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3"/>
        <w:gridCol w:w="7625"/>
      </w:tblGrid>
      <w:tr w:rsidR="00AE1D7B" w:rsidTr="00F97A86">
        <w:tc>
          <w:tcPr>
            <w:tcW w:w="9288" w:type="dxa"/>
            <w:gridSpan w:val="2"/>
            <w:shd w:val="clear" w:color="auto" w:fill="E5DFEC" w:themeFill="accent4" w:themeFillTint="33"/>
          </w:tcPr>
          <w:p w:rsidR="00AE1D7B" w:rsidRDefault="00AE1D7B" w:rsidP="00AE1D7B">
            <w:pPr>
              <w:pStyle w:val="AralkYok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302F71" w:rsidRDefault="00302F71" w:rsidP="00F97A86">
            <w:pPr>
              <w:pStyle w:val="AralkYok"/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KATAR PROGRAMI </w:t>
            </w:r>
          </w:p>
          <w:p w:rsidR="00AE1D7B" w:rsidRPr="00AE1D7B" w:rsidRDefault="00054845" w:rsidP="00F97A86">
            <w:pPr>
              <w:pStyle w:val="AralkYok"/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16</w:t>
            </w:r>
            <w:r w:rsidR="00AE1D7B" w:rsidRPr="00AE1D7B">
              <w:rPr>
                <w:rFonts w:asciiTheme="majorHAnsi" w:hAnsiTheme="majorHAnsi"/>
                <w:b/>
                <w:sz w:val="32"/>
                <w:szCs w:val="32"/>
              </w:rPr>
              <w:t>-1</w:t>
            </w:r>
            <w:r w:rsidR="00921627">
              <w:rPr>
                <w:rFonts w:asciiTheme="majorHAnsi" w:hAnsiTheme="majorHAnsi"/>
                <w:b/>
                <w:sz w:val="32"/>
                <w:szCs w:val="32"/>
              </w:rPr>
              <w:t>8</w:t>
            </w:r>
            <w:r w:rsidR="00AE1D7B" w:rsidRPr="00AE1D7B">
              <w:rPr>
                <w:rFonts w:asciiTheme="majorHAnsi" w:hAnsiTheme="majorHAnsi"/>
                <w:b/>
                <w:sz w:val="32"/>
                <w:szCs w:val="32"/>
              </w:rPr>
              <w:t xml:space="preserve"> OCAK 2017</w:t>
            </w:r>
          </w:p>
          <w:p w:rsidR="00AE1D7B" w:rsidRDefault="00AE1D7B" w:rsidP="002E4EC6">
            <w:pPr>
              <w:pStyle w:val="AralkYok"/>
              <w:shd w:val="clear" w:color="auto" w:fill="E5DFEC" w:themeFill="accent4" w:themeFillTint="33"/>
              <w:jc w:val="center"/>
            </w:pPr>
          </w:p>
        </w:tc>
      </w:tr>
      <w:tr w:rsidR="00AE1D7B" w:rsidTr="00206CF8">
        <w:tc>
          <w:tcPr>
            <w:tcW w:w="9288" w:type="dxa"/>
            <w:gridSpan w:val="2"/>
            <w:shd w:val="clear" w:color="auto" w:fill="F2F2F2" w:themeFill="background1" w:themeFillShade="F2"/>
          </w:tcPr>
          <w:p w:rsidR="00AE1D7B" w:rsidRDefault="00AE1D7B" w:rsidP="00AE1D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E1D7B" w:rsidRPr="00AE1D7B" w:rsidRDefault="00AE1D7B" w:rsidP="00AE1D7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E1D7B">
              <w:rPr>
                <w:rFonts w:asciiTheme="majorHAnsi" w:hAnsiTheme="majorHAnsi"/>
                <w:b/>
                <w:sz w:val="24"/>
                <w:szCs w:val="24"/>
              </w:rPr>
              <w:t xml:space="preserve">16 Ocak </w:t>
            </w:r>
            <w:r w:rsidR="00EE3543">
              <w:rPr>
                <w:rFonts w:asciiTheme="majorHAnsi" w:hAnsiTheme="majorHAnsi"/>
                <w:b/>
                <w:sz w:val="24"/>
                <w:szCs w:val="24"/>
              </w:rPr>
              <w:t>2017</w:t>
            </w:r>
            <w:r w:rsidRPr="00AE1D7B">
              <w:rPr>
                <w:rFonts w:asciiTheme="majorHAnsi" w:hAnsiTheme="majorHAnsi"/>
                <w:b/>
                <w:sz w:val="24"/>
                <w:szCs w:val="24"/>
              </w:rPr>
              <w:t>, Pazartesi</w:t>
            </w:r>
          </w:p>
          <w:p w:rsidR="00AE1D7B" w:rsidRDefault="00AE1D7B"/>
        </w:tc>
      </w:tr>
      <w:tr w:rsidR="00B84D5A" w:rsidTr="00206CF8">
        <w:tc>
          <w:tcPr>
            <w:tcW w:w="1663" w:type="dxa"/>
          </w:tcPr>
          <w:p w:rsidR="00B84D5A" w:rsidRDefault="00B84D5A" w:rsidP="00302F7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84D5A" w:rsidRPr="00AE1D7B" w:rsidRDefault="007919D0" w:rsidP="00302F7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12:30</w:t>
            </w:r>
            <w:proofErr w:type="gramEnd"/>
          </w:p>
        </w:tc>
        <w:tc>
          <w:tcPr>
            <w:tcW w:w="7625" w:type="dxa"/>
          </w:tcPr>
          <w:p w:rsidR="00B84D5A" w:rsidRDefault="00B84D5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84D5A" w:rsidRDefault="00B84D5A" w:rsidP="00B84D5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1371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Buluşma: İstanbul Atatürk Havaalanı </w:t>
            </w:r>
            <w:r w:rsidR="006C5ABB">
              <w:rPr>
                <w:rFonts w:asciiTheme="majorHAnsi" w:hAnsiTheme="majorHAnsi"/>
                <w:b/>
                <w:bCs/>
                <w:sz w:val="24"/>
                <w:szCs w:val="24"/>
              </w:rPr>
              <w:t>VIP Salonu</w:t>
            </w:r>
          </w:p>
          <w:p w:rsidR="00B84D5A" w:rsidRPr="00AE1D7B" w:rsidRDefault="00B84D5A" w:rsidP="006C5AB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E1D7B" w:rsidTr="00206CF8">
        <w:tc>
          <w:tcPr>
            <w:tcW w:w="1663" w:type="dxa"/>
          </w:tcPr>
          <w:p w:rsidR="00AE1D7B" w:rsidRDefault="00AE1D7B" w:rsidP="00302F7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84D5A" w:rsidRPr="00AE1D7B" w:rsidRDefault="00B84D5A" w:rsidP="00302F7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14:15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>-15:20</w:t>
            </w:r>
          </w:p>
          <w:p w:rsidR="00AE1D7B" w:rsidRPr="00AE1D7B" w:rsidRDefault="00AE1D7B" w:rsidP="00302F7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625" w:type="dxa"/>
          </w:tcPr>
          <w:p w:rsidR="00AE1D7B" w:rsidRPr="00AE1D7B" w:rsidRDefault="00AE1D7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E1D7B" w:rsidRPr="00AE1D7B" w:rsidRDefault="00133F2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İstanbul-</w:t>
            </w:r>
            <w:r w:rsidR="00AE1D7B" w:rsidRPr="00AE1D7B">
              <w:rPr>
                <w:rFonts w:asciiTheme="majorHAnsi" w:hAnsiTheme="majorHAnsi"/>
                <w:b/>
                <w:sz w:val="24"/>
                <w:szCs w:val="24"/>
              </w:rPr>
              <w:t xml:space="preserve">Ankara Uçuşu </w:t>
            </w:r>
          </w:p>
          <w:p w:rsidR="00AE1D7B" w:rsidRPr="00AE1D7B" w:rsidRDefault="00AE1D7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84D5A" w:rsidTr="00206CF8">
        <w:tc>
          <w:tcPr>
            <w:tcW w:w="1663" w:type="dxa"/>
          </w:tcPr>
          <w:p w:rsidR="00B84D5A" w:rsidRPr="00B84D5A" w:rsidRDefault="00B84D5A" w:rsidP="00302F7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84D5A" w:rsidRPr="00B84D5A" w:rsidRDefault="00B84D5A" w:rsidP="007919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B84D5A">
              <w:rPr>
                <w:rFonts w:asciiTheme="majorHAnsi" w:hAnsiTheme="majorHAnsi"/>
                <w:b/>
                <w:sz w:val="24"/>
                <w:szCs w:val="24"/>
              </w:rPr>
              <w:t>14:</w:t>
            </w:r>
            <w:r w:rsidR="007919D0">
              <w:rPr>
                <w:rFonts w:asciiTheme="majorHAnsi" w:hAnsiTheme="majorHAnsi"/>
                <w:b/>
                <w:sz w:val="24"/>
                <w:szCs w:val="24"/>
              </w:rPr>
              <w:t>30</w:t>
            </w:r>
            <w:proofErr w:type="gramEnd"/>
          </w:p>
        </w:tc>
        <w:tc>
          <w:tcPr>
            <w:tcW w:w="7625" w:type="dxa"/>
          </w:tcPr>
          <w:p w:rsidR="00B84D5A" w:rsidRDefault="00B84D5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84D5A" w:rsidRPr="00410411" w:rsidRDefault="00B84D5A" w:rsidP="00B84D5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1041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Buluşma: Ankara Esenboğa Havaalanı </w:t>
            </w:r>
            <w:r w:rsidR="006C5ABB">
              <w:rPr>
                <w:rFonts w:asciiTheme="majorHAnsi" w:hAnsiTheme="majorHAnsi"/>
                <w:b/>
                <w:bCs/>
                <w:sz w:val="24"/>
                <w:szCs w:val="24"/>
              </w:rPr>
              <w:t>VIP Salonu</w:t>
            </w:r>
          </w:p>
          <w:p w:rsidR="00B84D5A" w:rsidRPr="00AE1D7B" w:rsidRDefault="00B84D5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E1D7B" w:rsidTr="00206CF8">
        <w:tc>
          <w:tcPr>
            <w:tcW w:w="1663" w:type="dxa"/>
          </w:tcPr>
          <w:p w:rsidR="00302F71" w:rsidRPr="00B84D5A" w:rsidRDefault="00302F71" w:rsidP="00302F7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84D5A" w:rsidRPr="00B84D5A" w:rsidRDefault="00B84D5A" w:rsidP="00302F7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B84D5A">
              <w:rPr>
                <w:rFonts w:asciiTheme="majorHAnsi" w:hAnsiTheme="majorHAnsi"/>
                <w:b/>
                <w:sz w:val="24"/>
                <w:szCs w:val="24"/>
              </w:rPr>
              <w:t>16:20</w:t>
            </w:r>
            <w:proofErr w:type="gramEnd"/>
            <w:r w:rsidRPr="00B84D5A">
              <w:rPr>
                <w:rFonts w:asciiTheme="majorHAnsi" w:hAnsiTheme="majorHAnsi"/>
                <w:b/>
                <w:sz w:val="24"/>
                <w:szCs w:val="24"/>
              </w:rPr>
              <w:t>-19:45</w:t>
            </w:r>
          </w:p>
          <w:p w:rsidR="00AE1D7B" w:rsidRPr="00B84D5A" w:rsidRDefault="00AE1D7B" w:rsidP="00302F7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625" w:type="dxa"/>
          </w:tcPr>
          <w:p w:rsidR="00AE1D7B" w:rsidRPr="00AE1D7B" w:rsidRDefault="00AE1D7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84D5A" w:rsidRDefault="00AE1D7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E1D7B">
              <w:rPr>
                <w:rFonts w:asciiTheme="majorHAnsi" w:hAnsiTheme="majorHAnsi"/>
                <w:b/>
                <w:sz w:val="24"/>
                <w:szCs w:val="24"/>
              </w:rPr>
              <w:t xml:space="preserve">Ankara- Katar Uçuşu </w:t>
            </w:r>
          </w:p>
          <w:p w:rsidR="00AE1D7B" w:rsidRPr="00AE1D7B" w:rsidRDefault="00B84D5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TK 3776</w:t>
            </w:r>
          </w:p>
          <w:p w:rsidR="00AE1D7B" w:rsidRPr="00AE1D7B" w:rsidRDefault="00AE1D7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E1D7B" w:rsidTr="00206CF8">
        <w:tc>
          <w:tcPr>
            <w:tcW w:w="1663" w:type="dxa"/>
          </w:tcPr>
          <w:p w:rsidR="00302F71" w:rsidRPr="00B84D5A" w:rsidRDefault="00302F71" w:rsidP="00302F7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84D5A" w:rsidRPr="00B84D5A" w:rsidRDefault="00B84D5A" w:rsidP="00302F7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B84D5A">
              <w:rPr>
                <w:rFonts w:asciiTheme="majorHAnsi" w:hAnsiTheme="majorHAnsi"/>
                <w:b/>
                <w:sz w:val="24"/>
                <w:szCs w:val="24"/>
              </w:rPr>
              <w:t>19:45</w:t>
            </w:r>
            <w:proofErr w:type="gramEnd"/>
            <w:r w:rsidRPr="00B84D5A">
              <w:rPr>
                <w:rFonts w:asciiTheme="majorHAnsi" w:hAnsiTheme="majorHAnsi"/>
                <w:b/>
                <w:sz w:val="24"/>
                <w:szCs w:val="24"/>
              </w:rPr>
              <w:t>-20:30</w:t>
            </w:r>
          </w:p>
          <w:p w:rsidR="00AE1D7B" w:rsidRPr="00B84D5A" w:rsidRDefault="00AE1D7B" w:rsidP="00302F7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625" w:type="dxa"/>
          </w:tcPr>
          <w:p w:rsidR="00AE1D7B" w:rsidRDefault="00AE1D7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E1D7B" w:rsidRPr="00AE1D7B" w:rsidRDefault="00AE1D7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E1D7B">
              <w:rPr>
                <w:rFonts w:asciiTheme="majorHAnsi" w:hAnsiTheme="majorHAnsi"/>
                <w:b/>
                <w:sz w:val="24"/>
                <w:szCs w:val="24"/>
              </w:rPr>
              <w:t>Gümrük İşlemleri ve Otel</w:t>
            </w:r>
            <w:r w:rsidR="00C743B0">
              <w:rPr>
                <w:rFonts w:asciiTheme="majorHAnsi" w:hAnsiTheme="majorHAnsi"/>
                <w:b/>
                <w:sz w:val="24"/>
                <w:szCs w:val="24"/>
              </w:rPr>
              <w:t>lere</w:t>
            </w:r>
            <w:r w:rsidRPr="00AE1D7B">
              <w:rPr>
                <w:rFonts w:asciiTheme="majorHAnsi" w:hAnsiTheme="majorHAnsi"/>
                <w:b/>
                <w:sz w:val="24"/>
                <w:szCs w:val="24"/>
              </w:rPr>
              <w:t xml:space="preserve"> Transfer </w:t>
            </w:r>
          </w:p>
          <w:p w:rsidR="00AE1D7B" w:rsidRDefault="00AE1D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E1D7B" w:rsidTr="00206CF8">
        <w:tc>
          <w:tcPr>
            <w:tcW w:w="1663" w:type="dxa"/>
          </w:tcPr>
          <w:p w:rsidR="00302F71" w:rsidRPr="00B84D5A" w:rsidRDefault="00302F71" w:rsidP="00302F7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84D5A" w:rsidRPr="00B84D5A" w:rsidRDefault="00B84D5A" w:rsidP="00302F7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B84D5A">
              <w:rPr>
                <w:rFonts w:asciiTheme="majorHAnsi" w:hAnsiTheme="majorHAnsi"/>
                <w:b/>
                <w:sz w:val="24"/>
                <w:szCs w:val="24"/>
              </w:rPr>
              <w:t>21:00</w:t>
            </w:r>
            <w:proofErr w:type="gramEnd"/>
          </w:p>
          <w:p w:rsidR="00AE1D7B" w:rsidRPr="00B84D5A" w:rsidRDefault="00AE1D7B" w:rsidP="00302F7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625" w:type="dxa"/>
          </w:tcPr>
          <w:p w:rsidR="00AE1D7B" w:rsidRDefault="00AE1D7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E1D7B" w:rsidRPr="00AE1D7B" w:rsidRDefault="00B84D5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Bilgilendirme</w:t>
            </w:r>
            <w:r w:rsidR="00302F71">
              <w:rPr>
                <w:rFonts w:asciiTheme="majorHAnsi" w:hAnsiTheme="majorHAnsi"/>
                <w:b/>
                <w:sz w:val="24"/>
                <w:szCs w:val="24"/>
              </w:rPr>
              <w:t>Toplantısı</w:t>
            </w:r>
            <w:proofErr w:type="spellEnd"/>
            <w:r w:rsidR="00302F7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AE1D7B" w:rsidRDefault="000061B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Yer: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Ritz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Carlton</w:t>
            </w:r>
            <w:proofErr w:type="spellEnd"/>
          </w:p>
          <w:p w:rsidR="00B84D5A" w:rsidRPr="00AE1D7B" w:rsidRDefault="00B84D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E1D7B" w:rsidTr="00206CF8">
        <w:tc>
          <w:tcPr>
            <w:tcW w:w="9288" w:type="dxa"/>
            <w:gridSpan w:val="2"/>
            <w:shd w:val="clear" w:color="auto" w:fill="F2F2F2" w:themeFill="background1" w:themeFillShade="F2"/>
          </w:tcPr>
          <w:p w:rsidR="00AE1D7B" w:rsidRDefault="00AE1D7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E1D7B" w:rsidRPr="00AE1D7B" w:rsidRDefault="00AE1D7B" w:rsidP="00AE1D7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E1D7B">
              <w:rPr>
                <w:rFonts w:asciiTheme="majorHAnsi" w:hAnsiTheme="majorHAnsi"/>
                <w:b/>
                <w:sz w:val="24"/>
                <w:szCs w:val="24"/>
              </w:rPr>
              <w:t xml:space="preserve">17 Ocak </w:t>
            </w:r>
            <w:r w:rsidR="00EE3543">
              <w:rPr>
                <w:rFonts w:asciiTheme="majorHAnsi" w:hAnsiTheme="majorHAnsi"/>
                <w:b/>
                <w:sz w:val="24"/>
                <w:szCs w:val="24"/>
              </w:rPr>
              <w:t>2017</w:t>
            </w:r>
            <w:r w:rsidRPr="00AE1D7B">
              <w:rPr>
                <w:rFonts w:asciiTheme="majorHAnsi" w:hAnsiTheme="majorHAnsi"/>
                <w:b/>
                <w:sz w:val="24"/>
                <w:szCs w:val="24"/>
              </w:rPr>
              <w:t xml:space="preserve">, Salı </w:t>
            </w:r>
          </w:p>
          <w:p w:rsidR="00AE1D7B" w:rsidRPr="00AE1D7B" w:rsidRDefault="00AE1D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E1D7B" w:rsidTr="00206CF8">
        <w:tc>
          <w:tcPr>
            <w:tcW w:w="1663" w:type="dxa"/>
          </w:tcPr>
          <w:p w:rsidR="00AE1D7B" w:rsidRPr="00302F71" w:rsidRDefault="00AE1D7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E1D7B" w:rsidRPr="00302F71" w:rsidRDefault="00AE1D7B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302F71">
              <w:rPr>
                <w:rFonts w:asciiTheme="majorHAnsi" w:hAnsiTheme="majorHAnsi"/>
                <w:sz w:val="24"/>
                <w:szCs w:val="24"/>
              </w:rPr>
              <w:t>08:30</w:t>
            </w:r>
            <w:proofErr w:type="gramEnd"/>
            <w:r w:rsidRPr="00302F71">
              <w:rPr>
                <w:rFonts w:asciiTheme="majorHAnsi" w:hAnsiTheme="majorHAnsi"/>
                <w:sz w:val="24"/>
                <w:szCs w:val="24"/>
              </w:rPr>
              <w:t>-09:30</w:t>
            </w:r>
          </w:p>
          <w:p w:rsidR="00AE1D7B" w:rsidRPr="00302F71" w:rsidRDefault="00AE1D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25" w:type="dxa"/>
          </w:tcPr>
          <w:p w:rsidR="00AE1D7B" w:rsidRPr="00AE1D7B" w:rsidRDefault="00AE1D7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E1D7B" w:rsidRPr="00AE1D7B" w:rsidRDefault="00AE1D7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E1D7B">
              <w:rPr>
                <w:rFonts w:asciiTheme="majorHAnsi" w:hAnsiTheme="majorHAnsi"/>
                <w:b/>
                <w:sz w:val="24"/>
                <w:szCs w:val="24"/>
              </w:rPr>
              <w:t xml:space="preserve">Kayıt </w:t>
            </w:r>
          </w:p>
        </w:tc>
      </w:tr>
      <w:tr w:rsidR="00AE1D7B" w:rsidTr="00206CF8">
        <w:tc>
          <w:tcPr>
            <w:tcW w:w="1663" w:type="dxa"/>
          </w:tcPr>
          <w:p w:rsidR="00AE1D7B" w:rsidRPr="006E2CF6" w:rsidRDefault="00AE1D7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E1D7B" w:rsidRPr="006E2CF6" w:rsidRDefault="00AE1D7B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6E2CF6">
              <w:rPr>
                <w:rFonts w:asciiTheme="majorHAnsi" w:hAnsiTheme="majorHAnsi"/>
                <w:sz w:val="24"/>
                <w:szCs w:val="24"/>
              </w:rPr>
              <w:t>10:00</w:t>
            </w:r>
            <w:proofErr w:type="gramEnd"/>
            <w:r w:rsidRPr="006E2CF6">
              <w:rPr>
                <w:rFonts w:asciiTheme="majorHAnsi" w:hAnsiTheme="majorHAnsi"/>
                <w:sz w:val="24"/>
                <w:szCs w:val="24"/>
              </w:rPr>
              <w:t>-</w:t>
            </w:r>
            <w:r w:rsidR="003A5AFC" w:rsidRPr="006E2CF6">
              <w:rPr>
                <w:rFonts w:asciiTheme="majorHAnsi" w:hAnsiTheme="majorHAnsi"/>
                <w:sz w:val="24"/>
                <w:szCs w:val="24"/>
              </w:rPr>
              <w:t>11:15</w:t>
            </w:r>
          </w:p>
          <w:p w:rsidR="00AE1D7B" w:rsidRPr="006E2CF6" w:rsidRDefault="00AE1D7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33F2F" w:rsidRPr="006E2CF6" w:rsidRDefault="00133F2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33F2F" w:rsidRPr="006E2CF6" w:rsidRDefault="00133F2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33F2F" w:rsidRPr="006E2CF6" w:rsidRDefault="00133F2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33F2F" w:rsidRPr="006E2CF6" w:rsidRDefault="00133F2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33F2F" w:rsidRPr="006E2CF6" w:rsidRDefault="00133F2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33F2F" w:rsidRPr="006E2CF6" w:rsidRDefault="00133F2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33F2F" w:rsidRPr="006E2CF6" w:rsidRDefault="00133F2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33F2F" w:rsidRPr="006E2CF6" w:rsidRDefault="00133F2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33F2F" w:rsidRPr="006E2CF6" w:rsidRDefault="00133F2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33F2F" w:rsidRPr="006E2CF6" w:rsidRDefault="00133F2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33F2F" w:rsidRPr="006E2CF6" w:rsidRDefault="00133F2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33F2F" w:rsidRPr="006E2CF6" w:rsidRDefault="00133F2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33F2F" w:rsidRPr="006E2CF6" w:rsidRDefault="00133F2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33F2F" w:rsidRPr="006E2CF6" w:rsidRDefault="00133F2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33F2F" w:rsidRPr="006E2CF6" w:rsidRDefault="00133F2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25" w:type="dxa"/>
          </w:tcPr>
          <w:p w:rsidR="00F97A86" w:rsidRPr="00AE1D7B" w:rsidRDefault="00AE1D7B" w:rsidP="00F101B3">
            <w:pPr>
              <w:spacing w:before="120"/>
              <w:rPr>
                <w:rFonts w:asciiTheme="majorHAnsi" w:hAnsiTheme="majorHAnsi"/>
                <w:b/>
                <w:sz w:val="24"/>
                <w:szCs w:val="24"/>
              </w:rPr>
            </w:pPr>
            <w:r w:rsidRPr="00AE1D7B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Açılış Oturumu</w:t>
            </w:r>
          </w:p>
          <w:tbl>
            <w:tblPr>
              <w:tblStyle w:val="TabloKlavuzu"/>
              <w:tblW w:w="7399" w:type="dxa"/>
              <w:tblLook w:val="04A0" w:firstRow="1" w:lastRow="0" w:firstColumn="1" w:lastColumn="0" w:noHBand="0" w:noVBand="1"/>
            </w:tblPr>
            <w:tblGrid>
              <w:gridCol w:w="7399"/>
            </w:tblGrid>
            <w:tr w:rsidR="003A5AFC" w:rsidRPr="00AE1D7B" w:rsidTr="00CB6830">
              <w:tc>
                <w:tcPr>
                  <w:tcW w:w="7399" w:type="dxa"/>
                </w:tcPr>
                <w:p w:rsidR="003A5AFC" w:rsidRPr="001E4217" w:rsidRDefault="003A5AFC" w:rsidP="003A5AFC">
                  <w:pPr>
                    <w:spacing w:before="120" w:after="120"/>
                    <w:rPr>
                      <w:rFonts w:asciiTheme="majorHAnsi" w:hAnsiTheme="majorHAnsi"/>
                      <w:i/>
                      <w:sz w:val="24"/>
                      <w:szCs w:val="24"/>
                    </w:rPr>
                  </w:pPr>
                  <w:r w:rsidRPr="003A5AFC"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  <w:t xml:space="preserve">Şeyh Khalifa bin </w:t>
                  </w:r>
                  <w:proofErr w:type="spellStart"/>
                  <w:r w:rsidRPr="003A5AFC"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  <w:t>Jassim</w:t>
                  </w:r>
                  <w:proofErr w:type="spellEnd"/>
                  <w:r w:rsidRPr="003A5AFC"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  <w:t xml:space="preserve"> Al </w:t>
                  </w:r>
                  <w:proofErr w:type="spellStart"/>
                  <w:r w:rsidRPr="003A5AFC"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  <w:t>Thani</w:t>
                  </w:r>
                  <w:proofErr w:type="spellEnd"/>
                  <w:r w:rsidRPr="003A5AFC"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  <w:t>,</w:t>
                  </w:r>
                  <w:r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 xml:space="preserve"> K</w:t>
                  </w:r>
                  <w:r w:rsidRPr="001E4217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 xml:space="preserve">atar Ticaret ve Sanayi Odası Başkanı </w:t>
                  </w:r>
                </w:p>
              </w:tc>
            </w:tr>
            <w:tr w:rsidR="003A5AFC" w:rsidRPr="00AE1D7B" w:rsidTr="007B505B">
              <w:tc>
                <w:tcPr>
                  <w:tcW w:w="7399" w:type="dxa"/>
                </w:tcPr>
                <w:p w:rsidR="003A5AFC" w:rsidRPr="001E4217" w:rsidRDefault="003A5AFC" w:rsidP="003A5AFC">
                  <w:pPr>
                    <w:spacing w:before="120" w:after="120"/>
                    <w:rPr>
                      <w:rFonts w:asciiTheme="majorHAnsi" w:hAnsiTheme="majorHAnsi"/>
                      <w:i/>
                      <w:sz w:val="24"/>
                      <w:szCs w:val="24"/>
                    </w:rPr>
                  </w:pPr>
                  <w:r w:rsidRPr="003A5AFC"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  <w:t xml:space="preserve">Sn. M. </w:t>
                  </w:r>
                  <w:proofErr w:type="spellStart"/>
                  <w:r w:rsidRPr="003A5AFC"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  <w:t>Rifat</w:t>
                  </w:r>
                  <w:proofErr w:type="spellEnd"/>
                  <w:r w:rsidRPr="003A5AFC"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5AFC"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  <w:t>Hisarcıklıoğlu</w:t>
                  </w:r>
                  <w:proofErr w:type="spellEnd"/>
                  <w:r w:rsidRPr="003A5AFC"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  <w:t>,</w:t>
                  </w:r>
                  <w:r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 xml:space="preserve"> </w:t>
                  </w:r>
                  <w:r w:rsidRPr="001E4217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>TOBB Başkanı</w:t>
                  </w:r>
                </w:p>
              </w:tc>
            </w:tr>
            <w:tr w:rsidR="003A5AFC" w:rsidRPr="00AE1D7B" w:rsidTr="00692CA6">
              <w:tc>
                <w:tcPr>
                  <w:tcW w:w="7399" w:type="dxa"/>
                </w:tcPr>
                <w:p w:rsidR="006E2CF6" w:rsidRDefault="003A5AFC" w:rsidP="001F3B95">
                  <w:pPr>
                    <w:spacing w:before="120" w:after="120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Türkiye E</w:t>
                  </w:r>
                  <w:r w:rsidRPr="003A5AFC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konomisi: KOBİ’lerin Türk ekonomisindeki </w:t>
                  </w: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R</w:t>
                  </w:r>
                  <w:r w:rsidRPr="003A5AFC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olü- KOBİ’lere Sağlanan Destekler</w:t>
                  </w:r>
                </w:p>
                <w:p w:rsidR="00A03DF0" w:rsidRPr="001F3B95" w:rsidRDefault="00781716" w:rsidP="00A03DF0">
                  <w:pPr>
                    <w:pStyle w:val="ListeParagraf"/>
                    <w:numPr>
                      <w:ilvl w:val="0"/>
                      <w:numId w:val="18"/>
                    </w:numPr>
                    <w:spacing w:before="120" w:after="120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Devlet Selim Paslı, Genel Müdür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Yrd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- </w:t>
                  </w:r>
                  <w:r w:rsidR="00A03DF0" w:rsidRPr="00A03DF0">
                    <w:rPr>
                      <w:rFonts w:asciiTheme="majorHAnsi" w:hAnsiTheme="majorHAnsi"/>
                      <w:sz w:val="24"/>
                      <w:szCs w:val="24"/>
                    </w:rPr>
                    <w:t>Ekonomi Bakanlığı</w:t>
                  </w:r>
                </w:p>
              </w:tc>
            </w:tr>
            <w:tr w:rsidR="003A5AFC" w:rsidRPr="00AE1D7B" w:rsidTr="00692CA6">
              <w:tc>
                <w:tcPr>
                  <w:tcW w:w="7399" w:type="dxa"/>
                </w:tcPr>
                <w:p w:rsidR="003A5AFC" w:rsidRDefault="003A5AFC" w:rsidP="006E2CF6">
                  <w:pPr>
                    <w:spacing w:before="120" w:after="120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lastRenderedPageBreak/>
                    <w:t xml:space="preserve">Katar Yatırım – İş Yapma Ortamı </w:t>
                  </w:r>
                </w:p>
                <w:p w:rsidR="00515180" w:rsidRPr="00515180" w:rsidRDefault="00515180" w:rsidP="00515180">
                  <w:pPr>
                    <w:pStyle w:val="ListeParagraf"/>
                    <w:numPr>
                      <w:ilvl w:val="0"/>
                      <w:numId w:val="18"/>
                    </w:numPr>
                    <w:spacing w:before="120" w:after="12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515180">
                    <w:rPr>
                      <w:rFonts w:asciiTheme="majorHAnsi" w:hAnsiTheme="majorHAnsi"/>
                      <w:sz w:val="24"/>
                      <w:szCs w:val="24"/>
                    </w:rPr>
                    <w:t>Katar Ticaret ve Sanayi Odası- Yönetim Kurulu Üyesi</w:t>
                  </w:r>
                </w:p>
              </w:tc>
            </w:tr>
            <w:tr w:rsidR="003A5AFC" w:rsidRPr="00AE1D7B" w:rsidTr="00692CA6">
              <w:tc>
                <w:tcPr>
                  <w:tcW w:w="7399" w:type="dxa"/>
                </w:tcPr>
                <w:p w:rsidR="003A5AFC" w:rsidRPr="003A5AFC" w:rsidRDefault="003A5AFC" w:rsidP="003A5AFC">
                  <w:pPr>
                    <w:spacing w:before="120" w:after="120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3A5AFC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TOBB-Katar Ticaret ve Sanayi Odası İşbirliği Anlaşması </w:t>
                  </w:r>
                </w:p>
              </w:tc>
            </w:tr>
            <w:tr w:rsidR="003A5AFC" w:rsidRPr="00AE1D7B" w:rsidTr="00692CA6">
              <w:tc>
                <w:tcPr>
                  <w:tcW w:w="7399" w:type="dxa"/>
                </w:tcPr>
                <w:p w:rsidR="003A5AFC" w:rsidRPr="003A5AFC" w:rsidRDefault="003A5AFC" w:rsidP="003A5AFC">
                  <w:pPr>
                    <w:spacing w:before="120" w:after="120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3A5AFC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Hediye Töreni</w:t>
                  </w:r>
                </w:p>
              </w:tc>
            </w:tr>
          </w:tbl>
          <w:p w:rsidR="00133F2F" w:rsidRPr="00AE1D7B" w:rsidRDefault="00133F2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E1D7B" w:rsidTr="00206CF8">
        <w:tc>
          <w:tcPr>
            <w:tcW w:w="1663" w:type="dxa"/>
          </w:tcPr>
          <w:p w:rsidR="00AE1D7B" w:rsidRPr="00F225DA" w:rsidRDefault="00206CF8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F225DA">
              <w:rPr>
                <w:rFonts w:asciiTheme="majorHAnsi" w:hAnsiTheme="majorHAnsi"/>
                <w:sz w:val="24"/>
                <w:szCs w:val="24"/>
                <w:u w:val="single"/>
              </w:rPr>
              <w:lastRenderedPageBreak/>
              <w:t>1</w:t>
            </w:r>
            <w:r w:rsidR="00973D01" w:rsidRPr="00F225DA">
              <w:rPr>
                <w:rFonts w:asciiTheme="majorHAnsi" w:hAnsiTheme="majorHAnsi"/>
                <w:sz w:val="24"/>
                <w:szCs w:val="24"/>
                <w:u w:val="single"/>
              </w:rPr>
              <w:t>. Oturum</w:t>
            </w:r>
          </w:p>
          <w:p w:rsidR="00973D01" w:rsidRPr="00F225DA" w:rsidRDefault="00973D01" w:rsidP="004E6691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F225DA">
              <w:rPr>
                <w:rFonts w:asciiTheme="majorHAnsi" w:hAnsiTheme="majorHAnsi"/>
                <w:sz w:val="24"/>
                <w:szCs w:val="24"/>
              </w:rPr>
              <w:t>11:</w:t>
            </w:r>
            <w:r w:rsidR="004E6691">
              <w:rPr>
                <w:rFonts w:asciiTheme="majorHAnsi" w:hAnsiTheme="majorHAnsi"/>
                <w:sz w:val="24"/>
                <w:szCs w:val="24"/>
              </w:rPr>
              <w:t>15</w:t>
            </w:r>
            <w:proofErr w:type="gramEnd"/>
            <w:r w:rsidR="004E6691">
              <w:rPr>
                <w:rFonts w:asciiTheme="majorHAnsi" w:hAnsiTheme="majorHAnsi"/>
                <w:sz w:val="24"/>
                <w:szCs w:val="24"/>
              </w:rPr>
              <w:t>-12:00</w:t>
            </w:r>
          </w:p>
        </w:tc>
        <w:tc>
          <w:tcPr>
            <w:tcW w:w="7625" w:type="dxa"/>
          </w:tcPr>
          <w:p w:rsidR="00F225DA" w:rsidRPr="00E3164F" w:rsidRDefault="00F225DA" w:rsidP="00F225DA">
            <w:pPr>
              <w:spacing w:before="120" w:after="120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>1. Oturum</w:t>
            </w:r>
          </w:p>
          <w:p w:rsidR="00B85896" w:rsidRPr="00E3164F" w:rsidRDefault="00973D01" w:rsidP="00CE7377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K</w:t>
            </w:r>
            <w:r w:rsidR="00C74FBF"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OBİ’</w:t>
            </w:r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lerin Global Değer Zincirine Daha İyi Entegrasyonunda Bir Araç Olarak E-Ticaret</w:t>
            </w:r>
          </w:p>
          <w:p w:rsidR="00B85896" w:rsidRPr="00E3164F" w:rsidRDefault="00B85896" w:rsidP="00F225DA">
            <w:pPr>
              <w:pStyle w:val="AralkYok"/>
              <w:spacing w:after="120"/>
              <w:ind w:right="62"/>
              <w:jc w:val="both"/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>Moderator</w:t>
            </w:r>
            <w:proofErr w:type="spellEnd"/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 xml:space="preserve">: </w:t>
            </w:r>
          </w:p>
          <w:p w:rsidR="00B85896" w:rsidRPr="00E3164F" w:rsidRDefault="00B85896" w:rsidP="00F225DA">
            <w:pPr>
              <w:pStyle w:val="AralkYok"/>
              <w:numPr>
                <w:ilvl w:val="0"/>
                <w:numId w:val="12"/>
              </w:numPr>
              <w:spacing w:after="120"/>
              <w:ind w:right="62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Haitham</w:t>
            </w:r>
            <w:proofErr w:type="spellEnd"/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Salem</w:t>
            </w:r>
            <w:proofErr w:type="spellEnd"/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,</w:t>
            </w:r>
            <w:r w:rsidRPr="00E3164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Ekonomi Baş Danışmanı, Katar Finans Merkezi </w:t>
            </w:r>
          </w:p>
          <w:p w:rsidR="00B85896" w:rsidRPr="00E3164F" w:rsidRDefault="00B85896" w:rsidP="00F225DA">
            <w:pPr>
              <w:pStyle w:val="AralkYok"/>
              <w:spacing w:after="120"/>
              <w:ind w:right="62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>Konuşmacılar:</w:t>
            </w:r>
          </w:p>
          <w:p w:rsidR="00B85896" w:rsidRPr="00E3164F" w:rsidRDefault="00B85896" w:rsidP="00B85896">
            <w:pPr>
              <w:pStyle w:val="AralkYok"/>
              <w:numPr>
                <w:ilvl w:val="0"/>
                <w:numId w:val="12"/>
              </w:numPr>
              <w:ind w:right="65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Mehmet Okur</w:t>
            </w:r>
            <w:r w:rsidRPr="00E3164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 CEO, Sefa Merve</w:t>
            </w:r>
            <w:r w:rsidR="006E2CF6" w:rsidRPr="00E3164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Tesettür Giyim</w:t>
            </w:r>
          </w:p>
          <w:p w:rsidR="00AE1D7B" w:rsidRPr="00E3164F" w:rsidRDefault="00B85896" w:rsidP="00B85896">
            <w:pPr>
              <w:pStyle w:val="AralkYok"/>
              <w:numPr>
                <w:ilvl w:val="0"/>
                <w:numId w:val="12"/>
              </w:numPr>
              <w:ind w:right="65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Amro</w:t>
            </w:r>
            <w:proofErr w:type="spellEnd"/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Hamed</w:t>
            </w:r>
            <w:proofErr w:type="spellEnd"/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,</w:t>
            </w:r>
            <w:r w:rsidRPr="00E3164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Ticari Mükemmeliyet Müdür</w:t>
            </w:r>
            <w:r w:rsidR="00F225DA" w:rsidRPr="00E3164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ü</w:t>
            </w:r>
            <w:r w:rsidRPr="00E3164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3164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Qatar</w:t>
            </w:r>
            <w:proofErr w:type="spellEnd"/>
            <w:r w:rsidRPr="00E3164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Shell</w:t>
            </w:r>
          </w:p>
          <w:p w:rsidR="001E77B1" w:rsidRDefault="001E77B1" w:rsidP="001E77B1">
            <w:pPr>
              <w:pStyle w:val="AralkYok"/>
              <w:numPr>
                <w:ilvl w:val="0"/>
                <w:numId w:val="12"/>
              </w:numPr>
              <w:ind w:right="65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Can </w:t>
            </w:r>
            <w:proofErr w:type="spellStart"/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İtez</w:t>
            </w:r>
            <w:proofErr w:type="spellEnd"/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,</w:t>
            </w:r>
            <w:r w:rsidRPr="008E35E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Politika Analisti, </w:t>
            </w:r>
            <w:r w:rsidRPr="00E3164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Türkiye Ekonomi Politikaları Araştırma Vakfı (TEPAV)</w:t>
            </w:r>
          </w:p>
          <w:p w:rsidR="00781716" w:rsidRPr="00E3164F" w:rsidRDefault="00781716" w:rsidP="00B85896">
            <w:pPr>
              <w:pStyle w:val="AralkYok"/>
              <w:numPr>
                <w:ilvl w:val="0"/>
                <w:numId w:val="12"/>
              </w:numPr>
              <w:ind w:right="65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Dicle Temizsoy, </w:t>
            </w:r>
            <w:r w:rsidRPr="0078171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Dış Ticaret Uzmanı, Ekonomi Bakanlığı</w:t>
            </w:r>
          </w:p>
          <w:p w:rsidR="00B85896" w:rsidRPr="00E3164F" w:rsidRDefault="00B85896" w:rsidP="00B85896">
            <w:pPr>
              <w:pStyle w:val="AralkYok"/>
              <w:numPr>
                <w:ilvl w:val="0"/>
                <w:numId w:val="12"/>
              </w:numPr>
              <w:ind w:right="65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Dr. Ali </w:t>
            </w:r>
            <w:proofErr w:type="spellStart"/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Hamed</w:t>
            </w:r>
            <w:proofErr w:type="spellEnd"/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Al </w:t>
            </w:r>
            <w:proofErr w:type="spellStart"/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Mulla</w:t>
            </w:r>
            <w:proofErr w:type="spellEnd"/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,</w:t>
            </w:r>
            <w:r w:rsidRPr="00E3164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Sanayi Proje Sektörü Genel Sekreter Yardımcısı, Sanayi Danışmanlığı Körfez Kurumu,(GOIC)</w:t>
            </w:r>
          </w:p>
          <w:p w:rsidR="00B85896" w:rsidRPr="00E3164F" w:rsidRDefault="00B85896" w:rsidP="00B85896">
            <w:pPr>
              <w:pStyle w:val="AralkYok"/>
              <w:numPr>
                <w:ilvl w:val="0"/>
                <w:numId w:val="12"/>
              </w:numPr>
              <w:ind w:right="65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Dr. R. </w:t>
            </w:r>
            <w:proofErr w:type="spellStart"/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Seetharaman</w:t>
            </w:r>
            <w:proofErr w:type="spellEnd"/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,</w:t>
            </w:r>
            <w:r w:rsidR="0051518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CEO, Doha Bankası</w:t>
            </w:r>
          </w:p>
          <w:p w:rsidR="00B85896" w:rsidRPr="00E3164F" w:rsidRDefault="00B85896" w:rsidP="00F225DA">
            <w:pPr>
              <w:pStyle w:val="AralkYok"/>
              <w:ind w:right="65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4E6691" w:rsidTr="00206CF8">
        <w:tc>
          <w:tcPr>
            <w:tcW w:w="1663" w:type="dxa"/>
          </w:tcPr>
          <w:p w:rsidR="004E6691" w:rsidRPr="00F225DA" w:rsidRDefault="004E6691" w:rsidP="00056DEB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F225DA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Pr="00F225DA">
              <w:rPr>
                <w:rFonts w:asciiTheme="majorHAnsi" w:hAnsiTheme="majorHAnsi"/>
                <w:sz w:val="24"/>
                <w:szCs w:val="24"/>
              </w:rPr>
              <w:t>:00</w:t>
            </w:r>
            <w:proofErr w:type="gramEnd"/>
            <w:r w:rsidRPr="00F225DA">
              <w:rPr>
                <w:rFonts w:asciiTheme="majorHAnsi" w:hAnsiTheme="majorHAnsi"/>
                <w:sz w:val="24"/>
                <w:szCs w:val="24"/>
              </w:rPr>
              <w:t>-1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Pr="00F225DA">
              <w:rPr>
                <w:rFonts w:asciiTheme="majorHAnsi" w:hAnsiTheme="majorHAnsi"/>
                <w:sz w:val="24"/>
                <w:szCs w:val="24"/>
              </w:rPr>
              <w:t>:00</w:t>
            </w:r>
          </w:p>
          <w:p w:rsidR="004E6691" w:rsidRPr="00F225DA" w:rsidRDefault="004E6691" w:rsidP="00056DE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E6691" w:rsidRPr="00F225DA" w:rsidRDefault="004E6691" w:rsidP="00056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25" w:type="dxa"/>
          </w:tcPr>
          <w:p w:rsidR="004E6691" w:rsidRPr="00E3164F" w:rsidRDefault="004E6691" w:rsidP="00056DEB">
            <w:pPr>
              <w:spacing w:before="120" w:after="240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>İkili İş Görüşmeleri (B2B)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4"/>
              <w:gridCol w:w="362"/>
              <w:gridCol w:w="3295"/>
              <w:gridCol w:w="362"/>
            </w:tblGrid>
            <w:tr w:rsidR="004E6691" w:rsidRPr="00E3164F" w:rsidTr="00056DEB">
              <w:trPr>
                <w:gridAfter w:val="1"/>
                <w:wAfter w:w="362" w:type="dxa"/>
              </w:trPr>
              <w:tc>
                <w:tcPr>
                  <w:tcW w:w="3294" w:type="dxa"/>
                  <w:shd w:val="clear" w:color="auto" w:fill="FFFFFF" w:themeFill="background1"/>
                </w:tcPr>
                <w:p w:rsidR="004E6691" w:rsidRPr="00E3164F" w:rsidRDefault="004E6691" w:rsidP="00056DEB">
                  <w:pPr>
                    <w:pStyle w:val="ListeParagraf"/>
                    <w:numPr>
                      <w:ilvl w:val="0"/>
                      <w:numId w:val="7"/>
                    </w:numPr>
                    <w:ind w:left="487" w:hanging="425"/>
                    <w:rPr>
                      <w:rFonts w:asciiTheme="majorHAnsi" w:hAnsiTheme="majorHAnsi"/>
                      <w:i/>
                      <w:color w:val="000000" w:themeColor="text1"/>
                      <w:sz w:val="24"/>
                      <w:szCs w:val="24"/>
                    </w:rPr>
                  </w:pPr>
                  <w:r w:rsidRPr="00E3164F">
                    <w:rPr>
                      <w:rFonts w:asciiTheme="majorHAnsi" w:hAnsiTheme="majorHAnsi"/>
                      <w:i/>
                      <w:color w:val="000000" w:themeColor="text1"/>
                      <w:sz w:val="24"/>
                      <w:szCs w:val="24"/>
                    </w:rPr>
                    <w:t>Tarım ve gıda</w:t>
                  </w:r>
                </w:p>
              </w:tc>
              <w:tc>
                <w:tcPr>
                  <w:tcW w:w="3657" w:type="dxa"/>
                  <w:gridSpan w:val="2"/>
                  <w:shd w:val="clear" w:color="auto" w:fill="FFFFFF" w:themeFill="background1"/>
                </w:tcPr>
                <w:p w:rsidR="004E6691" w:rsidRPr="00E3164F" w:rsidRDefault="004E6691" w:rsidP="00056DEB">
                  <w:pPr>
                    <w:pStyle w:val="ListeParagraf"/>
                    <w:numPr>
                      <w:ilvl w:val="0"/>
                      <w:numId w:val="7"/>
                    </w:numPr>
                    <w:ind w:left="238" w:right="-136" w:hanging="283"/>
                    <w:rPr>
                      <w:rFonts w:asciiTheme="majorHAnsi" w:hAnsiTheme="majorHAnsi"/>
                      <w:i/>
                      <w:color w:val="000000" w:themeColor="text1"/>
                      <w:sz w:val="24"/>
                      <w:szCs w:val="24"/>
                    </w:rPr>
                  </w:pPr>
                  <w:r w:rsidRPr="00E3164F">
                    <w:rPr>
                      <w:rFonts w:asciiTheme="majorHAnsi" w:hAnsiTheme="majorHAnsi"/>
                      <w:i/>
                      <w:color w:val="000000" w:themeColor="text1"/>
                      <w:sz w:val="24"/>
                      <w:szCs w:val="24"/>
                    </w:rPr>
                    <w:t xml:space="preserve">Yenilenebilir enerji </w:t>
                  </w:r>
                </w:p>
              </w:tc>
            </w:tr>
            <w:tr w:rsidR="004E6691" w:rsidRPr="00E3164F" w:rsidTr="00056DEB">
              <w:trPr>
                <w:gridAfter w:val="1"/>
                <w:wAfter w:w="362" w:type="dxa"/>
              </w:trPr>
              <w:tc>
                <w:tcPr>
                  <w:tcW w:w="3294" w:type="dxa"/>
                  <w:shd w:val="clear" w:color="auto" w:fill="FFFFFF" w:themeFill="background1"/>
                </w:tcPr>
                <w:p w:rsidR="004E6691" w:rsidRPr="00E3164F" w:rsidRDefault="004E6691" w:rsidP="00056DEB">
                  <w:pPr>
                    <w:pStyle w:val="ListeParagraf"/>
                    <w:numPr>
                      <w:ilvl w:val="0"/>
                      <w:numId w:val="7"/>
                    </w:numPr>
                    <w:ind w:left="487" w:hanging="425"/>
                    <w:rPr>
                      <w:rFonts w:asciiTheme="majorHAnsi" w:hAnsiTheme="majorHAnsi"/>
                      <w:i/>
                      <w:color w:val="000000" w:themeColor="text1"/>
                      <w:sz w:val="24"/>
                      <w:szCs w:val="24"/>
                    </w:rPr>
                  </w:pPr>
                  <w:r w:rsidRPr="00E3164F">
                    <w:rPr>
                      <w:rFonts w:asciiTheme="majorHAnsi" w:hAnsiTheme="majorHAnsi"/>
                      <w:i/>
                      <w:color w:val="000000" w:themeColor="text1"/>
                      <w:sz w:val="24"/>
                      <w:szCs w:val="24"/>
                    </w:rPr>
                    <w:t xml:space="preserve">Enerji, petrol ve gaz </w:t>
                  </w:r>
                </w:p>
              </w:tc>
              <w:tc>
                <w:tcPr>
                  <w:tcW w:w="3657" w:type="dxa"/>
                  <w:gridSpan w:val="2"/>
                  <w:shd w:val="clear" w:color="auto" w:fill="FFFFFF" w:themeFill="background1"/>
                </w:tcPr>
                <w:p w:rsidR="004E6691" w:rsidRPr="00E3164F" w:rsidRDefault="004E6691" w:rsidP="00056DEB">
                  <w:pPr>
                    <w:pStyle w:val="ListeParagraf"/>
                    <w:numPr>
                      <w:ilvl w:val="0"/>
                      <w:numId w:val="7"/>
                    </w:numPr>
                    <w:ind w:left="238" w:right="-136" w:hanging="283"/>
                    <w:rPr>
                      <w:rFonts w:asciiTheme="majorHAnsi" w:hAnsiTheme="majorHAnsi"/>
                      <w:i/>
                      <w:color w:val="000000" w:themeColor="text1"/>
                      <w:sz w:val="24"/>
                      <w:szCs w:val="24"/>
                    </w:rPr>
                  </w:pPr>
                  <w:r w:rsidRPr="00E3164F">
                    <w:rPr>
                      <w:rFonts w:asciiTheme="majorHAnsi" w:hAnsiTheme="majorHAnsi"/>
                      <w:i/>
                      <w:color w:val="000000" w:themeColor="text1"/>
                      <w:sz w:val="24"/>
                      <w:szCs w:val="24"/>
                    </w:rPr>
                    <w:t xml:space="preserve">İnşaat ve altyapı </w:t>
                  </w:r>
                </w:p>
              </w:tc>
            </w:tr>
            <w:tr w:rsidR="004E6691" w:rsidRPr="00E3164F" w:rsidTr="00056DEB">
              <w:trPr>
                <w:gridAfter w:val="1"/>
                <w:wAfter w:w="362" w:type="dxa"/>
              </w:trPr>
              <w:tc>
                <w:tcPr>
                  <w:tcW w:w="3294" w:type="dxa"/>
                  <w:shd w:val="clear" w:color="auto" w:fill="FFFFFF" w:themeFill="background1"/>
                </w:tcPr>
                <w:p w:rsidR="004E6691" w:rsidRPr="00E3164F" w:rsidRDefault="004E6691" w:rsidP="00056DEB">
                  <w:pPr>
                    <w:pStyle w:val="ListeParagraf"/>
                    <w:numPr>
                      <w:ilvl w:val="0"/>
                      <w:numId w:val="7"/>
                    </w:numPr>
                    <w:ind w:left="487" w:hanging="425"/>
                    <w:rPr>
                      <w:rFonts w:asciiTheme="majorHAnsi" w:hAnsiTheme="majorHAnsi"/>
                      <w:i/>
                      <w:color w:val="000000" w:themeColor="text1"/>
                      <w:sz w:val="24"/>
                      <w:szCs w:val="24"/>
                    </w:rPr>
                  </w:pPr>
                  <w:r w:rsidRPr="00E3164F">
                    <w:rPr>
                      <w:rFonts w:asciiTheme="majorHAnsi" w:hAnsiTheme="majorHAnsi"/>
                      <w:i/>
                      <w:color w:val="000000" w:themeColor="text1"/>
                      <w:sz w:val="24"/>
                      <w:szCs w:val="24"/>
                    </w:rPr>
                    <w:t>İnşaat malzemeleri</w:t>
                  </w:r>
                </w:p>
              </w:tc>
              <w:tc>
                <w:tcPr>
                  <w:tcW w:w="3657" w:type="dxa"/>
                  <w:gridSpan w:val="2"/>
                  <w:shd w:val="clear" w:color="auto" w:fill="FFFFFF" w:themeFill="background1"/>
                </w:tcPr>
                <w:p w:rsidR="004E6691" w:rsidRPr="00E3164F" w:rsidRDefault="004E6691" w:rsidP="00056DEB">
                  <w:pPr>
                    <w:pStyle w:val="ListeParagraf"/>
                    <w:numPr>
                      <w:ilvl w:val="0"/>
                      <w:numId w:val="7"/>
                    </w:numPr>
                    <w:ind w:left="238" w:right="-136"/>
                    <w:rPr>
                      <w:rFonts w:asciiTheme="majorHAnsi" w:hAnsiTheme="majorHAnsi"/>
                      <w:i/>
                      <w:color w:val="000000" w:themeColor="text1"/>
                      <w:sz w:val="24"/>
                      <w:szCs w:val="24"/>
                    </w:rPr>
                  </w:pPr>
                  <w:r w:rsidRPr="00E3164F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 xml:space="preserve">Sağlık, ilaç ve sağlık </w:t>
                  </w:r>
                  <w:proofErr w:type="gramStart"/>
                  <w:r w:rsidRPr="00E3164F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ekipmanları</w:t>
                  </w:r>
                  <w:proofErr w:type="gramEnd"/>
                </w:p>
              </w:tc>
            </w:tr>
            <w:tr w:rsidR="004E6691" w:rsidRPr="00E3164F" w:rsidTr="00056DEB">
              <w:tc>
                <w:tcPr>
                  <w:tcW w:w="3656" w:type="dxa"/>
                  <w:gridSpan w:val="2"/>
                  <w:shd w:val="clear" w:color="auto" w:fill="FFFFFF" w:themeFill="background1"/>
                </w:tcPr>
                <w:p w:rsidR="004E6691" w:rsidRPr="00E3164F" w:rsidRDefault="004E6691" w:rsidP="00056DEB">
                  <w:pPr>
                    <w:pStyle w:val="ListeParagraf"/>
                    <w:numPr>
                      <w:ilvl w:val="0"/>
                      <w:numId w:val="7"/>
                    </w:numPr>
                    <w:ind w:left="487" w:hanging="425"/>
                    <w:rPr>
                      <w:rFonts w:asciiTheme="majorHAnsi" w:hAnsiTheme="majorHAnsi"/>
                      <w:i/>
                      <w:color w:val="000000" w:themeColor="text1"/>
                      <w:sz w:val="24"/>
                      <w:szCs w:val="24"/>
                    </w:rPr>
                  </w:pPr>
                  <w:r w:rsidRPr="00E3164F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Makine ve teçhizat</w:t>
                  </w:r>
                </w:p>
              </w:tc>
              <w:tc>
                <w:tcPr>
                  <w:tcW w:w="3657" w:type="dxa"/>
                  <w:gridSpan w:val="2"/>
                  <w:shd w:val="clear" w:color="auto" w:fill="FFFFFF" w:themeFill="background1"/>
                </w:tcPr>
                <w:p w:rsidR="004E6691" w:rsidRPr="00E3164F" w:rsidRDefault="004E6691" w:rsidP="00056DEB">
                  <w:pPr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  <w:p w:rsidR="004E6691" w:rsidRPr="00E3164F" w:rsidRDefault="004E6691" w:rsidP="00056DEB">
                  <w:pPr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4E6691" w:rsidRPr="00E3164F" w:rsidRDefault="004E6691" w:rsidP="00056DEB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4E6691" w:rsidTr="00206CF8">
        <w:tc>
          <w:tcPr>
            <w:tcW w:w="1663" w:type="dxa"/>
          </w:tcPr>
          <w:p w:rsidR="004E6691" w:rsidRPr="001E4217" w:rsidRDefault="004E6691" w:rsidP="00056DE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6691" w:rsidRPr="00F225DA" w:rsidRDefault="004E6691" w:rsidP="00056DEB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F225DA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Pr="00F225DA">
              <w:rPr>
                <w:rFonts w:asciiTheme="majorHAnsi" w:hAnsiTheme="majorHAnsi"/>
                <w:sz w:val="24"/>
                <w:szCs w:val="24"/>
              </w:rPr>
              <w:t>:00</w:t>
            </w:r>
            <w:proofErr w:type="gramEnd"/>
            <w:r w:rsidRPr="00F225DA">
              <w:rPr>
                <w:rFonts w:asciiTheme="majorHAnsi" w:hAnsiTheme="majorHAnsi"/>
                <w:sz w:val="24"/>
                <w:szCs w:val="24"/>
              </w:rPr>
              <w:t>-1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Pr="00F225DA">
              <w:rPr>
                <w:rFonts w:asciiTheme="majorHAnsi" w:hAnsiTheme="majorHAnsi"/>
                <w:sz w:val="24"/>
                <w:szCs w:val="24"/>
              </w:rPr>
              <w:t>:00</w:t>
            </w:r>
          </w:p>
          <w:p w:rsidR="004E6691" w:rsidRPr="001E4217" w:rsidRDefault="004E6691" w:rsidP="00056DE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625" w:type="dxa"/>
          </w:tcPr>
          <w:p w:rsidR="004E6691" w:rsidRPr="00E3164F" w:rsidRDefault="004E6691" w:rsidP="00056DEB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4E6691" w:rsidRDefault="004E6691" w:rsidP="00056DEB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Öğle Yemeği – (İş Görüşmeleri devamı) </w:t>
            </w:r>
          </w:p>
          <w:p w:rsidR="000F56BA" w:rsidRPr="00E3164F" w:rsidRDefault="000F56BA" w:rsidP="00CE7377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AE1D7B" w:rsidTr="00206CF8">
        <w:tc>
          <w:tcPr>
            <w:tcW w:w="1663" w:type="dxa"/>
          </w:tcPr>
          <w:p w:rsidR="001E4217" w:rsidRPr="00F225DA" w:rsidRDefault="004E6691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14:00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-14:45</w:t>
            </w:r>
          </w:p>
        </w:tc>
        <w:tc>
          <w:tcPr>
            <w:tcW w:w="7625" w:type="dxa"/>
          </w:tcPr>
          <w:p w:rsidR="00F225DA" w:rsidRPr="00E3164F" w:rsidRDefault="00F225DA" w:rsidP="00F225DA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>2. Oturum</w:t>
            </w:r>
          </w:p>
          <w:p w:rsidR="001E4217" w:rsidRPr="00E3164F" w:rsidRDefault="001E4217" w:rsidP="00F225DA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KOBİ’lerde Finansman ve Yatırım</w:t>
            </w:r>
          </w:p>
          <w:p w:rsidR="00B85896" w:rsidRPr="00E3164F" w:rsidRDefault="00B85896" w:rsidP="00F225DA">
            <w:pPr>
              <w:pStyle w:val="AralkYok"/>
              <w:spacing w:after="120"/>
              <w:ind w:right="62"/>
              <w:jc w:val="both"/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>Moderator</w:t>
            </w:r>
            <w:proofErr w:type="spellEnd"/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 xml:space="preserve">: </w:t>
            </w:r>
          </w:p>
          <w:p w:rsidR="00B85896" w:rsidRPr="00E3164F" w:rsidRDefault="00B85896" w:rsidP="00F225DA">
            <w:pPr>
              <w:pStyle w:val="AralkYok"/>
              <w:numPr>
                <w:ilvl w:val="0"/>
                <w:numId w:val="14"/>
              </w:numPr>
              <w:spacing w:after="120"/>
              <w:ind w:right="62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Ahmed </w:t>
            </w:r>
            <w:proofErr w:type="spellStart"/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Hafez</w:t>
            </w:r>
            <w:proofErr w:type="spellEnd"/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,</w:t>
            </w:r>
            <w:r w:rsidRPr="00E3164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Kamu İşleri Direktörü, </w:t>
            </w:r>
            <w:proofErr w:type="spellStart"/>
            <w:r w:rsidRPr="00E3164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Thomson</w:t>
            </w:r>
            <w:proofErr w:type="spellEnd"/>
            <w:r w:rsidRPr="00E3164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Reuters</w:t>
            </w:r>
          </w:p>
          <w:p w:rsidR="00B85896" w:rsidRPr="00E3164F" w:rsidRDefault="00B85896" w:rsidP="00F225DA">
            <w:pPr>
              <w:pStyle w:val="AralkYok"/>
              <w:spacing w:after="120"/>
              <w:ind w:right="62"/>
              <w:jc w:val="both"/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>Konuşmacılar:</w:t>
            </w:r>
          </w:p>
          <w:p w:rsidR="00B85896" w:rsidRPr="00E3164F" w:rsidRDefault="00B85896" w:rsidP="00B85896">
            <w:pPr>
              <w:pStyle w:val="AralkYok"/>
              <w:numPr>
                <w:ilvl w:val="0"/>
                <w:numId w:val="13"/>
              </w:numPr>
              <w:ind w:right="65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Abdulaziz</w:t>
            </w:r>
            <w:proofErr w:type="spellEnd"/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Nasser Al </w:t>
            </w:r>
            <w:proofErr w:type="spellStart"/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Emadi</w:t>
            </w:r>
            <w:proofErr w:type="spellEnd"/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,</w:t>
            </w:r>
            <w:r w:rsidRPr="00E3164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Listeleme Direktörü, Katar Menkul Kıymetler Borsası </w:t>
            </w:r>
          </w:p>
          <w:p w:rsidR="0021418F" w:rsidRPr="00515180" w:rsidRDefault="00B85896" w:rsidP="00515180">
            <w:pPr>
              <w:pStyle w:val="AralkYok"/>
              <w:numPr>
                <w:ilvl w:val="0"/>
                <w:numId w:val="13"/>
              </w:numPr>
              <w:ind w:right="65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Recep Bildik,</w:t>
            </w:r>
            <w:r w:rsidRPr="00E3164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21418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Araştırma ve İş Geliştirme Direktörü</w:t>
            </w:r>
            <w:r w:rsidRPr="00E3164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 Borsa İstanbul</w:t>
            </w:r>
          </w:p>
          <w:p w:rsidR="00B85896" w:rsidRPr="00E3164F" w:rsidRDefault="00B85896" w:rsidP="00B85896">
            <w:pPr>
              <w:pStyle w:val="AralkYok"/>
              <w:numPr>
                <w:ilvl w:val="0"/>
                <w:numId w:val="13"/>
              </w:numPr>
              <w:ind w:right="65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lastRenderedPageBreak/>
              <w:t xml:space="preserve">Dr. </w:t>
            </w:r>
            <w:proofErr w:type="spellStart"/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Maher</w:t>
            </w:r>
            <w:proofErr w:type="spellEnd"/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Hakim</w:t>
            </w:r>
            <w:proofErr w:type="gramEnd"/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,</w:t>
            </w:r>
            <w:r w:rsidRPr="00E3164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Direktör, Katar Bilim ve Teknoloji Parkı</w:t>
            </w:r>
          </w:p>
          <w:p w:rsidR="00B85896" w:rsidRPr="00E3164F" w:rsidRDefault="00B85896" w:rsidP="00B85896">
            <w:pPr>
              <w:pStyle w:val="AralkYok"/>
              <w:numPr>
                <w:ilvl w:val="0"/>
                <w:numId w:val="13"/>
              </w:numPr>
              <w:ind w:right="65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Turgut Boz,</w:t>
            </w:r>
            <w:r w:rsidRPr="00E3164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Genel Müdür Yardımcısı, Türkiye Ekonomi Bankası </w:t>
            </w:r>
          </w:p>
          <w:p w:rsidR="00B85896" w:rsidRPr="00E3164F" w:rsidRDefault="00B85896" w:rsidP="00B85896">
            <w:pPr>
              <w:pStyle w:val="AralkYok"/>
              <w:numPr>
                <w:ilvl w:val="0"/>
                <w:numId w:val="13"/>
              </w:numPr>
              <w:ind w:right="65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Khalid</w:t>
            </w:r>
            <w:proofErr w:type="spellEnd"/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Al Mana,</w:t>
            </w:r>
            <w:r w:rsidRPr="00E3164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İş Finansı Direktörü, Katar Kalkınma Bankası </w:t>
            </w:r>
          </w:p>
          <w:p w:rsidR="002822A1" w:rsidRPr="00E3164F" w:rsidRDefault="002822A1" w:rsidP="002822A1">
            <w:pPr>
              <w:pStyle w:val="AralkYok"/>
              <w:numPr>
                <w:ilvl w:val="0"/>
                <w:numId w:val="13"/>
              </w:numPr>
              <w:ind w:right="65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Mahmut Şahin</w:t>
            </w:r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,</w:t>
            </w:r>
            <w:r w:rsidRPr="00E3164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Dış İlişkiler Sorumlusu Kurumsal İletişim Ürün Yönetimi Müdür Yardımcısı, </w:t>
            </w:r>
            <w:r w:rsidRPr="00E3164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Genel Müdür, Kredi Garanti Fonu </w:t>
            </w:r>
          </w:p>
          <w:p w:rsidR="00620DB8" w:rsidRPr="00E3164F" w:rsidRDefault="00620DB8" w:rsidP="00B84D5A">
            <w:pPr>
              <w:pStyle w:val="AralkYok"/>
              <w:ind w:right="65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AE1D7B" w:rsidTr="00206CF8">
        <w:tc>
          <w:tcPr>
            <w:tcW w:w="1663" w:type="dxa"/>
          </w:tcPr>
          <w:p w:rsidR="00F225DA" w:rsidRDefault="00F225D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E4217" w:rsidRPr="00F225DA" w:rsidRDefault="004E6691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14:45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-15:30</w:t>
            </w:r>
          </w:p>
        </w:tc>
        <w:tc>
          <w:tcPr>
            <w:tcW w:w="7625" w:type="dxa"/>
          </w:tcPr>
          <w:p w:rsidR="00F225DA" w:rsidRPr="00E3164F" w:rsidRDefault="00F225DA" w:rsidP="00F225DA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>3. Oturum</w:t>
            </w:r>
          </w:p>
          <w:p w:rsidR="001E4217" w:rsidRPr="00E3164F" w:rsidRDefault="001E4217" w:rsidP="00F225DA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b/>
                <w:bCs/>
                <w:color w:val="000000" w:themeColor="text1"/>
                <w:sz w:val="24"/>
                <w:szCs w:val="24"/>
              </w:rPr>
            </w:pPr>
            <w:r w:rsidRPr="00E3164F">
              <w:rPr>
                <w:rFonts w:asciiTheme="majorHAnsi" w:hAnsiTheme="majorHAnsi" w:cs="Calibri"/>
                <w:b/>
                <w:bCs/>
                <w:color w:val="000000" w:themeColor="text1"/>
                <w:sz w:val="24"/>
                <w:szCs w:val="24"/>
              </w:rPr>
              <w:t>K</w:t>
            </w:r>
            <w:r w:rsidR="00A1572C" w:rsidRPr="00E3164F">
              <w:rPr>
                <w:rFonts w:asciiTheme="majorHAnsi" w:hAnsiTheme="majorHAnsi" w:cs="Calibri"/>
                <w:b/>
                <w:bCs/>
                <w:color w:val="000000" w:themeColor="text1"/>
                <w:sz w:val="24"/>
                <w:szCs w:val="24"/>
              </w:rPr>
              <w:t xml:space="preserve">OBİ’lerde Girişimcilik, Yenilikçilik </w:t>
            </w:r>
            <w:r w:rsidRPr="00E3164F">
              <w:rPr>
                <w:rFonts w:asciiTheme="majorHAnsi" w:hAnsiTheme="majorHAnsi" w:cs="Calibri"/>
                <w:b/>
                <w:bCs/>
                <w:color w:val="000000" w:themeColor="text1"/>
                <w:sz w:val="24"/>
                <w:szCs w:val="24"/>
              </w:rPr>
              <w:t>ve Teknolojiyi Desteklemek</w:t>
            </w:r>
          </w:p>
          <w:p w:rsidR="00A1572C" w:rsidRPr="00E3164F" w:rsidRDefault="00B85896" w:rsidP="00F225DA">
            <w:pPr>
              <w:pStyle w:val="AralkYok"/>
              <w:spacing w:after="120"/>
              <w:ind w:right="62"/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>Moder</w:t>
            </w:r>
            <w:r w:rsidR="00074F18"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>ator</w:t>
            </w:r>
            <w:proofErr w:type="spellEnd"/>
            <w:r w:rsidR="00074F18"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>:</w:t>
            </w:r>
          </w:p>
          <w:p w:rsidR="001E77B1" w:rsidRPr="00E3164F" w:rsidRDefault="001E77B1" w:rsidP="001E77B1">
            <w:pPr>
              <w:pStyle w:val="AralkYok"/>
              <w:numPr>
                <w:ilvl w:val="0"/>
                <w:numId w:val="15"/>
              </w:numPr>
              <w:ind w:right="65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Prof. Dr. 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Se</w:t>
            </w:r>
            <w:r w:rsidR="00C0318A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r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dar Sayan</w:t>
            </w:r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,</w:t>
            </w:r>
            <w:r w:rsidRPr="00E3164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Girişimcilik Endüstrisi </w:t>
            </w:r>
            <w:r w:rsidRPr="00E3164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Direktör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ü</w:t>
            </w:r>
            <w:r w:rsidRPr="00E3164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Türkiye Ekonomi Politikaları Araştırma Vakfı </w:t>
            </w:r>
          </w:p>
          <w:p w:rsidR="00074F18" w:rsidRPr="00E3164F" w:rsidRDefault="00074F18" w:rsidP="00F225DA">
            <w:pPr>
              <w:pStyle w:val="AralkYok"/>
              <w:spacing w:after="120"/>
              <w:ind w:right="62"/>
              <w:jc w:val="both"/>
              <w:rPr>
                <w:rFonts w:asciiTheme="majorHAnsi" w:hAnsiTheme="majorHAnsi" w:cs="PFSquareSansPro-Regular"/>
                <w:i/>
                <w:color w:val="000000" w:themeColor="text1"/>
                <w:sz w:val="24"/>
                <w:szCs w:val="24"/>
              </w:rPr>
            </w:pPr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>Konuşmacılar:</w:t>
            </w:r>
            <w:r w:rsidRPr="00E3164F">
              <w:rPr>
                <w:rFonts w:asciiTheme="majorHAnsi" w:hAnsiTheme="majorHAnsi" w:cs="PFSquareSansPro-Regular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21418F" w:rsidRPr="0021418F" w:rsidRDefault="0021418F" w:rsidP="00074F18">
            <w:pPr>
              <w:pStyle w:val="AralkYok"/>
              <w:numPr>
                <w:ilvl w:val="0"/>
                <w:numId w:val="15"/>
              </w:numPr>
              <w:ind w:right="65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Recep Biçer,</w:t>
            </w:r>
            <w:r w:rsidRPr="00E3164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Başkan, KOSGEB</w:t>
            </w:r>
            <w:r w:rsidRPr="0021418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A4632" w:rsidRPr="006A4632" w:rsidRDefault="006A4632" w:rsidP="00074F18">
            <w:pPr>
              <w:pStyle w:val="AralkYok"/>
              <w:numPr>
                <w:ilvl w:val="0"/>
                <w:numId w:val="15"/>
              </w:numPr>
              <w:ind w:right="65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A4632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Ahsan </w:t>
            </w:r>
            <w:proofErr w:type="spellStart"/>
            <w:r w:rsidRPr="006A4632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Mansoor</w:t>
            </w:r>
            <w:proofErr w:type="spellEnd"/>
            <w:r w:rsidRPr="006A4632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Kıdemli Miras Uzmanı, Teslim ve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Miraz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Yüksek Komitesi </w:t>
            </w:r>
          </w:p>
          <w:p w:rsidR="00074F18" w:rsidRPr="00E3164F" w:rsidRDefault="00074F18" w:rsidP="00074F18">
            <w:pPr>
              <w:pStyle w:val="AralkYok"/>
              <w:numPr>
                <w:ilvl w:val="0"/>
                <w:numId w:val="15"/>
              </w:numPr>
              <w:ind w:right="65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gramStart"/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Haya</w:t>
            </w:r>
            <w:proofErr w:type="gramEnd"/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Al </w:t>
            </w:r>
            <w:proofErr w:type="spellStart"/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Ghanim</w:t>
            </w:r>
            <w:proofErr w:type="spellEnd"/>
            <w:r w:rsidRPr="00E3164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CEO ve Kurucu, </w:t>
            </w:r>
            <w:proofErr w:type="spellStart"/>
            <w:r w:rsidRPr="00E3164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Oola</w:t>
            </w:r>
            <w:proofErr w:type="spellEnd"/>
            <w:r w:rsidRPr="00E3164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Sporları</w:t>
            </w:r>
          </w:p>
          <w:p w:rsidR="00074F18" w:rsidRPr="00E3164F" w:rsidRDefault="008F196F" w:rsidP="00074F18">
            <w:pPr>
              <w:pStyle w:val="AralkYok"/>
              <w:numPr>
                <w:ilvl w:val="0"/>
                <w:numId w:val="15"/>
              </w:numPr>
              <w:ind w:right="65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Dilek </w:t>
            </w:r>
            <w:proofErr w:type="spellStart"/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Dayınlarlı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 Kuruc</w:t>
            </w:r>
            <w:r w:rsidR="00A41C0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u, </w:t>
            </w:r>
            <w:proofErr w:type="spellStart"/>
            <w:r w:rsidR="00A41C0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ScaleX</w:t>
            </w:r>
            <w:proofErr w:type="spellEnd"/>
          </w:p>
          <w:p w:rsidR="00074F18" w:rsidRDefault="00074F18" w:rsidP="00074F18">
            <w:pPr>
              <w:pStyle w:val="AralkYok"/>
              <w:numPr>
                <w:ilvl w:val="0"/>
                <w:numId w:val="15"/>
              </w:numPr>
              <w:ind w:right="65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Alan </w:t>
            </w:r>
            <w:proofErr w:type="spellStart"/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Mclve</w:t>
            </w:r>
            <w:proofErr w:type="spellEnd"/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,</w:t>
            </w:r>
            <w:r w:rsidRPr="00E3164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Ticaret Müdür</w:t>
            </w:r>
            <w:r w:rsidR="00376DA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ü</w:t>
            </w:r>
            <w:r w:rsidRPr="00E3164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3164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Thomson</w:t>
            </w:r>
            <w:proofErr w:type="spellEnd"/>
            <w:r w:rsidRPr="00E3164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Reuters </w:t>
            </w:r>
          </w:p>
          <w:p w:rsidR="006A4632" w:rsidRPr="006A4632" w:rsidRDefault="006A4632" w:rsidP="00074F18">
            <w:pPr>
              <w:pStyle w:val="AralkYok"/>
              <w:numPr>
                <w:ilvl w:val="0"/>
                <w:numId w:val="15"/>
              </w:numPr>
              <w:ind w:right="65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Omar Al </w:t>
            </w:r>
            <w:proofErr w:type="spellStart"/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Jaber</w:t>
            </w:r>
            <w:proofErr w:type="spellEnd"/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6A463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Stratejik Ortaklık ve Erişim Başkanı, Katar Hareketlilik Yenilik Merkezi</w:t>
            </w:r>
          </w:p>
          <w:p w:rsidR="00074F18" w:rsidRPr="00E3164F" w:rsidRDefault="00074F18" w:rsidP="00F225DA">
            <w:pPr>
              <w:pStyle w:val="AralkYok"/>
              <w:ind w:left="720" w:right="65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AE1D7B" w:rsidTr="00206CF8">
        <w:tc>
          <w:tcPr>
            <w:tcW w:w="1663" w:type="dxa"/>
          </w:tcPr>
          <w:p w:rsidR="00F225DA" w:rsidRDefault="00F225D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1572C" w:rsidRPr="00F225DA" w:rsidRDefault="00D53BF4" w:rsidP="004E6691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F225DA">
              <w:rPr>
                <w:rFonts w:asciiTheme="majorHAnsi" w:hAnsiTheme="majorHAnsi"/>
                <w:sz w:val="24"/>
                <w:szCs w:val="24"/>
              </w:rPr>
              <w:t>15:</w:t>
            </w:r>
            <w:r w:rsidR="004E6691">
              <w:rPr>
                <w:rFonts w:asciiTheme="majorHAnsi" w:hAnsiTheme="majorHAnsi"/>
                <w:sz w:val="24"/>
                <w:szCs w:val="24"/>
              </w:rPr>
              <w:t>30</w:t>
            </w:r>
            <w:proofErr w:type="gramEnd"/>
            <w:r w:rsidRPr="00F225DA">
              <w:rPr>
                <w:rFonts w:asciiTheme="majorHAnsi" w:hAnsiTheme="majorHAnsi"/>
                <w:sz w:val="24"/>
                <w:szCs w:val="24"/>
              </w:rPr>
              <w:t>-16:</w:t>
            </w:r>
            <w:r w:rsidR="004E6691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625" w:type="dxa"/>
          </w:tcPr>
          <w:p w:rsidR="00F225DA" w:rsidRPr="00E3164F" w:rsidRDefault="00F225DA" w:rsidP="00F225DA">
            <w:pPr>
              <w:spacing w:before="120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>4. Oturum</w:t>
            </w:r>
          </w:p>
          <w:p w:rsidR="00D0719E" w:rsidRDefault="00D0719E" w:rsidP="00D0719E">
            <w:pPr>
              <w:spacing w:after="120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KOBİ’lerde Tarım; 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Bölge içi tarımsal ticaret bağlantıları nasıl artırılabilir?</w:t>
            </w:r>
          </w:p>
          <w:p w:rsidR="002D6F0B" w:rsidRPr="00E3164F" w:rsidRDefault="00074F18" w:rsidP="00D0719E">
            <w:pPr>
              <w:pStyle w:val="AralkYok"/>
              <w:spacing w:after="120"/>
              <w:ind w:right="62"/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>Moderator</w:t>
            </w:r>
            <w:proofErr w:type="spellEnd"/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>:</w:t>
            </w:r>
          </w:p>
          <w:p w:rsidR="00074F18" w:rsidRPr="00E3164F" w:rsidRDefault="00074F18" w:rsidP="00F225DA">
            <w:pPr>
              <w:pStyle w:val="AralkYok"/>
              <w:numPr>
                <w:ilvl w:val="0"/>
                <w:numId w:val="15"/>
              </w:numPr>
              <w:spacing w:after="120"/>
              <w:ind w:right="62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Ozan Acar,</w:t>
            </w:r>
            <w:r w:rsidRPr="00E3164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Sektörler ve Girişimcilik Daire Başkanı, </w:t>
            </w:r>
            <w:r w:rsidR="00F225DA" w:rsidRPr="00E3164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TOBB</w:t>
            </w:r>
          </w:p>
          <w:p w:rsidR="00074F18" w:rsidRPr="00E3164F" w:rsidRDefault="00074F18" w:rsidP="00F225DA">
            <w:pPr>
              <w:pStyle w:val="AralkYok"/>
              <w:spacing w:after="120"/>
              <w:ind w:right="62"/>
              <w:jc w:val="both"/>
              <w:rPr>
                <w:rFonts w:asciiTheme="majorHAnsi" w:hAnsiTheme="majorHAnsi" w:cs="PFSquareSansPro-Regular"/>
                <w:i/>
                <w:color w:val="000000" w:themeColor="text1"/>
                <w:sz w:val="24"/>
                <w:szCs w:val="24"/>
              </w:rPr>
            </w:pPr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>Konuşmacılar:</w:t>
            </w:r>
            <w:r w:rsidRPr="00E3164F">
              <w:rPr>
                <w:rFonts w:asciiTheme="majorHAnsi" w:hAnsiTheme="majorHAnsi" w:cs="PFSquareSansPro-Regular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074F18" w:rsidRDefault="008F196F" w:rsidP="00074F18">
            <w:pPr>
              <w:pStyle w:val="AralkYok"/>
              <w:numPr>
                <w:ilvl w:val="0"/>
                <w:numId w:val="15"/>
              </w:numPr>
              <w:ind w:right="65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Ahmet Şentü</w:t>
            </w:r>
            <w:r w:rsidR="00074F18"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rk,</w:t>
            </w:r>
            <w:r w:rsidR="00074F18" w:rsidRPr="00E3164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251321" w:rsidRPr="00E3164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Yönetim Kurulu Başkanı</w:t>
            </w:r>
            <w:r w:rsidR="00074F18" w:rsidRPr="00E3164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AGROBAY Seracılık</w:t>
            </w:r>
          </w:p>
          <w:p w:rsidR="006A4632" w:rsidRPr="00E3164F" w:rsidRDefault="006A4632" w:rsidP="00074F18">
            <w:pPr>
              <w:pStyle w:val="AralkYok"/>
              <w:numPr>
                <w:ilvl w:val="0"/>
                <w:numId w:val="15"/>
              </w:numPr>
              <w:ind w:right="65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Dr</w:t>
            </w:r>
            <w:proofErr w:type="spellEnd"/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Hamad Al </w:t>
            </w:r>
            <w:proofErr w:type="spellStart"/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Saad</w:t>
            </w:r>
            <w:proofErr w:type="spellEnd"/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Kuwari</w:t>
            </w:r>
            <w:proofErr w:type="spellEnd"/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6A463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Başkan, </w:t>
            </w:r>
            <w:proofErr w:type="spellStart"/>
            <w:r w:rsidRPr="006A463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Hassad</w:t>
            </w:r>
            <w:proofErr w:type="spellEnd"/>
            <w:r w:rsidRPr="006A463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Gıda Şirketi </w:t>
            </w:r>
          </w:p>
          <w:p w:rsidR="00074F18" w:rsidRPr="00E3164F" w:rsidRDefault="00074F18" w:rsidP="00074F18">
            <w:pPr>
              <w:pStyle w:val="AralkYok"/>
              <w:numPr>
                <w:ilvl w:val="0"/>
                <w:numId w:val="15"/>
              </w:numPr>
              <w:ind w:right="65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Özlem Mutlu,</w:t>
            </w:r>
            <w:r w:rsidRPr="00E3164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Mühendis, Gıda, Tarım ve Hayvancılık Bakanlığı  </w:t>
            </w:r>
          </w:p>
          <w:p w:rsidR="0021418F" w:rsidRDefault="0021418F" w:rsidP="009954BC">
            <w:pPr>
              <w:pStyle w:val="AralkYok"/>
              <w:numPr>
                <w:ilvl w:val="0"/>
                <w:numId w:val="15"/>
              </w:numPr>
              <w:ind w:right="65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1418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Hakkı Bahar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Genel Müdür,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Meysan</w:t>
            </w:r>
            <w:proofErr w:type="spellEnd"/>
          </w:p>
          <w:p w:rsidR="002E4EC6" w:rsidRPr="002E4EC6" w:rsidRDefault="009954BC" w:rsidP="002E4EC6">
            <w:pPr>
              <w:pStyle w:val="AralkYok"/>
              <w:numPr>
                <w:ilvl w:val="0"/>
                <w:numId w:val="15"/>
              </w:numPr>
              <w:ind w:right="65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3164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Katar tarafı konuşmacısı</w:t>
            </w:r>
          </w:p>
        </w:tc>
      </w:tr>
      <w:tr w:rsidR="00E73638" w:rsidTr="00206CF8">
        <w:tc>
          <w:tcPr>
            <w:tcW w:w="1663" w:type="dxa"/>
          </w:tcPr>
          <w:p w:rsidR="00E73638" w:rsidRPr="00F225DA" w:rsidRDefault="006E2CF6" w:rsidP="00347032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18:</w:t>
            </w:r>
            <w:r w:rsidR="00347032">
              <w:rPr>
                <w:rFonts w:asciiTheme="majorHAnsi" w:hAnsiTheme="majorHAnsi"/>
                <w:sz w:val="24"/>
                <w:szCs w:val="24"/>
              </w:rPr>
              <w:t>15</w:t>
            </w:r>
            <w:proofErr w:type="gramEnd"/>
          </w:p>
        </w:tc>
        <w:tc>
          <w:tcPr>
            <w:tcW w:w="7625" w:type="dxa"/>
          </w:tcPr>
          <w:p w:rsidR="00E73638" w:rsidRPr="00E3164F" w:rsidRDefault="00E73638" w:rsidP="00F101B3">
            <w:pPr>
              <w:spacing w:before="120" w:after="12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Akşam yemeği için </w:t>
            </w:r>
            <w:proofErr w:type="spellStart"/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Ote</w:t>
            </w:r>
            <w:r w:rsidR="00F101B3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ller’den</w:t>
            </w:r>
            <w:proofErr w:type="spellEnd"/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hareket </w:t>
            </w:r>
          </w:p>
        </w:tc>
      </w:tr>
      <w:tr w:rsidR="00AE1D7B" w:rsidTr="00206CF8">
        <w:tc>
          <w:tcPr>
            <w:tcW w:w="1663" w:type="dxa"/>
          </w:tcPr>
          <w:p w:rsidR="00A1572C" w:rsidRPr="00E73638" w:rsidRDefault="00BC3F86" w:rsidP="00347032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206CF8" w:rsidRPr="00E73638">
              <w:rPr>
                <w:rFonts w:asciiTheme="majorHAnsi" w:hAnsiTheme="majorHAnsi"/>
                <w:sz w:val="24"/>
                <w:szCs w:val="24"/>
              </w:rPr>
              <w:t>9:00</w:t>
            </w:r>
            <w:proofErr w:type="gramEnd"/>
            <w:r w:rsidR="00A1572C" w:rsidRPr="00E73638">
              <w:rPr>
                <w:rFonts w:asciiTheme="majorHAnsi" w:hAnsiTheme="majorHAnsi"/>
                <w:sz w:val="24"/>
                <w:szCs w:val="24"/>
              </w:rPr>
              <w:t>-22:</w:t>
            </w:r>
            <w:r w:rsidR="00347032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625" w:type="dxa"/>
          </w:tcPr>
          <w:p w:rsidR="006A4632" w:rsidRDefault="00A1572C" w:rsidP="00A03DF0">
            <w:pPr>
              <w:spacing w:before="120" w:after="12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Şeyh </w:t>
            </w:r>
            <w:proofErr w:type="spellStart"/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Nawaf</w:t>
            </w:r>
            <w:proofErr w:type="spellEnd"/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Çiftlik Evi’nde Akşam Yemeği ve İkili İş Görüşmeleri </w:t>
            </w:r>
            <w:r w:rsidR="00E73638"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(B2B)</w:t>
            </w:r>
          </w:p>
          <w:p w:rsidR="00CE7377" w:rsidRDefault="00CE7377" w:rsidP="00A03DF0">
            <w:pPr>
              <w:spacing w:before="120" w:after="12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CE7377" w:rsidRDefault="00CE7377" w:rsidP="00A03DF0">
            <w:pPr>
              <w:spacing w:before="120" w:after="12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CE7377" w:rsidRPr="00CE7377" w:rsidRDefault="00CE7377" w:rsidP="00A03DF0">
            <w:pPr>
              <w:spacing w:before="120" w:after="120"/>
              <w:rPr>
                <w:rFonts w:asciiTheme="majorHAnsi" w:hAnsiTheme="majorHAnsi"/>
                <w:b/>
                <w:color w:val="000000" w:themeColor="text1"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A1572C" w:rsidTr="00206CF8">
        <w:tc>
          <w:tcPr>
            <w:tcW w:w="9288" w:type="dxa"/>
            <w:gridSpan w:val="2"/>
            <w:shd w:val="clear" w:color="auto" w:fill="F2F2F2" w:themeFill="background1" w:themeFillShade="F2"/>
          </w:tcPr>
          <w:p w:rsidR="00A1572C" w:rsidRPr="00E3164F" w:rsidRDefault="00A1572C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A1572C" w:rsidRPr="00E3164F" w:rsidRDefault="00A1572C" w:rsidP="00A1572C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18 Ocak 2017, Çarşamba</w:t>
            </w:r>
          </w:p>
          <w:p w:rsidR="00A1572C" w:rsidRPr="00E3164F" w:rsidRDefault="00A1572C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696117" w:rsidTr="00696117">
        <w:tc>
          <w:tcPr>
            <w:tcW w:w="9288" w:type="dxa"/>
            <w:gridSpan w:val="2"/>
            <w:shd w:val="clear" w:color="auto" w:fill="DDD9C3" w:themeFill="background2" w:themeFillShade="E6"/>
          </w:tcPr>
          <w:p w:rsidR="00696117" w:rsidRPr="00E3164F" w:rsidRDefault="00696117" w:rsidP="00696117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696117" w:rsidRPr="00E3164F" w:rsidRDefault="00696117" w:rsidP="00696117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ALAN ZİYARETİNE KATILANLAR</w:t>
            </w:r>
          </w:p>
          <w:p w:rsidR="00696117" w:rsidRPr="00E3164F" w:rsidRDefault="00696117" w:rsidP="00696117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930FFC" w:rsidTr="00696117">
        <w:tc>
          <w:tcPr>
            <w:tcW w:w="1663" w:type="dxa"/>
            <w:shd w:val="clear" w:color="auto" w:fill="DDD9C3" w:themeFill="background2" w:themeFillShade="E6"/>
          </w:tcPr>
          <w:p w:rsidR="00930FFC" w:rsidRPr="00696117" w:rsidRDefault="00930FFC" w:rsidP="004034D6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930FFC" w:rsidRPr="00696117" w:rsidRDefault="00930FFC" w:rsidP="004034D6">
            <w:pPr>
              <w:rPr>
                <w:rFonts w:asciiTheme="majorHAnsi" w:hAnsiTheme="majorHAnsi"/>
                <w:i/>
                <w:sz w:val="24"/>
                <w:szCs w:val="24"/>
              </w:rPr>
            </w:pPr>
            <w:proofErr w:type="gramStart"/>
            <w:r w:rsidRPr="00696117">
              <w:rPr>
                <w:rFonts w:asciiTheme="majorHAnsi" w:hAnsiTheme="majorHAnsi"/>
                <w:i/>
                <w:sz w:val="24"/>
                <w:szCs w:val="24"/>
              </w:rPr>
              <w:t>08:00</w:t>
            </w:r>
            <w:proofErr w:type="gramEnd"/>
          </w:p>
          <w:p w:rsidR="00930FFC" w:rsidRPr="00696117" w:rsidRDefault="00930FFC" w:rsidP="004034D6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7625" w:type="dxa"/>
            <w:shd w:val="clear" w:color="auto" w:fill="DDD9C3" w:themeFill="background2" w:themeFillShade="E6"/>
          </w:tcPr>
          <w:p w:rsidR="00930FFC" w:rsidRPr="00E3164F" w:rsidRDefault="00930FFC" w:rsidP="004034D6">
            <w:pP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  <w:p w:rsidR="00930FFC" w:rsidRPr="00E3164F" w:rsidRDefault="00930FFC" w:rsidP="004034D6">
            <w:pP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E3164F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Alan Ziyareti için buluşma</w:t>
            </w:r>
          </w:p>
          <w:p w:rsidR="00930FFC" w:rsidRPr="00E3164F" w:rsidRDefault="00930FFC" w:rsidP="004034D6">
            <w:pP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930FFC" w:rsidTr="00696117">
        <w:tc>
          <w:tcPr>
            <w:tcW w:w="1663" w:type="dxa"/>
            <w:shd w:val="clear" w:color="auto" w:fill="DDD9C3" w:themeFill="background2" w:themeFillShade="E6"/>
          </w:tcPr>
          <w:p w:rsidR="00930FFC" w:rsidRPr="00696117" w:rsidRDefault="00930FFC" w:rsidP="004034D6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930FFC" w:rsidRPr="00696117" w:rsidRDefault="00930FFC" w:rsidP="004034D6">
            <w:pPr>
              <w:rPr>
                <w:rFonts w:asciiTheme="majorHAnsi" w:hAnsiTheme="majorHAnsi"/>
                <w:i/>
                <w:sz w:val="24"/>
                <w:szCs w:val="24"/>
              </w:rPr>
            </w:pPr>
            <w:proofErr w:type="gramStart"/>
            <w:r w:rsidRPr="00696117">
              <w:rPr>
                <w:rFonts w:asciiTheme="majorHAnsi" w:hAnsiTheme="majorHAnsi"/>
                <w:i/>
                <w:sz w:val="24"/>
                <w:szCs w:val="24"/>
              </w:rPr>
              <w:t>08:30</w:t>
            </w:r>
            <w:proofErr w:type="gramEnd"/>
            <w:r w:rsidRPr="00696117">
              <w:rPr>
                <w:rFonts w:asciiTheme="majorHAnsi" w:hAnsiTheme="majorHAnsi"/>
                <w:i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10:00</w:t>
            </w:r>
          </w:p>
          <w:p w:rsidR="00930FFC" w:rsidRPr="00696117" w:rsidRDefault="00930FFC" w:rsidP="004034D6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7625" w:type="dxa"/>
            <w:shd w:val="clear" w:color="auto" w:fill="DDD9C3" w:themeFill="background2" w:themeFillShade="E6"/>
          </w:tcPr>
          <w:p w:rsidR="00930FFC" w:rsidRPr="00E3164F" w:rsidRDefault="00930FFC" w:rsidP="004034D6">
            <w:pP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  <w:p w:rsidR="00930FFC" w:rsidRPr="00E3164F" w:rsidRDefault="00930FFC" w:rsidP="004034D6">
            <w:pP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Oteller’den</w:t>
            </w:r>
            <w:proofErr w:type="spellEnd"/>
            <w:r w:rsidRPr="00E3164F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Baladna</w:t>
            </w:r>
            <w:proofErr w:type="spellEnd"/>
            <w: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 xml:space="preserve">Çiftliğine </w:t>
            </w:r>
            <w:r w:rsidRPr="00E3164F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 xml:space="preserve"> transfer</w:t>
            </w:r>
            <w:proofErr w:type="gramEnd"/>
            <w: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 xml:space="preserve"> – toplam 92kişi tesis ziyareti için kayıt yaptırmıştır. </w:t>
            </w:r>
          </w:p>
        </w:tc>
      </w:tr>
      <w:tr w:rsidR="00930FFC" w:rsidTr="00696117">
        <w:tc>
          <w:tcPr>
            <w:tcW w:w="1663" w:type="dxa"/>
            <w:shd w:val="clear" w:color="auto" w:fill="DDD9C3" w:themeFill="background2" w:themeFillShade="E6"/>
          </w:tcPr>
          <w:p w:rsidR="00930FFC" w:rsidRPr="00696117" w:rsidRDefault="00930FFC" w:rsidP="004034D6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930FFC" w:rsidRPr="00696117" w:rsidRDefault="00930FFC" w:rsidP="004034D6">
            <w:pPr>
              <w:rPr>
                <w:rFonts w:asciiTheme="majorHAnsi" w:hAnsiTheme="majorHAnsi"/>
                <w:i/>
                <w:sz w:val="24"/>
                <w:szCs w:val="24"/>
              </w:rPr>
            </w:pPr>
            <w:proofErr w:type="gramStart"/>
            <w:r w:rsidRPr="00696117">
              <w:rPr>
                <w:rFonts w:asciiTheme="majorHAnsi" w:hAnsiTheme="majorHAnsi"/>
                <w:i/>
                <w:sz w:val="24"/>
                <w:szCs w:val="24"/>
              </w:rPr>
              <w:t>10:00</w:t>
            </w:r>
            <w:proofErr w:type="gramEnd"/>
            <w:r w:rsidRPr="00696117">
              <w:rPr>
                <w:rFonts w:asciiTheme="majorHAnsi" w:hAnsiTheme="majorHAnsi"/>
                <w:i/>
                <w:sz w:val="24"/>
                <w:szCs w:val="24"/>
              </w:rPr>
              <w:t>-12:30</w:t>
            </w:r>
          </w:p>
          <w:p w:rsidR="00930FFC" w:rsidRPr="00696117" w:rsidRDefault="00930FFC" w:rsidP="004034D6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7625" w:type="dxa"/>
            <w:shd w:val="clear" w:color="auto" w:fill="DDD9C3" w:themeFill="background2" w:themeFillShade="E6"/>
          </w:tcPr>
          <w:p w:rsidR="00930FFC" w:rsidRPr="00E3164F" w:rsidRDefault="00930FFC" w:rsidP="004034D6">
            <w:pP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  <w:p w:rsidR="00930FFC" w:rsidRPr="00E3164F" w:rsidRDefault="00930FFC" w:rsidP="004034D6">
            <w:pP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Baladna</w:t>
            </w:r>
            <w:proofErr w:type="spellEnd"/>
            <w: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 xml:space="preserve"> Çiftliği Ziyareti</w:t>
            </w:r>
          </w:p>
          <w:p w:rsidR="00930FFC" w:rsidRPr="00E3164F" w:rsidRDefault="00930FFC" w:rsidP="004034D6">
            <w:pPr>
              <w:pStyle w:val="ListeParagraf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930FFC" w:rsidTr="00696117">
        <w:tc>
          <w:tcPr>
            <w:tcW w:w="1663" w:type="dxa"/>
            <w:shd w:val="clear" w:color="auto" w:fill="DDD9C3" w:themeFill="background2" w:themeFillShade="E6"/>
          </w:tcPr>
          <w:p w:rsidR="00930FFC" w:rsidRPr="00696117" w:rsidRDefault="00930FFC" w:rsidP="004034D6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930FFC" w:rsidRPr="00696117" w:rsidRDefault="00930FFC" w:rsidP="004034D6">
            <w:pPr>
              <w:rPr>
                <w:rFonts w:asciiTheme="majorHAnsi" w:hAnsiTheme="majorHAnsi"/>
                <w:i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i/>
                <w:sz w:val="24"/>
                <w:szCs w:val="24"/>
              </w:rPr>
              <w:t>12:30</w:t>
            </w:r>
            <w:proofErr w:type="gramEnd"/>
            <w:r>
              <w:rPr>
                <w:rFonts w:asciiTheme="majorHAnsi" w:hAnsiTheme="majorHAnsi"/>
                <w:i/>
                <w:sz w:val="24"/>
                <w:szCs w:val="24"/>
              </w:rPr>
              <w:t>-14:00</w:t>
            </w:r>
          </w:p>
          <w:p w:rsidR="00930FFC" w:rsidRPr="00696117" w:rsidRDefault="00930FFC" w:rsidP="004034D6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7625" w:type="dxa"/>
            <w:shd w:val="clear" w:color="auto" w:fill="DDD9C3" w:themeFill="background2" w:themeFillShade="E6"/>
          </w:tcPr>
          <w:p w:rsidR="00930FFC" w:rsidRPr="00E3164F" w:rsidRDefault="00930FFC" w:rsidP="004034D6">
            <w:pP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  <w:p w:rsidR="00930FFC" w:rsidRDefault="00930FFC" w:rsidP="004034D6">
            <w:pP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Baladna</w:t>
            </w:r>
            <w:proofErr w:type="spellEnd"/>
            <w: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 xml:space="preserve"> Çiftliği’nden </w:t>
            </w:r>
            <w:proofErr w:type="spellStart"/>
            <w:r w:rsidRPr="00E3164F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QAPCO’</w:t>
            </w:r>
            <w: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ya</w:t>
            </w:r>
            <w:proofErr w:type="spellEnd"/>
            <w:r w:rsidRPr="00E3164F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 xml:space="preserve"> transfer</w:t>
            </w:r>
          </w:p>
          <w:p w:rsidR="00930FFC" w:rsidRPr="00E3164F" w:rsidRDefault="00930FFC" w:rsidP="004034D6">
            <w:pP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930FFC" w:rsidTr="00696117">
        <w:tc>
          <w:tcPr>
            <w:tcW w:w="1663" w:type="dxa"/>
            <w:shd w:val="clear" w:color="auto" w:fill="DDD9C3" w:themeFill="background2" w:themeFillShade="E6"/>
          </w:tcPr>
          <w:p w:rsidR="00930FFC" w:rsidRDefault="00930FFC" w:rsidP="004034D6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930FFC" w:rsidRDefault="00930FFC" w:rsidP="004034D6">
            <w:pPr>
              <w:rPr>
                <w:rFonts w:asciiTheme="majorHAnsi" w:hAnsiTheme="majorHAnsi"/>
                <w:i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i/>
                <w:sz w:val="24"/>
                <w:szCs w:val="24"/>
              </w:rPr>
              <w:t>14:00</w:t>
            </w:r>
            <w:proofErr w:type="gramEnd"/>
            <w:r>
              <w:rPr>
                <w:rFonts w:asciiTheme="majorHAnsi" w:hAnsiTheme="majorHAnsi"/>
                <w:i/>
                <w:sz w:val="24"/>
                <w:szCs w:val="24"/>
              </w:rPr>
              <w:t>-16:30</w:t>
            </w:r>
          </w:p>
          <w:p w:rsidR="00930FFC" w:rsidRPr="00696117" w:rsidRDefault="00930FFC" w:rsidP="004034D6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7625" w:type="dxa"/>
            <w:shd w:val="clear" w:color="auto" w:fill="DDD9C3" w:themeFill="background2" w:themeFillShade="E6"/>
          </w:tcPr>
          <w:p w:rsidR="00930FFC" w:rsidRPr="00E3164F" w:rsidRDefault="00930FFC" w:rsidP="004034D6">
            <w:pP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  <w:p w:rsidR="00930FFC" w:rsidRPr="00E3164F" w:rsidRDefault="00930FFC" w:rsidP="004034D6">
            <w:pP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Öğle Yemeği ve QAPCO Ziyareti</w:t>
            </w:r>
          </w:p>
        </w:tc>
      </w:tr>
      <w:tr w:rsidR="00696117" w:rsidTr="00E3164F">
        <w:tc>
          <w:tcPr>
            <w:tcW w:w="9288" w:type="dxa"/>
            <w:gridSpan w:val="2"/>
            <w:shd w:val="clear" w:color="auto" w:fill="F2DBDB" w:themeFill="accent2" w:themeFillTint="33"/>
          </w:tcPr>
          <w:p w:rsidR="00696117" w:rsidRPr="00E3164F" w:rsidRDefault="006961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696117" w:rsidRPr="00E3164F" w:rsidRDefault="00696117" w:rsidP="00696117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</w:pPr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 xml:space="preserve">ALAN ZİYARETİNE KATILMAYANLAR </w:t>
            </w:r>
          </w:p>
          <w:p w:rsidR="00696117" w:rsidRPr="00E3164F" w:rsidRDefault="006961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53BF4" w:rsidTr="00E3164F">
        <w:tc>
          <w:tcPr>
            <w:tcW w:w="1663" w:type="dxa"/>
            <w:shd w:val="clear" w:color="auto" w:fill="F2DBDB" w:themeFill="accent2" w:themeFillTint="33"/>
          </w:tcPr>
          <w:p w:rsidR="00D53BF4" w:rsidRPr="00696117" w:rsidRDefault="00D53BF4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D53BF4" w:rsidRPr="00696117" w:rsidRDefault="00297991">
            <w:pPr>
              <w:rPr>
                <w:rFonts w:asciiTheme="majorHAnsi" w:hAnsiTheme="majorHAnsi"/>
                <w:i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i/>
                <w:sz w:val="24"/>
                <w:szCs w:val="24"/>
              </w:rPr>
              <w:t>11:00</w:t>
            </w:r>
            <w:proofErr w:type="gramEnd"/>
            <w:r>
              <w:rPr>
                <w:rFonts w:asciiTheme="majorHAnsi" w:hAnsiTheme="majorHAnsi"/>
                <w:i/>
                <w:sz w:val="24"/>
                <w:szCs w:val="24"/>
              </w:rPr>
              <w:t>-11:15</w:t>
            </w:r>
          </w:p>
          <w:p w:rsidR="00E73638" w:rsidRPr="00696117" w:rsidRDefault="00E73638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7625" w:type="dxa"/>
            <w:shd w:val="clear" w:color="auto" w:fill="F2DBDB" w:themeFill="accent2" w:themeFillTint="33"/>
          </w:tcPr>
          <w:p w:rsidR="00297991" w:rsidRDefault="00297991">
            <w:pP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  <w:p w:rsidR="00D53BF4" w:rsidRPr="00E3164F" w:rsidRDefault="00297991">
            <w:pP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 xml:space="preserve">Otellerden </w:t>
            </w:r>
            <w:proofErr w:type="spellStart"/>
            <w: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Lagoon</w:t>
            </w:r>
            <w:proofErr w:type="spellEnd"/>
            <w: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 xml:space="preserve"> Alışveriş Merkezi’ne Transfer </w:t>
            </w:r>
          </w:p>
          <w:p w:rsidR="00D53BF4" w:rsidRPr="00E3164F" w:rsidRDefault="00D53BF4">
            <w:pP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297991" w:rsidTr="00E3164F">
        <w:tc>
          <w:tcPr>
            <w:tcW w:w="1663" w:type="dxa"/>
            <w:shd w:val="clear" w:color="auto" w:fill="F2DBDB" w:themeFill="accent2" w:themeFillTint="33"/>
          </w:tcPr>
          <w:p w:rsidR="00297991" w:rsidRDefault="00297991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97991" w:rsidRDefault="00297991">
            <w:pPr>
              <w:rPr>
                <w:rFonts w:asciiTheme="majorHAnsi" w:hAnsiTheme="majorHAnsi"/>
                <w:i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i/>
                <w:sz w:val="24"/>
                <w:szCs w:val="24"/>
              </w:rPr>
              <w:t>11:15</w:t>
            </w:r>
            <w:proofErr w:type="gramEnd"/>
            <w:r>
              <w:rPr>
                <w:rFonts w:asciiTheme="majorHAnsi" w:hAnsiTheme="majorHAnsi"/>
                <w:i/>
                <w:sz w:val="24"/>
                <w:szCs w:val="24"/>
              </w:rPr>
              <w:t>-12:30</w:t>
            </w:r>
          </w:p>
          <w:p w:rsidR="00297991" w:rsidRPr="00696117" w:rsidRDefault="00297991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7625" w:type="dxa"/>
            <w:shd w:val="clear" w:color="auto" w:fill="F2DBDB" w:themeFill="accent2" w:themeFillTint="33"/>
          </w:tcPr>
          <w:p w:rsidR="00297991" w:rsidRDefault="00297991">
            <w:pP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  <w:p w:rsidR="00297991" w:rsidRDefault="00297991">
            <w:pP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Lagoon</w:t>
            </w:r>
            <w:proofErr w:type="spellEnd"/>
            <w: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 xml:space="preserve"> Alışveriş Merkezi’nde Serbest Zaman</w:t>
            </w:r>
          </w:p>
        </w:tc>
      </w:tr>
      <w:tr w:rsidR="00297991" w:rsidTr="00E3164F">
        <w:tc>
          <w:tcPr>
            <w:tcW w:w="1663" w:type="dxa"/>
            <w:shd w:val="clear" w:color="auto" w:fill="F2DBDB" w:themeFill="accent2" w:themeFillTint="33"/>
          </w:tcPr>
          <w:p w:rsidR="00297991" w:rsidRDefault="00297991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97991" w:rsidRDefault="00297991">
            <w:pPr>
              <w:rPr>
                <w:rFonts w:asciiTheme="majorHAnsi" w:hAnsiTheme="majorHAnsi"/>
                <w:i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i/>
                <w:sz w:val="24"/>
                <w:szCs w:val="24"/>
              </w:rPr>
              <w:t>12:30</w:t>
            </w:r>
            <w:proofErr w:type="gramEnd"/>
            <w:r>
              <w:rPr>
                <w:rFonts w:asciiTheme="majorHAnsi" w:hAnsiTheme="majorHAnsi"/>
                <w:i/>
                <w:sz w:val="24"/>
                <w:szCs w:val="24"/>
              </w:rPr>
              <w:t>-13:00</w:t>
            </w:r>
          </w:p>
          <w:p w:rsidR="00297991" w:rsidRPr="00696117" w:rsidRDefault="00297991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7625" w:type="dxa"/>
            <w:shd w:val="clear" w:color="auto" w:fill="F2DBDB" w:themeFill="accent2" w:themeFillTint="33"/>
          </w:tcPr>
          <w:p w:rsidR="00297991" w:rsidRDefault="00297991">
            <w:pP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  <w:p w:rsidR="00297991" w:rsidRDefault="00297991">
            <w:pP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Öğle Yemeği’ne Transfer</w:t>
            </w:r>
          </w:p>
        </w:tc>
      </w:tr>
      <w:tr w:rsidR="00297991" w:rsidTr="00E3164F">
        <w:tc>
          <w:tcPr>
            <w:tcW w:w="1663" w:type="dxa"/>
            <w:shd w:val="clear" w:color="auto" w:fill="F2DBDB" w:themeFill="accent2" w:themeFillTint="33"/>
          </w:tcPr>
          <w:p w:rsidR="00297991" w:rsidRDefault="00297991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97991" w:rsidRDefault="00297991">
            <w:pPr>
              <w:rPr>
                <w:rFonts w:asciiTheme="majorHAnsi" w:hAnsiTheme="majorHAnsi"/>
                <w:i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i/>
                <w:sz w:val="24"/>
                <w:szCs w:val="24"/>
              </w:rPr>
              <w:t>13:00</w:t>
            </w:r>
            <w:proofErr w:type="gramEnd"/>
            <w:r>
              <w:rPr>
                <w:rFonts w:asciiTheme="majorHAnsi" w:hAnsiTheme="majorHAnsi"/>
                <w:i/>
                <w:sz w:val="24"/>
                <w:szCs w:val="24"/>
              </w:rPr>
              <w:t>-15:00</w:t>
            </w:r>
          </w:p>
          <w:p w:rsidR="00297991" w:rsidRPr="00696117" w:rsidRDefault="00297991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7625" w:type="dxa"/>
            <w:shd w:val="clear" w:color="auto" w:fill="F2DBDB" w:themeFill="accent2" w:themeFillTint="33"/>
          </w:tcPr>
          <w:p w:rsidR="00297991" w:rsidRDefault="00297991">
            <w:pP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  <w:p w:rsidR="00297991" w:rsidRDefault="00297991">
            <w:pP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Öğle Yemeği</w:t>
            </w:r>
          </w:p>
          <w:p w:rsidR="00297991" w:rsidRDefault="00297991">
            <w:pP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 xml:space="preserve">Yer: Orient </w:t>
            </w:r>
            <w:proofErr w:type="spellStart"/>
            <w: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Pearl</w:t>
            </w:r>
            <w:proofErr w:type="spellEnd"/>
          </w:p>
          <w:p w:rsidR="00297991" w:rsidRDefault="00297991">
            <w:pP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297991" w:rsidTr="00E3164F">
        <w:tc>
          <w:tcPr>
            <w:tcW w:w="1663" w:type="dxa"/>
            <w:shd w:val="clear" w:color="auto" w:fill="F2DBDB" w:themeFill="accent2" w:themeFillTint="33"/>
          </w:tcPr>
          <w:p w:rsidR="00297991" w:rsidRDefault="00297991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97991" w:rsidRDefault="00297991">
            <w:pPr>
              <w:rPr>
                <w:rFonts w:asciiTheme="majorHAnsi" w:hAnsiTheme="majorHAnsi"/>
                <w:i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i/>
                <w:sz w:val="24"/>
                <w:szCs w:val="24"/>
              </w:rPr>
              <w:t>15:00</w:t>
            </w:r>
            <w:proofErr w:type="gramEnd"/>
            <w:r>
              <w:rPr>
                <w:rFonts w:asciiTheme="majorHAnsi" w:hAnsiTheme="majorHAnsi"/>
                <w:i/>
                <w:sz w:val="24"/>
                <w:szCs w:val="24"/>
              </w:rPr>
              <w:t>-15:30</w:t>
            </w:r>
          </w:p>
          <w:p w:rsidR="00297991" w:rsidRDefault="00297991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7625" w:type="dxa"/>
            <w:shd w:val="clear" w:color="auto" w:fill="F2DBDB" w:themeFill="accent2" w:themeFillTint="33"/>
          </w:tcPr>
          <w:p w:rsidR="00297991" w:rsidRDefault="00297991">
            <w:pP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  <w:p w:rsidR="00297991" w:rsidRDefault="00297991">
            <w:pP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Katara Köyü’ne Transfer</w:t>
            </w:r>
          </w:p>
          <w:p w:rsidR="00930FFC" w:rsidRDefault="00930FFC">
            <w:pP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  <w:p w:rsidR="00930FFC" w:rsidRDefault="00930FFC">
            <w:pP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297991" w:rsidTr="00E3164F">
        <w:tc>
          <w:tcPr>
            <w:tcW w:w="1663" w:type="dxa"/>
            <w:shd w:val="clear" w:color="auto" w:fill="F2DBDB" w:themeFill="accent2" w:themeFillTint="33"/>
          </w:tcPr>
          <w:p w:rsidR="00297991" w:rsidRDefault="00297991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97991" w:rsidRDefault="00297991">
            <w:pPr>
              <w:rPr>
                <w:rFonts w:asciiTheme="majorHAnsi" w:hAnsiTheme="majorHAnsi"/>
                <w:i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i/>
                <w:sz w:val="24"/>
                <w:szCs w:val="24"/>
              </w:rPr>
              <w:t>15:30</w:t>
            </w:r>
            <w:proofErr w:type="gramEnd"/>
            <w:r>
              <w:rPr>
                <w:rFonts w:asciiTheme="majorHAnsi" w:hAnsiTheme="majorHAnsi"/>
                <w:i/>
                <w:sz w:val="24"/>
                <w:szCs w:val="24"/>
              </w:rPr>
              <w:t>-16:30</w:t>
            </w:r>
          </w:p>
          <w:p w:rsidR="00297991" w:rsidRDefault="00297991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7625" w:type="dxa"/>
            <w:shd w:val="clear" w:color="auto" w:fill="F2DBDB" w:themeFill="accent2" w:themeFillTint="33"/>
          </w:tcPr>
          <w:p w:rsidR="00297991" w:rsidRDefault="00297991">
            <w:pP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  <w:p w:rsidR="00297991" w:rsidRDefault="00A41C01">
            <w:pP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 xml:space="preserve">Katara </w:t>
            </w:r>
            <w:r w:rsidR="00297991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Köyü’nde Serbest Zaman</w:t>
            </w:r>
          </w:p>
          <w:p w:rsidR="00297991" w:rsidRDefault="00297991">
            <w:pP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Mavi Cami Ziyareti</w:t>
            </w:r>
          </w:p>
          <w:p w:rsidR="00297991" w:rsidRDefault="00297991">
            <w:pPr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B84D5A" w:rsidTr="00206CF8">
        <w:tc>
          <w:tcPr>
            <w:tcW w:w="1663" w:type="dxa"/>
          </w:tcPr>
          <w:p w:rsidR="00B84D5A" w:rsidRDefault="00B84D5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84D5A" w:rsidRPr="00D53BF4" w:rsidRDefault="00C040A3" w:rsidP="00FE3CC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16:30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>-18:00</w:t>
            </w:r>
          </w:p>
        </w:tc>
        <w:tc>
          <w:tcPr>
            <w:tcW w:w="7625" w:type="dxa"/>
          </w:tcPr>
          <w:p w:rsidR="00B84D5A" w:rsidRPr="00E3164F" w:rsidRDefault="00B84D5A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B84D5A" w:rsidRPr="00E3164F" w:rsidRDefault="00B84D5A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Delegelerin Havaalanına Transferleri</w:t>
            </w:r>
          </w:p>
          <w:p w:rsidR="00B84D5A" w:rsidRPr="00E3164F" w:rsidRDefault="00B84D5A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5666E2" w:rsidTr="00206CF8">
        <w:tc>
          <w:tcPr>
            <w:tcW w:w="1663" w:type="dxa"/>
          </w:tcPr>
          <w:p w:rsidR="005666E2" w:rsidRPr="005666E2" w:rsidRDefault="005666E2" w:rsidP="005060B8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5666E2" w:rsidRPr="005666E2" w:rsidRDefault="00616900" w:rsidP="005060B8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18:00</w:t>
            </w:r>
            <w:proofErr w:type="gramEnd"/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-19:00</w:t>
            </w:r>
          </w:p>
          <w:p w:rsidR="005666E2" w:rsidRPr="005666E2" w:rsidRDefault="005666E2" w:rsidP="005060B8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25" w:type="dxa"/>
          </w:tcPr>
          <w:p w:rsidR="005666E2" w:rsidRPr="00E3164F" w:rsidRDefault="005666E2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5666E2" w:rsidRPr="00E3164F" w:rsidRDefault="005666E2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Gümrük İşlemleri </w:t>
            </w:r>
          </w:p>
        </w:tc>
      </w:tr>
      <w:tr w:rsidR="00616900" w:rsidTr="00206CF8">
        <w:tc>
          <w:tcPr>
            <w:tcW w:w="1663" w:type="dxa"/>
          </w:tcPr>
          <w:p w:rsidR="00616900" w:rsidRPr="005666E2" w:rsidRDefault="00616900" w:rsidP="000E44CF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616900" w:rsidRPr="005666E2" w:rsidRDefault="00616900" w:rsidP="000E44CF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5666E2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19:00</w:t>
            </w:r>
            <w:proofErr w:type="gramEnd"/>
            <w:r w:rsidRPr="005666E2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-23:00</w:t>
            </w:r>
          </w:p>
          <w:p w:rsidR="00616900" w:rsidRPr="005666E2" w:rsidRDefault="00616900" w:rsidP="000E44CF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25" w:type="dxa"/>
          </w:tcPr>
          <w:p w:rsidR="00616900" w:rsidRPr="00E3164F" w:rsidRDefault="00616900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616900" w:rsidRPr="00E3164F" w:rsidRDefault="00616900" w:rsidP="00E73638">
            <w:pPr>
              <w:spacing w:after="12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E3164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Doha-Ankara Uçuşu </w:t>
            </w:r>
          </w:p>
        </w:tc>
      </w:tr>
      <w:tr w:rsidR="00616900" w:rsidTr="00206CF8">
        <w:tc>
          <w:tcPr>
            <w:tcW w:w="1663" w:type="dxa"/>
          </w:tcPr>
          <w:p w:rsidR="00616900" w:rsidRPr="005666E2" w:rsidRDefault="00616900" w:rsidP="000E44CF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5666E2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23:55</w:t>
            </w:r>
            <w:proofErr w:type="gramEnd"/>
            <w:r w:rsidRPr="005666E2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-01:05</w:t>
            </w:r>
          </w:p>
          <w:p w:rsidR="00616900" w:rsidRPr="005666E2" w:rsidRDefault="00616900" w:rsidP="000E44CF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25" w:type="dxa"/>
          </w:tcPr>
          <w:p w:rsidR="00616900" w:rsidRPr="00B84D5A" w:rsidRDefault="0061690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16900" w:rsidRPr="00B84D5A" w:rsidRDefault="0061690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84D5A">
              <w:rPr>
                <w:rFonts w:asciiTheme="majorHAnsi" w:hAnsiTheme="majorHAnsi"/>
                <w:b/>
                <w:sz w:val="24"/>
                <w:szCs w:val="24"/>
              </w:rPr>
              <w:t>Ankara- İstanbul Uçuşu</w:t>
            </w:r>
          </w:p>
        </w:tc>
      </w:tr>
    </w:tbl>
    <w:p w:rsidR="006218E5" w:rsidRDefault="00C2419A">
      <w:r>
        <w:t xml:space="preserve">* Teyit Beklenmektedir. </w:t>
      </w:r>
    </w:p>
    <w:sectPr w:rsidR="006218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E68" w:rsidRDefault="004F2E68" w:rsidP="00AE1D7B">
      <w:pPr>
        <w:spacing w:after="0" w:line="240" w:lineRule="auto"/>
      </w:pPr>
      <w:r>
        <w:separator/>
      </w:r>
    </w:p>
  </w:endnote>
  <w:endnote w:type="continuationSeparator" w:id="0">
    <w:p w:rsidR="004F2E68" w:rsidRDefault="004F2E68" w:rsidP="00AE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FSquare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E68" w:rsidRDefault="004F2E68" w:rsidP="00AE1D7B">
      <w:pPr>
        <w:spacing w:after="0" w:line="240" w:lineRule="auto"/>
      </w:pPr>
      <w:r>
        <w:separator/>
      </w:r>
    </w:p>
  </w:footnote>
  <w:footnote w:type="continuationSeparator" w:id="0">
    <w:p w:rsidR="004F2E68" w:rsidRDefault="004F2E68" w:rsidP="00AE1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D7B" w:rsidRDefault="00133F2F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574F1940" wp14:editId="10889381">
          <wp:simplePos x="0" y="0"/>
          <wp:positionH relativeFrom="column">
            <wp:posOffset>-81088</wp:posOffset>
          </wp:positionH>
          <wp:positionV relativeFrom="paragraph">
            <wp:posOffset>28885</wp:posOffset>
          </wp:positionV>
          <wp:extent cx="691116" cy="691116"/>
          <wp:effectExtent l="0" t="0" r="0" b="0"/>
          <wp:wrapNone/>
          <wp:docPr id="1" name="Resim 1" descr="http://tobb.org.tr/Resimler/Logolar/logo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obb.org.tr/Resimler/Logolar/logot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116" cy="6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72C" w:rsidRPr="00AE1D7B">
      <w:rPr>
        <w:rFonts w:asciiTheme="majorHAnsi" w:hAnsiTheme="majorHAnsi"/>
        <w:b/>
        <w:noProof/>
        <w:sz w:val="32"/>
        <w:szCs w:val="32"/>
        <w:lang w:eastAsia="tr-TR"/>
      </w:rPr>
      <w:drawing>
        <wp:anchor distT="0" distB="0" distL="114300" distR="114300" simplePos="0" relativeHeight="251663360" behindDoc="0" locked="0" layoutInCell="1" allowOverlap="1" wp14:anchorId="5FF769A2" wp14:editId="319C6157">
          <wp:simplePos x="0" y="0"/>
          <wp:positionH relativeFrom="column">
            <wp:posOffset>4212590</wp:posOffset>
          </wp:positionH>
          <wp:positionV relativeFrom="paragraph">
            <wp:posOffset>-99060</wp:posOffset>
          </wp:positionV>
          <wp:extent cx="1700530" cy="1052195"/>
          <wp:effectExtent l="0" t="0" r="0" b="0"/>
          <wp:wrapNone/>
          <wp:docPr id="2" name="Resim 2" descr="C:\Users\sehla.hasan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ehla.hasan\Desktop\downloa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105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1D7B" w:rsidRPr="00AE1D7B">
      <w:rPr>
        <w:rFonts w:asciiTheme="majorHAnsi" w:hAnsiTheme="majorHAnsi"/>
        <w:b/>
        <w:noProof/>
        <w:sz w:val="32"/>
        <w:szCs w:val="32"/>
        <w:lang w:eastAsia="tr-TR"/>
      </w:rPr>
      <w:drawing>
        <wp:anchor distT="0" distB="0" distL="114300" distR="114300" simplePos="0" relativeHeight="251661312" behindDoc="0" locked="0" layoutInCell="1" allowOverlap="1" wp14:anchorId="4BAA39C6" wp14:editId="5C774F99">
          <wp:simplePos x="0" y="0"/>
          <wp:positionH relativeFrom="column">
            <wp:posOffset>1477010</wp:posOffset>
          </wp:positionH>
          <wp:positionV relativeFrom="paragraph">
            <wp:posOffset>-103151</wp:posOffset>
          </wp:positionV>
          <wp:extent cx="2303145" cy="821055"/>
          <wp:effectExtent l="0" t="0" r="1905" b="0"/>
          <wp:wrapNone/>
          <wp:docPr id="3" name="Resim 3" descr="C:\Users\sehla.hasan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ehla.hasan\Desktop\downloa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14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1D7B" w:rsidRDefault="00AE1D7B">
    <w:pPr>
      <w:pStyle w:val="stbilgi"/>
    </w:pPr>
  </w:p>
  <w:p w:rsidR="00AE1D7B" w:rsidRDefault="00AE1D7B">
    <w:pPr>
      <w:pStyle w:val="stbilgi"/>
    </w:pPr>
  </w:p>
  <w:p w:rsidR="00AE1D7B" w:rsidRDefault="00AE1D7B">
    <w:pPr>
      <w:pStyle w:val="stbilgi"/>
    </w:pPr>
  </w:p>
  <w:p w:rsidR="00AE1D7B" w:rsidRDefault="00AE1D7B">
    <w:pPr>
      <w:pStyle w:val="stbilgi"/>
    </w:pPr>
  </w:p>
  <w:p w:rsidR="00AE1D7B" w:rsidRDefault="00AE1D7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17B"/>
    <w:multiLevelType w:val="hybridMultilevel"/>
    <w:tmpl w:val="5314B7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13C8E"/>
    <w:multiLevelType w:val="hybridMultilevel"/>
    <w:tmpl w:val="8E7CBF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558FF"/>
    <w:multiLevelType w:val="hybridMultilevel"/>
    <w:tmpl w:val="FF0E43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4765B"/>
    <w:multiLevelType w:val="hybridMultilevel"/>
    <w:tmpl w:val="60AE5C2E"/>
    <w:lvl w:ilvl="0" w:tplc="4D4238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C2FC9"/>
    <w:multiLevelType w:val="hybridMultilevel"/>
    <w:tmpl w:val="CAF808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D60CC"/>
    <w:multiLevelType w:val="hybridMultilevel"/>
    <w:tmpl w:val="796CA0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B07DA"/>
    <w:multiLevelType w:val="hybridMultilevel"/>
    <w:tmpl w:val="909AF080"/>
    <w:lvl w:ilvl="0" w:tplc="8E7805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65A53"/>
    <w:multiLevelType w:val="hybridMultilevel"/>
    <w:tmpl w:val="DB468E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85108"/>
    <w:multiLevelType w:val="hybridMultilevel"/>
    <w:tmpl w:val="BD923F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114F6"/>
    <w:multiLevelType w:val="hybridMultilevel"/>
    <w:tmpl w:val="ADD098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67816"/>
    <w:multiLevelType w:val="hybridMultilevel"/>
    <w:tmpl w:val="6A2A3E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8469A"/>
    <w:multiLevelType w:val="hybridMultilevel"/>
    <w:tmpl w:val="B0761D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4A375E"/>
    <w:multiLevelType w:val="hybridMultilevel"/>
    <w:tmpl w:val="266A34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2050CA"/>
    <w:multiLevelType w:val="hybridMultilevel"/>
    <w:tmpl w:val="66BCA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E091F"/>
    <w:multiLevelType w:val="hybridMultilevel"/>
    <w:tmpl w:val="2F900C5A"/>
    <w:lvl w:ilvl="0" w:tplc="4D4238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9B1135"/>
    <w:multiLevelType w:val="hybridMultilevel"/>
    <w:tmpl w:val="E3E08FD8"/>
    <w:lvl w:ilvl="0" w:tplc="A5FE988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89C5B2E"/>
    <w:multiLevelType w:val="hybridMultilevel"/>
    <w:tmpl w:val="7592E7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F9022F"/>
    <w:multiLevelType w:val="hybridMultilevel"/>
    <w:tmpl w:val="D1D8F4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6"/>
  </w:num>
  <w:num w:numId="5">
    <w:abstractNumId w:val="14"/>
  </w:num>
  <w:num w:numId="6">
    <w:abstractNumId w:val="7"/>
  </w:num>
  <w:num w:numId="7">
    <w:abstractNumId w:val="16"/>
  </w:num>
  <w:num w:numId="8">
    <w:abstractNumId w:val="3"/>
  </w:num>
  <w:num w:numId="9">
    <w:abstractNumId w:val="4"/>
  </w:num>
  <w:num w:numId="10">
    <w:abstractNumId w:val="0"/>
  </w:num>
  <w:num w:numId="11">
    <w:abstractNumId w:val="5"/>
  </w:num>
  <w:num w:numId="12">
    <w:abstractNumId w:val="12"/>
  </w:num>
  <w:num w:numId="13">
    <w:abstractNumId w:val="2"/>
  </w:num>
  <w:num w:numId="14">
    <w:abstractNumId w:val="9"/>
  </w:num>
  <w:num w:numId="15">
    <w:abstractNumId w:val="11"/>
  </w:num>
  <w:num w:numId="16">
    <w:abstractNumId w:val="13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7B"/>
    <w:rsid w:val="00001D91"/>
    <w:rsid w:val="000061B1"/>
    <w:rsid w:val="000502CE"/>
    <w:rsid w:val="00054845"/>
    <w:rsid w:val="00074F18"/>
    <w:rsid w:val="000851CF"/>
    <w:rsid w:val="000F56BA"/>
    <w:rsid w:val="00102D89"/>
    <w:rsid w:val="00132811"/>
    <w:rsid w:val="00133F2F"/>
    <w:rsid w:val="00156745"/>
    <w:rsid w:val="001743D6"/>
    <w:rsid w:val="001D76CB"/>
    <w:rsid w:val="001E3D14"/>
    <w:rsid w:val="001E4217"/>
    <w:rsid w:val="001E77B1"/>
    <w:rsid w:val="001F3B95"/>
    <w:rsid w:val="002067A1"/>
    <w:rsid w:val="00206CF8"/>
    <w:rsid w:val="0021418F"/>
    <w:rsid w:val="00251321"/>
    <w:rsid w:val="002822A1"/>
    <w:rsid w:val="00297991"/>
    <w:rsid w:val="002A1AAE"/>
    <w:rsid w:val="002A532E"/>
    <w:rsid w:val="002D6F0B"/>
    <w:rsid w:val="002E4EC6"/>
    <w:rsid w:val="002E6A23"/>
    <w:rsid w:val="002F333F"/>
    <w:rsid w:val="00302F71"/>
    <w:rsid w:val="00334A95"/>
    <w:rsid w:val="00347032"/>
    <w:rsid w:val="003576FB"/>
    <w:rsid w:val="00376DA4"/>
    <w:rsid w:val="0039044F"/>
    <w:rsid w:val="003A5AFC"/>
    <w:rsid w:val="003B3D27"/>
    <w:rsid w:val="00415946"/>
    <w:rsid w:val="0043164A"/>
    <w:rsid w:val="0043553E"/>
    <w:rsid w:val="004C68F3"/>
    <w:rsid w:val="004E2646"/>
    <w:rsid w:val="004E6691"/>
    <w:rsid w:val="004F2E68"/>
    <w:rsid w:val="00515180"/>
    <w:rsid w:val="00545C3D"/>
    <w:rsid w:val="005628F0"/>
    <w:rsid w:val="005666E2"/>
    <w:rsid w:val="00597FCC"/>
    <w:rsid w:val="005B59A8"/>
    <w:rsid w:val="005C268C"/>
    <w:rsid w:val="005C4F66"/>
    <w:rsid w:val="00616900"/>
    <w:rsid w:val="00620DB8"/>
    <w:rsid w:val="006218E5"/>
    <w:rsid w:val="00652E03"/>
    <w:rsid w:val="006676AB"/>
    <w:rsid w:val="00691EE3"/>
    <w:rsid w:val="00696117"/>
    <w:rsid w:val="006A4632"/>
    <w:rsid w:val="006A5B88"/>
    <w:rsid w:val="006B6494"/>
    <w:rsid w:val="006C5ABB"/>
    <w:rsid w:val="006D0FDC"/>
    <w:rsid w:val="006D73DB"/>
    <w:rsid w:val="006E2CF6"/>
    <w:rsid w:val="007207AF"/>
    <w:rsid w:val="00746C2A"/>
    <w:rsid w:val="00781716"/>
    <w:rsid w:val="007919D0"/>
    <w:rsid w:val="007C51BF"/>
    <w:rsid w:val="008472B5"/>
    <w:rsid w:val="008A4CA7"/>
    <w:rsid w:val="008B15F5"/>
    <w:rsid w:val="008F196F"/>
    <w:rsid w:val="00921627"/>
    <w:rsid w:val="00930FFC"/>
    <w:rsid w:val="00963354"/>
    <w:rsid w:val="00973D01"/>
    <w:rsid w:val="00980A1C"/>
    <w:rsid w:val="0099448C"/>
    <w:rsid w:val="009954BC"/>
    <w:rsid w:val="009A0A20"/>
    <w:rsid w:val="009A3134"/>
    <w:rsid w:val="009D2D3E"/>
    <w:rsid w:val="009E02ED"/>
    <w:rsid w:val="00A03DF0"/>
    <w:rsid w:val="00A060CA"/>
    <w:rsid w:val="00A1572C"/>
    <w:rsid w:val="00A41C01"/>
    <w:rsid w:val="00A73A6A"/>
    <w:rsid w:val="00A84780"/>
    <w:rsid w:val="00AB451B"/>
    <w:rsid w:val="00AC682C"/>
    <w:rsid w:val="00AE1D7B"/>
    <w:rsid w:val="00B21BD5"/>
    <w:rsid w:val="00B62ADA"/>
    <w:rsid w:val="00B84D5A"/>
    <w:rsid w:val="00B85896"/>
    <w:rsid w:val="00B96919"/>
    <w:rsid w:val="00BA6A83"/>
    <w:rsid w:val="00BC2A2E"/>
    <w:rsid w:val="00BC3F86"/>
    <w:rsid w:val="00BD6A27"/>
    <w:rsid w:val="00C0318A"/>
    <w:rsid w:val="00C040A3"/>
    <w:rsid w:val="00C2419A"/>
    <w:rsid w:val="00C363C7"/>
    <w:rsid w:val="00C57E38"/>
    <w:rsid w:val="00C670A6"/>
    <w:rsid w:val="00C743B0"/>
    <w:rsid w:val="00C74FBF"/>
    <w:rsid w:val="00CD2680"/>
    <w:rsid w:val="00CE7377"/>
    <w:rsid w:val="00D0719E"/>
    <w:rsid w:val="00D53BF4"/>
    <w:rsid w:val="00D76167"/>
    <w:rsid w:val="00E122C2"/>
    <w:rsid w:val="00E3164F"/>
    <w:rsid w:val="00E54026"/>
    <w:rsid w:val="00E64487"/>
    <w:rsid w:val="00E73638"/>
    <w:rsid w:val="00E922DD"/>
    <w:rsid w:val="00EA0DF1"/>
    <w:rsid w:val="00EA197C"/>
    <w:rsid w:val="00EE3543"/>
    <w:rsid w:val="00EE56D4"/>
    <w:rsid w:val="00EF3AC1"/>
    <w:rsid w:val="00F101B3"/>
    <w:rsid w:val="00F16FA5"/>
    <w:rsid w:val="00F225DA"/>
    <w:rsid w:val="00F27B63"/>
    <w:rsid w:val="00F454A2"/>
    <w:rsid w:val="00F4569C"/>
    <w:rsid w:val="00F87BA5"/>
    <w:rsid w:val="00F97A86"/>
    <w:rsid w:val="00FB095B"/>
    <w:rsid w:val="00FB3B69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1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E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1D7B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AE1D7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AE1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E1D7B"/>
  </w:style>
  <w:style w:type="paragraph" w:styleId="Altbilgi">
    <w:name w:val="footer"/>
    <w:basedOn w:val="Normal"/>
    <w:link w:val="AltbilgiChar"/>
    <w:uiPriority w:val="99"/>
    <w:unhideWhenUsed/>
    <w:rsid w:val="00AE1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1D7B"/>
  </w:style>
  <w:style w:type="paragraph" w:styleId="ListeParagraf">
    <w:name w:val="List Paragraph"/>
    <w:aliases w:val="List Paragraph1,Recommendation,List Paragraph11,L,CV text,Table text,F5 List Paragraph,Dot pt,Bullet point,Colorful List - Accent 11,No Spacing1,List Paragraph Char Char Char,Indicator Text,Numbered Para 1,Bullet 1,Bullet Points"/>
    <w:basedOn w:val="Normal"/>
    <w:link w:val="ListeParagrafChar"/>
    <w:uiPriority w:val="34"/>
    <w:qFormat/>
    <w:rsid w:val="00AE1D7B"/>
    <w:pPr>
      <w:ind w:left="720"/>
      <w:contextualSpacing/>
    </w:pPr>
  </w:style>
  <w:style w:type="paragraph" w:customStyle="1" w:styleId="Default">
    <w:name w:val="Default"/>
    <w:rsid w:val="00AE1D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IN"/>
    </w:rPr>
  </w:style>
  <w:style w:type="character" w:customStyle="1" w:styleId="ListeParagrafChar">
    <w:name w:val="Liste Paragraf Char"/>
    <w:aliases w:val="List Paragraph1 Char,Recommendation Char,List Paragraph11 Char,L Char,CV text Char,Table text Char,F5 List Paragraph Char,Dot pt Char,Bullet point Char,Colorful List - Accent 11 Char,No Spacing1 Char,Indicator Text Char,Bullet 1 Char"/>
    <w:link w:val="ListeParagraf"/>
    <w:uiPriority w:val="34"/>
    <w:locked/>
    <w:rsid w:val="00930FFC"/>
  </w:style>
  <w:style w:type="character" w:customStyle="1" w:styleId="AralkYokChar">
    <w:name w:val="Aralık Yok Char"/>
    <w:basedOn w:val="VarsaylanParagrafYazTipi"/>
    <w:link w:val="AralkYok"/>
    <w:uiPriority w:val="1"/>
    <w:rsid w:val="00282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1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E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1D7B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AE1D7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AE1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E1D7B"/>
  </w:style>
  <w:style w:type="paragraph" w:styleId="Altbilgi">
    <w:name w:val="footer"/>
    <w:basedOn w:val="Normal"/>
    <w:link w:val="AltbilgiChar"/>
    <w:uiPriority w:val="99"/>
    <w:unhideWhenUsed/>
    <w:rsid w:val="00AE1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1D7B"/>
  </w:style>
  <w:style w:type="paragraph" w:styleId="ListeParagraf">
    <w:name w:val="List Paragraph"/>
    <w:aliases w:val="List Paragraph1,Recommendation,List Paragraph11,L,CV text,Table text,F5 List Paragraph,Dot pt,Bullet point,Colorful List - Accent 11,No Spacing1,List Paragraph Char Char Char,Indicator Text,Numbered Para 1,Bullet 1,Bullet Points"/>
    <w:basedOn w:val="Normal"/>
    <w:link w:val="ListeParagrafChar"/>
    <w:uiPriority w:val="34"/>
    <w:qFormat/>
    <w:rsid w:val="00AE1D7B"/>
    <w:pPr>
      <w:ind w:left="720"/>
      <w:contextualSpacing/>
    </w:pPr>
  </w:style>
  <w:style w:type="paragraph" w:customStyle="1" w:styleId="Default">
    <w:name w:val="Default"/>
    <w:rsid w:val="00AE1D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IN"/>
    </w:rPr>
  </w:style>
  <w:style w:type="character" w:customStyle="1" w:styleId="ListeParagrafChar">
    <w:name w:val="Liste Paragraf Char"/>
    <w:aliases w:val="List Paragraph1 Char,Recommendation Char,List Paragraph11 Char,L Char,CV text Char,Table text Char,F5 List Paragraph Char,Dot pt Char,Bullet point Char,Colorful List - Accent 11 Char,No Spacing1 Char,Indicator Text Char,Bullet 1 Char"/>
    <w:link w:val="ListeParagraf"/>
    <w:uiPriority w:val="34"/>
    <w:locked/>
    <w:rsid w:val="00930FFC"/>
  </w:style>
  <w:style w:type="character" w:customStyle="1" w:styleId="AralkYokChar">
    <w:name w:val="Aralık Yok Char"/>
    <w:basedOn w:val="VarsaylanParagrafYazTipi"/>
    <w:link w:val="AralkYok"/>
    <w:uiPriority w:val="1"/>
    <w:rsid w:val="00282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22</cp:revision>
  <cp:lastPrinted>2017-01-14T12:11:00Z</cp:lastPrinted>
  <dcterms:created xsi:type="dcterms:W3CDTF">2017-01-13T06:29:00Z</dcterms:created>
  <dcterms:modified xsi:type="dcterms:W3CDTF">2017-01-16T11:53:00Z</dcterms:modified>
</cp:coreProperties>
</file>