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sz w:val="20"/>
        </w:rPr>
      </w:pPr>
      <w:r>
        <w:rPr/>
        <w:pict>
          <v:group style="position:absolute;margin-left:65.183998pt;margin-top:70.800003pt;width:461.15pt;height:571.9pt;mso-position-horizontal-relative:page;mso-position-vertical-relative:page;z-index:-104056" coordorigin="1304,1416" coordsize="9223,11438">
            <v:shape style="position:absolute;left:1303;top:1416;width:9223;height:4295" type="#_x0000_t75" stroked="false">
              <v:imagedata r:id="rId6" o:title=""/>
            </v:shape>
            <v:line style="position:absolute" from="10516,5701" to="10516,7139" stroked="true" strokeweight=".48004pt" strokecolor="#000000">
              <v:stroke dashstyle="solid"/>
            </v:line>
            <v:shape style="position:absolute;left:5523;top:5701;width:4993;height:10" type="#_x0000_t75" stroked="false">
              <v:imagedata r:id="rId7" o:title=""/>
            </v:shape>
            <v:shape style="position:absolute;left:1303;top:7016;width:4230;height:123" type="#_x0000_t75" stroked="false">
              <v:imagedata r:id="rId8" o:title=""/>
            </v:shape>
            <v:shape style="position:absolute;left:5523;top:7112;width:5003;height:27" type="#_x0000_t75" stroked="false">
              <v:imagedata r:id="rId9" o:title=""/>
            </v:shape>
            <v:shape style="position:absolute;left:1303;top:7112;width:10;height:17" type="#_x0000_t75" stroked="false">
              <v:imagedata r:id="rId10" o:title=""/>
            </v:shape>
            <v:shape style="position:absolute;left:1303;top:7138;width:9223;height:4285" type="#_x0000_t75" stroked="false">
              <v:imagedata r:id="rId11" o:title=""/>
            </v:shape>
            <v:line style="position:absolute" from="10516,11413" to="10516,12854" stroked="true" strokeweight=".48004pt" strokecolor="#000000">
              <v:stroke dashstyle="solid"/>
            </v:line>
            <v:shape style="position:absolute;left:5523;top:11413;width:4993;height:10" type="#_x0000_t75" stroked="false">
              <v:imagedata r:id="rId7" o:title=""/>
            </v:shape>
            <v:shape style="position:absolute;left:1303;top:12844;width:10;height:10" type="#_x0000_t75" stroked="false">
              <v:imagedata r:id="rId12" o:title=""/>
            </v:shape>
            <v:shape style="position:absolute;left:1313;top:12844;width:9213;height:10" type="#_x0000_t75" stroked="false">
              <v:imagedata r:id="rId13" o:title=""/>
            </v:shape>
            <w10:wrap type="none"/>
          </v:group>
        </w:pict>
      </w:r>
    </w:p>
    <w:p>
      <w:pPr>
        <w:pStyle w:val="BodyText"/>
        <w:spacing w:before="0"/>
        <w:ind w:left="0"/>
        <w:rPr>
          <w:sz w:val="20"/>
        </w:rPr>
      </w:pPr>
    </w:p>
    <w:p>
      <w:pPr>
        <w:pStyle w:val="BodyText"/>
        <w:spacing w:before="1"/>
        <w:ind w:left="0"/>
        <w:rPr>
          <w:sz w:val="11"/>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7"/>
        <w:gridCol w:w="4504"/>
      </w:tblGrid>
      <w:tr>
        <w:trPr>
          <w:trHeight w:val="895" w:hRule="atLeast"/>
        </w:trPr>
        <w:tc>
          <w:tcPr>
            <w:tcW w:w="4217" w:type="dxa"/>
          </w:tcPr>
          <w:p>
            <w:pPr>
              <w:pStyle w:val="TableParagraph"/>
              <w:spacing w:line="266" w:lineRule="exact"/>
              <w:ind w:left="112"/>
              <w:rPr>
                <w:b/>
                <w:sz w:val="24"/>
              </w:rPr>
            </w:pPr>
            <w:r>
              <w:rPr>
                <w:b/>
                <w:sz w:val="24"/>
              </w:rPr>
              <w:t>Meslek:</w:t>
            </w:r>
          </w:p>
        </w:tc>
        <w:tc>
          <w:tcPr>
            <w:tcW w:w="4504" w:type="dxa"/>
          </w:tcPr>
          <w:p>
            <w:pPr>
              <w:pStyle w:val="TableParagraph"/>
              <w:spacing w:before="126"/>
              <w:ind w:left="115"/>
              <w:rPr>
                <w:b/>
                <w:sz w:val="24"/>
              </w:rPr>
            </w:pPr>
            <w:r>
              <w:rPr>
                <w:b/>
                <w:sz w:val="24"/>
              </w:rPr>
              <w:t>SIHHİ TESİSAT UZMANI</w:t>
            </w:r>
          </w:p>
        </w:tc>
      </w:tr>
      <w:tr>
        <w:trPr>
          <w:trHeight w:val="1379" w:hRule="atLeast"/>
        </w:trPr>
        <w:tc>
          <w:tcPr>
            <w:tcW w:w="4217" w:type="dxa"/>
          </w:tcPr>
          <w:p>
            <w:pPr>
              <w:pStyle w:val="TableParagraph"/>
              <w:rPr>
                <w:sz w:val="26"/>
              </w:rPr>
            </w:pPr>
          </w:p>
          <w:p>
            <w:pPr>
              <w:pStyle w:val="TableParagraph"/>
              <w:spacing w:before="223"/>
              <w:ind w:left="112"/>
              <w:rPr>
                <w:b/>
                <w:sz w:val="24"/>
              </w:rPr>
            </w:pPr>
            <w:r>
              <w:rPr>
                <w:b/>
                <w:sz w:val="24"/>
              </w:rPr>
              <w:t>Seviye:</w:t>
            </w:r>
          </w:p>
        </w:tc>
        <w:tc>
          <w:tcPr>
            <w:tcW w:w="4504" w:type="dxa"/>
          </w:tcPr>
          <w:p>
            <w:pPr>
              <w:pStyle w:val="TableParagraph"/>
              <w:spacing w:before="3"/>
              <w:rPr>
                <w:sz w:val="42"/>
              </w:rPr>
            </w:pPr>
          </w:p>
          <w:p>
            <w:pPr>
              <w:pStyle w:val="TableParagraph"/>
              <w:ind w:left="115"/>
              <w:rPr>
                <w:b/>
                <w:sz w:val="16"/>
              </w:rPr>
            </w:pPr>
            <w:r>
              <w:rPr>
                <w:b/>
                <w:position w:val="-10"/>
                <w:sz w:val="24"/>
              </w:rPr>
              <w:t>5</w:t>
            </w:r>
            <w:r>
              <w:rPr>
                <w:b/>
                <w:sz w:val="16"/>
              </w:rPr>
              <w:t>I</w:t>
            </w:r>
          </w:p>
        </w:tc>
      </w:tr>
      <w:tr>
        <w:trPr>
          <w:trHeight w:val="1419" w:hRule="atLeast"/>
        </w:trPr>
        <w:tc>
          <w:tcPr>
            <w:tcW w:w="4217" w:type="dxa"/>
          </w:tcPr>
          <w:p>
            <w:pPr>
              <w:pStyle w:val="TableParagraph"/>
              <w:rPr>
                <w:sz w:val="26"/>
              </w:rPr>
            </w:pPr>
          </w:p>
          <w:p>
            <w:pPr>
              <w:pStyle w:val="TableParagraph"/>
              <w:spacing w:before="7"/>
              <w:rPr>
                <w:sz w:val="23"/>
              </w:rPr>
            </w:pPr>
          </w:p>
          <w:p>
            <w:pPr>
              <w:pStyle w:val="TableParagraph"/>
              <w:ind w:left="112"/>
              <w:rPr>
                <w:b/>
                <w:sz w:val="24"/>
              </w:rPr>
            </w:pPr>
            <w:r>
              <w:rPr>
                <w:b/>
                <w:sz w:val="24"/>
              </w:rPr>
              <w:t>Referans Kodu:</w:t>
            </w:r>
          </w:p>
        </w:tc>
        <w:tc>
          <w:tcPr>
            <w:tcW w:w="4504" w:type="dxa"/>
          </w:tcPr>
          <w:p>
            <w:pPr>
              <w:pStyle w:val="TableParagraph"/>
              <w:rPr>
                <w:sz w:val="26"/>
              </w:rPr>
            </w:pPr>
          </w:p>
          <w:p>
            <w:pPr>
              <w:pStyle w:val="TableParagraph"/>
              <w:spacing w:before="7"/>
              <w:rPr>
                <w:sz w:val="23"/>
              </w:rPr>
            </w:pPr>
          </w:p>
          <w:p>
            <w:pPr>
              <w:pStyle w:val="TableParagraph"/>
              <w:ind w:left="115"/>
              <w:rPr>
                <w:b/>
                <w:sz w:val="24"/>
              </w:rPr>
            </w:pPr>
            <w:r>
              <w:rPr>
                <w:b/>
                <w:sz w:val="24"/>
              </w:rPr>
              <w:t>13UMS0206-5</w:t>
            </w:r>
          </w:p>
        </w:tc>
      </w:tr>
      <w:tr>
        <w:trPr>
          <w:trHeight w:val="1437" w:hRule="atLeast"/>
        </w:trPr>
        <w:tc>
          <w:tcPr>
            <w:tcW w:w="4217" w:type="dxa"/>
            <w:tcBorders>
              <w:left w:val="single" w:sz="4" w:space="0" w:color="000000"/>
              <w:right w:val="single" w:sz="4" w:space="0" w:color="000000"/>
            </w:tcBorders>
          </w:tcPr>
          <w:p>
            <w:pPr>
              <w:pStyle w:val="TableParagraph"/>
              <w:rPr>
                <w:sz w:val="26"/>
              </w:rPr>
            </w:pPr>
          </w:p>
          <w:p>
            <w:pPr>
              <w:pStyle w:val="TableParagraph"/>
              <w:spacing w:before="4"/>
              <w:rPr>
                <w:sz w:val="24"/>
              </w:rPr>
            </w:pPr>
          </w:p>
          <w:p>
            <w:pPr>
              <w:pStyle w:val="TableParagraph"/>
              <w:spacing w:before="1"/>
              <w:ind w:left="107"/>
              <w:rPr>
                <w:b/>
                <w:sz w:val="24"/>
              </w:rPr>
            </w:pPr>
            <w:r>
              <w:rPr>
                <w:b/>
                <w:sz w:val="24"/>
              </w:rPr>
              <w:t>Standardı Hazırlayan Kuruluş(lar):</w:t>
            </w:r>
          </w:p>
        </w:tc>
        <w:tc>
          <w:tcPr>
            <w:tcW w:w="4504" w:type="dxa"/>
            <w:tcBorders>
              <w:left w:val="single" w:sz="4" w:space="0" w:color="000000"/>
            </w:tcBorders>
          </w:tcPr>
          <w:p>
            <w:pPr>
              <w:pStyle w:val="TableParagraph"/>
              <w:rPr>
                <w:sz w:val="26"/>
              </w:rPr>
            </w:pPr>
          </w:p>
          <w:p>
            <w:pPr>
              <w:pStyle w:val="TableParagraph"/>
              <w:spacing w:before="4"/>
              <w:rPr>
                <w:sz w:val="24"/>
              </w:rPr>
            </w:pPr>
          </w:p>
          <w:p>
            <w:pPr>
              <w:pStyle w:val="TableParagraph"/>
              <w:spacing w:before="1"/>
              <w:ind w:left="110"/>
              <w:rPr>
                <w:b/>
                <w:sz w:val="24"/>
              </w:rPr>
            </w:pPr>
            <w:r>
              <w:rPr>
                <w:b/>
                <w:sz w:val="24"/>
              </w:rPr>
              <w:t>İstanbul Ticaret Odası (İTO)</w:t>
            </w:r>
          </w:p>
        </w:tc>
      </w:tr>
      <w:tr>
        <w:trPr>
          <w:trHeight w:val="1426" w:hRule="atLeast"/>
        </w:trPr>
        <w:tc>
          <w:tcPr>
            <w:tcW w:w="4217" w:type="dxa"/>
          </w:tcPr>
          <w:p>
            <w:pPr>
              <w:pStyle w:val="TableParagraph"/>
              <w:spacing w:before="5"/>
              <w:rPr>
                <w:sz w:val="37"/>
              </w:rPr>
            </w:pPr>
          </w:p>
          <w:p>
            <w:pPr>
              <w:pStyle w:val="TableParagraph"/>
              <w:ind w:left="112" w:right="818"/>
              <w:rPr>
                <w:b/>
                <w:sz w:val="24"/>
              </w:rPr>
            </w:pPr>
            <w:r>
              <w:rPr>
                <w:b/>
                <w:sz w:val="24"/>
              </w:rPr>
              <w:t>Standardı Doğrulayacak Sektör Komitesi:</w:t>
            </w:r>
          </w:p>
        </w:tc>
        <w:tc>
          <w:tcPr>
            <w:tcW w:w="4504" w:type="dxa"/>
          </w:tcPr>
          <w:p>
            <w:pPr>
              <w:pStyle w:val="TableParagraph"/>
              <w:rPr>
                <w:sz w:val="26"/>
              </w:rPr>
            </w:pPr>
          </w:p>
          <w:p>
            <w:pPr>
              <w:pStyle w:val="TableParagraph"/>
              <w:spacing w:before="6"/>
              <w:rPr>
                <w:sz w:val="23"/>
              </w:rPr>
            </w:pPr>
          </w:p>
          <w:p>
            <w:pPr>
              <w:pStyle w:val="TableParagraph"/>
              <w:spacing w:before="1"/>
              <w:ind w:left="115"/>
              <w:rPr>
                <w:b/>
                <w:sz w:val="24"/>
              </w:rPr>
            </w:pPr>
            <w:r>
              <w:rPr>
                <w:b/>
                <w:sz w:val="24"/>
              </w:rPr>
              <w:t>MYK Enerji Sektör Komitesi</w:t>
            </w:r>
          </w:p>
        </w:tc>
      </w:tr>
      <w:tr>
        <w:trPr>
          <w:trHeight w:val="1497" w:hRule="atLeast"/>
        </w:trPr>
        <w:tc>
          <w:tcPr>
            <w:tcW w:w="4217" w:type="dxa"/>
          </w:tcPr>
          <w:p>
            <w:pPr>
              <w:pStyle w:val="TableParagraph"/>
              <w:spacing w:before="7"/>
              <w:rPr>
                <w:sz w:val="37"/>
              </w:rPr>
            </w:pPr>
          </w:p>
          <w:p>
            <w:pPr>
              <w:pStyle w:val="TableParagraph"/>
              <w:ind w:left="112" w:right="404"/>
              <w:rPr>
                <w:b/>
                <w:sz w:val="24"/>
              </w:rPr>
            </w:pPr>
            <w:r>
              <w:rPr>
                <w:b/>
                <w:sz w:val="24"/>
              </w:rPr>
              <w:t>MYK Yönetim Kurulu Onay Tarih/ Sayı:</w:t>
            </w:r>
          </w:p>
        </w:tc>
        <w:tc>
          <w:tcPr>
            <w:tcW w:w="4504" w:type="dxa"/>
          </w:tcPr>
          <w:p>
            <w:pPr>
              <w:pStyle w:val="TableParagraph"/>
              <w:rPr>
                <w:sz w:val="26"/>
              </w:rPr>
            </w:pPr>
          </w:p>
          <w:p>
            <w:pPr>
              <w:pStyle w:val="TableParagraph"/>
              <w:spacing w:before="8"/>
              <w:rPr>
                <w:sz w:val="23"/>
              </w:rPr>
            </w:pPr>
          </w:p>
          <w:p>
            <w:pPr>
              <w:pStyle w:val="TableParagraph"/>
              <w:spacing w:before="1"/>
              <w:ind w:left="115"/>
              <w:rPr>
                <w:b/>
                <w:sz w:val="24"/>
              </w:rPr>
            </w:pPr>
            <w:r>
              <w:rPr>
                <w:b/>
                <w:sz w:val="24"/>
              </w:rPr>
              <w:t>20.02.2013 Tarih ve 2013/16 Sayılı Karar</w:t>
            </w:r>
          </w:p>
        </w:tc>
      </w:tr>
      <w:tr>
        <w:trPr>
          <w:trHeight w:val="1350" w:hRule="atLeast"/>
        </w:trPr>
        <w:tc>
          <w:tcPr>
            <w:tcW w:w="4217" w:type="dxa"/>
          </w:tcPr>
          <w:p>
            <w:pPr>
              <w:pStyle w:val="TableParagraph"/>
              <w:rPr>
                <w:sz w:val="26"/>
              </w:rPr>
            </w:pPr>
          </w:p>
          <w:p>
            <w:pPr>
              <w:pStyle w:val="TableParagraph"/>
              <w:spacing w:before="203"/>
              <w:ind w:left="112"/>
              <w:rPr>
                <w:b/>
                <w:sz w:val="24"/>
              </w:rPr>
            </w:pPr>
            <w:r>
              <w:rPr>
                <w:b/>
                <w:sz w:val="24"/>
              </w:rPr>
              <w:t>Resmi Gazete Tarih/Sayı:</w:t>
            </w:r>
          </w:p>
        </w:tc>
        <w:tc>
          <w:tcPr>
            <w:tcW w:w="4504" w:type="dxa"/>
          </w:tcPr>
          <w:p>
            <w:pPr>
              <w:pStyle w:val="TableParagraph"/>
              <w:rPr>
                <w:sz w:val="26"/>
              </w:rPr>
            </w:pPr>
          </w:p>
          <w:p>
            <w:pPr>
              <w:pStyle w:val="TableParagraph"/>
              <w:spacing w:before="6"/>
              <w:rPr>
                <w:sz w:val="29"/>
              </w:rPr>
            </w:pPr>
          </w:p>
          <w:p>
            <w:pPr>
              <w:pStyle w:val="TableParagraph"/>
              <w:spacing w:before="1"/>
              <w:ind w:left="115"/>
              <w:rPr>
                <w:b/>
                <w:sz w:val="24"/>
              </w:rPr>
            </w:pPr>
            <w:r>
              <w:rPr>
                <w:b/>
                <w:sz w:val="24"/>
              </w:rPr>
              <w:t>29.05.2013 - 28661 (Mükerrer)</w:t>
            </w:r>
          </w:p>
        </w:tc>
      </w:tr>
      <w:tr>
        <w:trPr>
          <w:trHeight w:val="1440" w:hRule="atLeast"/>
        </w:trPr>
        <w:tc>
          <w:tcPr>
            <w:tcW w:w="4217" w:type="dxa"/>
            <w:tcBorders>
              <w:left w:val="single" w:sz="4" w:space="0" w:color="000000"/>
              <w:right w:val="single" w:sz="4" w:space="0" w:color="000000"/>
            </w:tcBorders>
          </w:tcPr>
          <w:p>
            <w:pPr>
              <w:pStyle w:val="TableParagraph"/>
              <w:rPr>
                <w:sz w:val="26"/>
              </w:rPr>
            </w:pPr>
          </w:p>
          <w:p>
            <w:pPr>
              <w:pStyle w:val="TableParagraph"/>
              <w:spacing w:before="3"/>
              <w:rPr>
                <w:sz w:val="24"/>
              </w:rPr>
            </w:pPr>
          </w:p>
          <w:p>
            <w:pPr>
              <w:pStyle w:val="TableParagraph"/>
              <w:ind w:left="107"/>
              <w:rPr>
                <w:b/>
                <w:sz w:val="24"/>
              </w:rPr>
            </w:pPr>
            <w:r>
              <w:rPr>
                <w:b/>
                <w:sz w:val="24"/>
              </w:rPr>
              <w:t>Revizyon No:</w:t>
            </w:r>
          </w:p>
        </w:tc>
        <w:tc>
          <w:tcPr>
            <w:tcW w:w="4504" w:type="dxa"/>
            <w:tcBorders>
              <w:left w:val="single" w:sz="4" w:space="0" w:color="000000"/>
            </w:tcBorders>
          </w:tcPr>
          <w:p>
            <w:pPr>
              <w:pStyle w:val="TableParagraph"/>
              <w:rPr>
                <w:sz w:val="26"/>
              </w:rPr>
            </w:pPr>
          </w:p>
          <w:p>
            <w:pPr>
              <w:pStyle w:val="TableParagraph"/>
              <w:spacing w:before="3"/>
              <w:rPr>
                <w:sz w:val="24"/>
              </w:rPr>
            </w:pPr>
          </w:p>
          <w:p>
            <w:pPr>
              <w:pStyle w:val="TableParagraph"/>
              <w:ind w:left="110"/>
              <w:rPr>
                <w:b/>
                <w:sz w:val="24"/>
              </w:rPr>
            </w:pPr>
            <w:r>
              <w:rPr>
                <w:b/>
                <w:sz w:val="24"/>
              </w:rPr>
              <w:t>00</w:t>
            </w:r>
          </w:p>
        </w:tc>
      </w:tr>
    </w:tbl>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6"/>
        <w:ind w:left="0"/>
        <w:rPr>
          <w:sz w:val="28"/>
        </w:rPr>
      </w:pPr>
      <w:r>
        <w:rPr/>
        <w:pict>
          <v:line style="position:absolute;mso-position-horizontal-relative:page;mso-position-vertical-relative:paragraph;z-index:-1024;mso-wrap-distance-left:0;mso-wrap-distance-right:0" from="70.823997pt,18.763828pt" to="214.843997pt,18.763828pt" stroked="true" strokeweight=".71997pt" strokecolor="#000000">
            <v:stroke dashstyle="solid"/>
            <w10:wrap type="topAndBottom"/>
          </v:line>
        </w:pict>
      </w:r>
    </w:p>
    <w:p>
      <w:pPr>
        <w:spacing w:before="41"/>
        <w:ind w:left="216" w:right="0" w:firstLine="0"/>
        <w:jc w:val="left"/>
        <w:rPr>
          <w:sz w:val="20"/>
        </w:rPr>
      </w:pPr>
      <w:r>
        <w:rPr>
          <w:rFonts w:ascii="Arial" w:hAnsi="Arial"/>
          <w:position w:val="10"/>
          <w:sz w:val="13"/>
        </w:rPr>
        <w:t>I </w:t>
      </w:r>
      <w:r>
        <w:rPr>
          <w:sz w:val="20"/>
        </w:rPr>
        <w:t>Mesleğin yeterlilik seviyesi, sekizli (8) seviye matrisinde seviye beş (5) olarak belirlenmiştir.</w:t>
      </w:r>
    </w:p>
    <w:p>
      <w:pPr>
        <w:spacing w:after="0"/>
        <w:jc w:val="left"/>
        <w:rPr>
          <w:sz w:val="20"/>
        </w:rPr>
        <w:sectPr>
          <w:footerReference w:type="default" r:id="rId5"/>
          <w:type w:val="continuous"/>
          <w:pgSz w:w="11910" w:h="16840"/>
          <w:pgMar w:footer="1081" w:top="1400" w:bottom="1280" w:left="1200" w:right="1300"/>
          <w:pgNumType w:start="1"/>
        </w:sectPr>
      </w:pPr>
    </w:p>
    <w:p>
      <w:pPr>
        <w:pStyle w:val="Heading1"/>
        <w:ind w:left="2258"/>
      </w:pPr>
      <w:r>
        <w:rPr/>
        <w:t>TERİMLER, SİMGELER VE KISALTMALAR</w:t>
      </w:r>
    </w:p>
    <w:p>
      <w:pPr>
        <w:pStyle w:val="BodyText"/>
        <w:spacing w:before="8"/>
        <w:ind w:left="0"/>
        <w:rPr>
          <w:b/>
          <w:sz w:val="20"/>
        </w:rPr>
      </w:pPr>
    </w:p>
    <w:p>
      <w:pPr>
        <w:pStyle w:val="BodyText"/>
        <w:spacing w:line="276" w:lineRule="auto" w:before="0"/>
        <w:ind w:left="216"/>
      </w:pPr>
      <w:r>
        <w:rPr>
          <w:b/>
        </w:rPr>
        <w:t>ACİL EYLEM PLANI: </w:t>
      </w:r>
      <w:r>
        <w:rPr/>
        <w:t>Acil durum gerektiren olaylarda; önceden belirlenmiş bir program kapsamında davranış ve eylemde bulunmayı öngören planlama dokümanını,</w:t>
      </w:r>
    </w:p>
    <w:p>
      <w:pPr>
        <w:spacing w:before="201"/>
        <w:ind w:left="216" w:right="0" w:firstLine="0"/>
        <w:jc w:val="left"/>
        <w:rPr>
          <w:sz w:val="24"/>
        </w:rPr>
      </w:pPr>
      <w:r>
        <w:rPr>
          <w:b/>
          <w:sz w:val="24"/>
        </w:rPr>
        <w:t>AKSESUAR: </w:t>
      </w:r>
      <w:r>
        <w:rPr>
          <w:sz w:val="24"/>
        </w:rPr>
        <w:t>Sıhhi tesisat materyallerini,</w:t>
      </w:r>
    </w:p>
    <w:p>
      <w:pPr>
        <w:pStyle w:val="BodyText"/>
        <w:spacing w:before="10"/>
        <w:ind w:left="0"/>
        <w:rPr>
          <w:sz w:val="20"/>
        </w:rPr>
      </w:pPr>
    </w:p>
    <w:p>
      <w:pPr>
        <w:pStyle w:val="BodyText"/>
        <w:spacing w:before="0"/>
        <w:ind w:left="216"/>
      </w:pPr>
      <w:r>
        <w:rPr>
          <w:b/>
        </w:rPr>
        <w:t>ARMATÜR: </w:t>
      </w:r>
      <w:r>
        <w:rPr/>
        <w:t>Sıhhi tesisat materyallerinde ana bölümünü oluşturan parçaların tümünü,</w:t>
      </w:r>
    </w:p>
    <w:p>
      <w:pPr>
        <w:pStyle w:val="BodyText"/>
        <w:spacing w:before="1"/>
        <w:ind w:left="0"/>
        <w:rPr>
          <w:sz w:val="21"/>
        </w:rPr>
      </w:pPr>
    </w:p>
    <w:p>
      <w:pPr>
        <w:spacing w:line="276" w:lineRule="auto" w:before="0"/>
        <w:ind w:left="216" w:right="0" w:firstLine="0"/>
        <w:jc w:val="left"/>
        <w:rPr>
          <w:sz w:val="24"/>
        </w:rPr>
      </w:pPr>
      <w:r>
        <w:rPr>
          <w:b/>
          <w:sz w:val="24"/>
        </w:rPr>
        <w:t>BİRLEŞTİRME ELEMANI (FİTTİNGS): </w:t>
      </w:r>
      <w:r>
        <w:rPr>
          <w:sz w:val="24"/>
        </w:rPr>
        <w:t>Tesisat elemanlarının birbiriyle çeşitli şekillerde birleştirilmesini sağlayan ara tesisat elemanlarını,</w:t>
      </w:r>
    </w:p>
    <w:p>
      <w:pPr>
        <w:pStyle w:val="BodyText"/>
        <w:spacing w:line="276" w:lineRule="auto" w:before="200"/>
        <w:ind w:left="216"/>
      </w:pPr>
      <w:r>
        <w:rPr>
          <w:b/>
        </w:rPr>
        <w:t>BOYLER: </w:t>
      </w:r>
      <w:r>
        <w:rPr/>
        <w:t>Çeşitli enerji kaynaklarından yararlanılarak, içindeki suyun ısıtılmasını sağlayan depoyu,</w:t>
      </w:r>
    </w:p>
    <w:p>
      <w:pPr>
        <w:pStyle w:val="BodyText"/>
        <w:spacing w:line="276" w:lineRule="auto" w:before="201"/>
        <w:ind w:left="216" w:right="117"/>
        <w:jc w:val="both"/>
      </w:pPr>
      <w:r>
        <w:rPr>
          <w:b/>
        </w:rPr>
        <w:t>CONTA: </w:t>
      </w:r>
      <w:r>
        <w:rPr/>
        <w:t>Sızdırma ve kaçağı önlemek amacıyla, tesisat elemanlarının birleştirme noktalarında kullanılan; lastik, plastik, amyant, klingirit gibi maddelerden imal edilmiş malzemeyi,</w:t>
      </w:r>
    </w:p>
    <w:p>
      <w:pPr>
        <w:spacing w:before="200"/>
        <w:ind w:left="216" w:right="0" w:firstLine="0"/>
        <w:jc w:val="both"/>
        <w:rPr>
          <w:sz w:val="24"/>
        </w:rPr>
      </w:pPr>
      <w:r>
        <w:rPr>
          <w:b/>
          <w:sz w:val="24"/>
        </w:rPr>
        <w:t>ÇEK-VALF: </w:t>
      </w:r>
      <w:r>
        <w:rPr>
          <w:sz w:val="24"/>
        </w:rPr>
        <w:t>Sıhhi tesisat sistemlerinde vanayı,</w:t>
      </w:r>
    </w:p>
    <w:p>
      <w:pPr>
        <w:pStyle w:val="BodyText"/>
        <w:spacing w:before="10"/>
        <w:ind w:left="0"/>
        <w:rPr>
          <w:sz w:val="20"/>
        </w:rPr>
      </w:pPr>
    </w:p>
    <w:p>
      <w:pPr>
        <w:pStyle w:val="BodyText"/>
        <w:spacing w:before="0"/>
        <w:ind w:left="216"/>
        <w:jc w:val="both"/>
      </w:pPr>
      <w:r>
        <w:rPr>
          <w:b/>
        </w:rPr>
        <w:t>FİLEKS: </w:t>
      </w:r>
      <w:r>
        <w:rPr/>
        <w:t>Sıhhi tesisat sistemlerinde bir bağlantı hortumu türünü,</w:t>
      </w:r>
    </w:p>
    <w:p>
      <w:pPr>
        <w:pStyle w:val="BodyText"/>
        <w:spacing w:before="1"/>
        <w:ind w:left="0"/>
        <w:rPr>
          <w:sz w:val="21"/>
        </w:rPr>
      </w:pPr>
    </w:p>
    <w:p>
      <w:pPr>
        <w:pStyle w:val="BodyText"/>
        <w:spacing w:before="0"/>
        <w:ind w:left="216"/>
        <w:jc w:val="both"/>
      </w:pPr>
      <w:r>
        <w:rPr>
          <w:b/>
        </w:rPr>
        <w:t>HAVALIK: </w:t>
      </w:r>
      <w:r>
        <w:rPr/>
        <w:t>Sıhhi tesisat sistemlerinde kötü kokuları önlemede kullanılan bir düzeneği,</w:t>
      </w:r>
    </w:p>
    <w:p>
      <w:pPr>
        <w:pStyle w:val="BodyText"/>
        <w:spacing w:before="10"/>
        <w:ind w:left="0"/>
        <w:rPr>
          <w:sz w:val="20"/>
        </w:rPr>
      </w:pPr>
    </w:p>
    <w:p>
      <w:pPr>
        <w:pStyle w:val="BodyText"/>
        <w:spacing w:before="0"/>
        <w:ind w:left="216"/>
        <w:jc w:val="both"/>
      </w:pPr>
      <w:r>
        <w:rPr>
          <w:b/>
        </w:rPr>
        <w:t>ISCO: </w:t>
      </w:r>
      <w:r>
        <w:rPr/>
        <w:t>Uluslararası Standart Meslek Sınıflamasını,</w:t>
      </w:r>
    </w:p>
    <w:p>
      <w:pPr>
        <w:pStyle w:val="BodyText"/>
        <w:spacing w:before="1"/>
        <w:ind w:left="0"/>
        <w:rPr>
          <w:sz w:val="21"/>
        </w:rPr>
      </w:pPr>
    </w:p>
    <w:p>
      <w:pPr>
        <w:pStyle w:val="BodyText"/>
        <w:spacing w:before="1"/>
        <w:ind w:left="216"/>
        <w:jc w:val="both"/>
      </w:pPr>
      <w:r>
        <w:rPr>
          <w:b/>
        </w:rPr>
        <w:t>İSG: </w:t>
      </w:r>
      <w:r>
        <w:rPr/>
        <w:t>İş Sağlığı ve Güvenliğini,</w:t>
      </w:r>
    </w:p>
    <w:p>
      <w:pPr>
        <w:pStyle w:val="BodyText"/>
        <w:spacing w:before="9"/>
        <w:ind w:left="0"/>
        <w:rPr>
          <w:sz w:val="20"/>
        </w:rPr>
      </w:pPr>
    </w:p>
    <w:p>
      <w:pPr>
        <w:pStyle w:val="BodyText"/>
        <w:spacing w:line="276" w:lineRule="auto" w:before="1"/>
        <w:ind w:left="216" w:right="120"/>
        <w:jc w:val="both"/>
      </w:pPr>
      <w:r>
        <w:rPr>
          <w:b/>
        </w:rPr>
        <w:t>KİŞİSEL KORUYUCU DONANIM (KKD): </w:t>
      </w:r>
      <w:r>
        <w:rPr/>
        <w:t>Çalışanı, yürütülen işten kaynaklanan, sağlık ve güvenliği etkileyen bir veya birden fazla riske karşı koruyan, çalışan tarafından giyilen, takılan veya tutulan tüm alet, araç, gereç ve cihazları,</w:t>
      </w:r>
    </w:p>
    <w:p>
      <w:pPr>
        <w:pStyle w:val="BodyText"/>
        <w:spacing w:before="202"/>
        <w:ind w:left="216"/>
      </w:pPr>
      <w:r>
        <w:rPr>
          <w:b/>
        </w:rPr>
        <w:t>KOLON: </w:t>
      </w:r>
      <w:r>
        <w:rPr/>
        <w:t>Sıhhi tesisat sistemlerinde katlardaki döşemleri birbirlerine bağlayan düşey boruyu,</w:t>
      </w:r>
    </w:p>
    <w:p>
      <w:pPr>
        <w:pStyle w:val="BodyText"/>
        <w:spacing w:before="10"/>
        <w:ind w:left="0"/>
        <w:rPr>
          <w:sz w:val="20"/>
        </w:rPr>
      </w:pPr>
    </w:p>
    <w:p>
      <w:pPr>
        <w:pStyle w:val="BodyText"/>
        <w:spacing w:line="276" w:lineRule="auto" w:before="0"/>
        <w:ind w:left="216" w:right="442"/>
      </w:pPr>
      <w:r>
        <w:rPr>
          <w:b/>
        </w:rPr>
        <w:t>KÖR TAPA: </w:t>
      </w:r>
      <w:r>
        <w:rPr/>
        <w:t>Tesisat borusunun kullanılmayan </w:t>
      </w:r>
      <w:r>
        <w:rPr>
          <w:spacing w:val="-3"/>
        </w:rPr>
        <w:t>ya </w:t>
      </w:r>
      <w:r>
        <w:rPr/>
        <w:t>da kullanılması istenmeyen deliğine takılan dişli</w:t>
      </w:r>
      <w:r>
        <w:rPr>
          <w:spacing w:val="-1"/>
        </w:rPr>
        <w:t> </w:t>
      </w:r>
      <w:r>
        <w:rPr/>
        <w:t>tapayı,</w:t>
      </w:r>
    </w:p>
    <w:p>
      <w:pPr>
        <w:pStyle w:val="BodyText"/>
        <w:spacing w:line="276" w:lineRule="auto" w:before="200"/>
        <w:ind w:left="216" w:right="442"/>
      </w:pPr>
      <w:r>
        <w:rPr>
          <w:b/>
        </w:rPr>
        <w:t>KROMAJ: </w:t>
      </w:r>
      <w:r>
        <w:rPr/>
        <w:t>Sıhhi tesisat materyallerinde metal yüzeyleri kromla kaplama işlemini ve bu işlemle kaplanmış yeri,</w:t>
      </w:r>
    </w:p>
    <w:p>
      <w:pPr>
        <w:pStyle w:val="BodyText"/>
        <w:spacing w:line="276" w:lineRule="auto" w:before="201"/>
        <w:ind w:left="216"/>
      </w:pPr>
      <w:r>
        <w:rPr>
          <w:b/>
        </w:rPr>
        <w:t>PROSEDÜR: </w:t>
      </w:r>
      <w:r>
        <w:rPr/>
        <w:t>Bir faaliyeti veya süreci gerçekleştirmek için belirlenen yolu ortaya koyan işyerine ait kalite sistem dokümanını,</w:t>
      </w:r>
    </w:p>
    <w:p>
      <w:pPr>
        <w:spacing w:before="201"/>
        <w:ind w:left="216" w:right="0" w:firstLine="0"/>
        <w:jc w:val="left"/>
        <w:rPr>
          <w:sz w:val="24"/>
        </w:rPr>
      </w:pPr>
      <w:r>
        <w:rPr>
          <w:b/>
          <w:sz w:val="24"/>
        </w:rPr>
        <w:t>REZERVUAR: </w:t>
      </w:r>
      <w:r>
        <w:rPr>
          <w:sz w:val="24"/>
        </w:rPr>
        <w:t>Su haznesini,</w:t>
      </w:r>
    </w:p>
    <w:p>
      <w:pPr>
        <w:pStyle w:val="BodyText"/>
        <w:spacing w:before="10"/>
        <w:ind w:left="0"/>
        <w:rPr>
          <w:sz w:val="20"/>
        </w:rPr>
      </w:pPr>
    </w:p>
    <w:p>
      <w:pPr>
        <w:pStyle w:val="BodyText"/>
        <w:spacing w:before="0"/>
        <w:ind w:left="216"/>
      </w:pPr>
      <w:r>
        <w:rPr>
          <w:b/>
        </w:rPr>
        <w:t>RİSK: </w:t>
      </w:r>
      <w:r>
        <w:rPr/>
        <w:t>Tehlikeli bir olayın meydana gelme olasılığı ile sonuçlarının bileşimini,</w:t>
      </w:r>
    </w:p>
    <w:p>
      <w:pPr>
        <w:pStyle w:val="BodyText"/>
        <w:spacing w:before="1"/>
        <w:ind w:left="0"/>
        <w:rPr>
          <w:sz w:val="21"/>
        </w:rPr>
      </w:pPr>
    </w:p>
    <w:p>
      <w:pPr>
        <w:pStyle w:val="BodyText"/>
        <w:spacing w:line="276" w:lineRule="auto" w:before="0"/>
        <w:ind w:left="216"/>
      </w:pPr>
      <w:r>
        <w:rPr>
          <w:b/>
        </w:rPr>
        <w:t>RÖGAR: </w:t>
      </w:r>
      <w:r>
        <w:rPr/>
        <w:t>Kanalizasyona bakım ve onarım için açılan zemin düzeyinde kapağı bulunan kuyu, pissu bacasını,</w:t>
      </w:r>
    </w:p>
    <w:p>
      <w:pPr>
        <w:spacing w:after="0" w:line="276" w:lineRule="auto"/>
        <w:sectPr>
          <w:headerReference w:type="default" r:id="rId14"/>
          <w:pgSz w:w="11910" w:h="16840"/>
          <w:pgMar w:header="710" w:footer="1081" w:top="1320" w:bottom="1280" w:left="1200" w:right="1300"/>
        </w:sectPr>
      </w:pPr>
    </w:p>
    <w:p>
      <w:pPr>
        <w:pStyle w:val="BodyText"/>
        <w:spacing w:line="278" w:lineRule="auto" w:before="80"/>
        <w:ind w:left="216" w:right="119"/>
        <w:jc w:val="both"/>
      </w:pPr>
      <w:r>
        <w:rPr>
          <w:b/>
        </w:rPr>
        <w:t>“S” BORUSU: S</w:t>
      </w:r>
      <w:r>
        <w:rPr/>
        <w:t>ıhhi tesisat sistemlerinde içindeki sıvıdan kaynaklanan kötü kokuyu önlemek için kullanılan bir boru</w:t>
      </w:r>
      <w:r>
        <w:rPr>
          <w:spacing w:val="-1"/>
        </w:rPr>
        <w:t> </w:t>
      </w:r>
      <w:r>
        <w:rPr/>
        <w:t>türünü,</w:t>
      </w:r>
    </w:p>
    <w:p>
      <w:pPr>
        <w:pStyle w:val="BodyText"/>
        <w:spacing w:line="276" w:lineRule="auto" w:before="195"/>
        <w:ind w:left="216" w:right="116"/>
        <w:jc w:val="both"/>
      </w:pPr>
      <w:r>
        <w:rPr>
          <w:b/>
        </w:rPr>
        <w:t>SALMASTRA: </w:t>
      </w:r>
      <w:r>
        <w:rPr/>
        <w:t>Makine parçalarının duran kısmı ile hareketli kısmı arasında sızdırmazlığı sağlamak amacı ile kullanılan; mekanik, kendir, pamuk, grafitli amyant, lastik, deri vb. maddelerden imal edilmiş tesisat malzemesini,</w:t>
      </w:r>
    </w:p>
    <w:p>
      <w:pPr>
        <w:pStyle w:val="BodyText"/>
        <w:spacing w:line="278" w:lineRule="auto" w:before="200"/>
        <w:ind w:left="216" w:right="124"/>
        <w:jc w:val="both"/>
      </w:pPr>
      <w:r>
        <w:rPr>
          <w:b/>
        </w:rPr>
        <w:t>SIHHİ TESİSAT: </w:t>
      </w:r>
      <w:r>
        <w:rPr/>
        <w:t>Binalardaki soğuk ve sıcak olarak temiz su, atık su ve yağmur suyu tesisatı</w:t>
      </w:r>
      <w:r>
        <w:rPr>
          <w:spacing w:val="-1"/>
        </w:rPr>
        <w:t> </w:t>
      </w:r>
      <w:r>
        <w:rPr/>
        <w:t>sistemlerini,</w:t>
      </w:r>
    </w:p>
    <w:p>
      <w:pPr>
        <w:pStyle w:val="BodyText"/>
        <w:spacing w:line="276" w:lineRule="auto" w:before="195"/>
        <w:ind w:left="216" w:right="118"/>
        <w:jc w:val="both"/>
      </w:pPr>
      <w:r>
        <w:rPr>
          <w:b/>
        </w:rPr>
        <w:t>ŞAKUL: </w:t>
      </w:r>
      <w:r>
        <w:rPr/>
        <w:t>Ucuna küçük bir ağırlık bağlanmış iple oluşturulan, yerçekiminin doğrultusunu belirtmek için sarkıtılarak kullanılan bir</w:t>
      </w:r>
      <w:r>
        <w:rPr>
          <w:spacing w:val="-2"/>
        </w:rPr>
        <w:t> </w:t>
      </w:r>
      <w:r>
        <w:rPr/>
        <w:t>aracı,</w:t>
      </w:r>
    </w:p>
    <w:p>
      <w:pPr>
        <w:pStyle w:val="BodyText"/>
        <w:spacing w:line="276" w:lineRule="auto" w:before="201"/>
        <w:ind w:left="216" w:right="122"/>
        <w:jc w:val="both"/>
      </w:pPr>
      <w:r>
        <w:rPr>
          <w:b/>
        </w:rPr>
        <w:t>TALİMAT: </w:t>
      </w:r>
      <w:r>
        <w:rPr/>
        <w:t>Detay çalışmaların kim tarafından, nasıl, nerede ve ne zaman yapılacağını belirten işyerine ait kalite sistem dokümanını,</w:t>
      </w:r>
    </w:p>
    <w:p>
      <w:pPr>
        <w:pStyle w:val="BodyText"/>
        <w:spacing w:line="276" w:lineRule="auto" w:before="200"/>
        <w:ind w:left="216" w:right="123"/>
        <w:jc w:val="both"/>
      </w:pPr>
      <w:r>
        <w:rPr>
          <w:b/>
        </w:rPr>
        <w:t>TAPALAMAK: </w:t>
      </w:r>
      <w:r>
        <w:rPr/>
        <w:t>Sıhhi tesisat sistemlerinde dar delikleri metal </w:t>
      </w:r>
      <w:r>
        <w:rPr>
          <w:spacing w:val="-3"/>
        </w:rPr>
        <w:t>ya </w:t>
      </w:r>
      <w:r>
        <w:rPr/>
        <w:t>da plastikten tıkaç veya  tıpa ile tıkama</w:t>
      </w:r>
      <w:r>
        <w:rPr>
          <w:spacing w:val="-3"/>
        </w:rPr>
        <w:t> </w:t>
      </w:r>
      <w:r>
        <w:rPr/>
        <w:t>işlemini,</w:t>
      </w:r>
    </w:p>
    <w:p>
      <w:pPr>
        <w:pStyle w:val="BodyText"/>
        <w:spacing w:line="276" w:lineRule="auto" w:before="201"/>
        <w:ind w:left="216" w:right="123"/>
        <w:jc w:val="both"/>
      </w:pPr>
      <w:r>
        <w:rPr>
          <w:b/>
        </w:rPr>
        <w:t>TEHLİKE: </w:t>
      </w:r>
      <w:r>
        <w:rPr/>
        <w:t>İşyerinde var olan veya dışarıdan gelebilecek, çalışanı veya işyerini etkileyebilecek zarar veya hasar verme potansiyelini,</w:t>
      </w:r>
    </w:p>
    <w:p>
      <w:pPr>
        <w:pStyle w:val="BodyText"/>
        <w:spacing w:line="451" w:lineRule="auto" w:before="198"/>
        <w:ind w:left="216" w:right="2281"/>
      </w:pPr>
      <w:r>
        <w:rPr>
          <w:b/>
        </w:rPr>
        <w:t>VİTRİFİYE: </w:t>
      </w:r>
      <w:r>
        <w:rPr/>
        <w:t>Sıhhi tesisat sistemlerinde sırlanmış seramik materyalleri ifade eder.</w:t>
      </w:r>
    </w:p>
    <w:p>
      <w:pPr>
        <w:spacing w:after="0" w:line="451" w:lineRule="auto"/>
        <w:sectPr>
          <w:pgSz w:w="11910" w:h="16840"/>
          <w:pgMar w:header="710" w:footer="1081" w:top="1320" w:bottom="1280" w:left="1200" w:right="1300"/>
        </w:sectPr>
      </w:pPr>
    </w:p>
    <w:p>
      <w:pPr>
        <w:pStyle w:val="Heading1"/>
        <w:numPr>
          <w:ilvl w:val="0"/>
          <w:numId w:val="1"/>
        </w:numPr>
        <w:tabs>
          <w:tab w:pos="575" w:val="left" w:leader="none"/>
        </w:tabs>
        <w:spacing w:line="240" w:lineRule="auto" w:before="84" w:after="0"/>
        <w:ind w:left="574" w:right="0" w:hanging="358"/>
        <w:jc w:val="left"/>
      </w:pPr>
      <w:r>
        <w:rPr/>
        <w:t>GİRİŞ</w:t>
      </w:r>
    </w:p>
    <w:p>
      <w:pPr>
        <w:pStyle w:val="BodyText"/>
        <w:spacing w:before="8"/>
        <w:ind w:left="0"/>
        <w:rPr>
          <w:b/>
          <w:sz w:val="20"/>
        </w:rPr>
      </w:pPr>
    </w:p>
    <w:p>
      <w:pPr>
        <w:pStyle w:val="BodyText"/>
        <w:spacing w:line="276" w:lineRule="auto" w:before="0"/>
        <w:ind w:left="216" w:right="116"/>
        <w:jc w:val="both"/>
      </w:pPr>
      <w:r>
        <w:rPr/>
        <w:t>Sıhhi Tesisat Uzmanı (Seviye 5) ulusal 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MYK’nın görevlendirdiği İstanbul Ticaret Odası (İTO) tarafından</w:t>
      </w:r>
      <w:r>
        <w:rPr>
          <w:spacing w:val="-4"/>
        </w:rPr>
        <w:t> </w:t>
      </w:r>
      <w:r>
        <w:rPr/>
        <w:t>hazırlanmıştır.</w:t>
      </w:r>
    </w:p>
    <w:p>
      <w:pPr>
        <w:pStyle w:val="BodyText"/>
        <w:spacing w:line="276" w:lineRule="auto" w:before="201"/>
        <w:ind w:left="216" w:right="116"/>
        <w:jc w:val="both"/>
      </w:pPr>
      <w:r>
        <w:rPr/>
        <w:t>Sıhhi Tesisat Uzmanı (Seviye 5) ulusal meslek standardı, sektördeki ilgili kurum ve kuruluşların görüşleri alınarak değerlendirilmiş, MYK Enerji Sektör Komitesi tarafından incelendikten sonra MYK Yönetim Kurulunca onaylanmıştır.</w:t>
      </w:r>
    </w:p>
    <w:p>
      <w:pPr>
        <w:spacing w:after="0" w:line="276" w:lineRule="auto"/>
        <w:jc w:val="both"/>
        <w:sectPr>
          <w:pgSz w:w="11910" w:h="16840"/>
          <w:pgMar w:header="710" w:footer="1081" w:top="1320" w:bottom="1280" w:left="1200" w:right="1300"/>
        </w:sectPr>
      </w:pPr>
    </w:p>
    <w:p>
      <w:pPr>
        <w:pStyle w:val="Heading1"/>
        <w:numPr>
          <w:ilvl w:val="0"/>
          <w:numId w:val="1"/>
        </w:numPr>
        <w:tabs>
          <w:tab w:pos="575" w:val="left" w:leader="none"/>
        </w:tabs>
        <w:spacing w:line="240" w:lineRule="auto" w:before="84" w:after="0"/>
        <w:ind w:left="574" w:right="0" w:hanging="358"/>
        <w:jc w:val="left"/>
      </w:pPr>
      <w:r>
        <w:rPr/>
        <w:t>MESLEK</w:t>
      </w:r>
      <w:r>
        <w:rPr>
          <w:spacing w:val="-3"/>
        </w:rPr>
        <w:t> </w:t>
      </w:r>
      <w:r>
        <w:rPr/>
        <w:t>TANITIMI</w:t>
      </w:r>
    </w:p>
    <w:p>
      <w:pPr>
        <w:pStyle w:val="BodyText"/>
        <w:spacing w:before="1"/>
        <w:ind w:left="0"/>
        <w:rPr>
          <w:b/>
          <w:sz w:val="21"/>
        </w:rPr>
      </w:pPr>
    </w:p>
    <w:p>
      <w:pPr>
        <w:pStyle w:val="ListParagraph"/>
        <w:numPr>
          <w:ilvl w:val="1"/>
          <w:numId w:val="1"/>
        </w:numPr>
        <w:tabs>
          <w:tab w:pos="1003" w:val="left" w:leader="none"/>
          <w:tab w:pos="1004" w:val="left" w:leader="none"/>
        </w:tabs>
        <w:spacing w:line="240" w:lineRule="auto" w:before="1" w:after="0"/>
        <w:ind w:left="216" w:right="0" w:firstLine="0"/>
        <w:jc w:val="left"/>
        <w:rPr>
          <w:b/>
          <w:sz w:val="24"/>
        </w:rPr>
      </w:pPr>
      <w:r>
        <w:rPr>
          <w:b/>
          <w:sz w:val="24"/>
        </w:rPr>
        <w:t>Meslek</w:t>
      </w:r>
      <w:r>
        <w:rPr>
          <w:b/>
          <w:spacing w:val="-2"/>
          <w:sz w:val="24"/>
        </w:rPr>
        <w:t> </w:t>
      </w:r>
      <w:r>
        <w:rPr>
          <w:b/>
          <w:sz w:val="24"/>
        </w:rPr>
        <w:t>Tanımı</w:t>
      </w:r>
    </w:p>
    <w:p>
      <w:pPr>
        <w:pStyle w:val="BodyText"/>
        <w:spacing w:before="7"/>
        <w:ind w:left="0"/>
        <w:rPr>
          <w:b/>
          <w:sz w:val="20"/>
        </w:rPr>
      </w:pPr>
    </w:p>
    <w:p>
      <w:pPr>
        <w:pStyle w:val="BodyText"/>
        <w:spacing w:line="276" w:lineRule="auto" w:before="0"/>
        <w:ind w:left="216" w:right="112"/>
        <w:jc w:val="both"/>
      </w:pPr>
      <w:r>
        <w:rPr/>
        <w:t>Sıhhi Tesisat Uzmanı (Seviye 5), iş sağlığı ve güvenliği ile çevreye ilişkin belirlenmiş önlemleri alarak, kalite sistemleri çerçevesinde; projelere uygun olarak binaların sıhhi tesisat sistemlerine ilişkin tesisat döşeyen, tesisatın kurulum, söküm, bakım, onarımları ile test ve kontrollerini yapan, sıhhi tesisat ekibini yöneten ve mesleki gelişim faaliyetlerini yürüten nitelikli kişidir.</w:t>
      </w:r>
    </w:p>
    <w:p>
      <w:pPr>
        <w:pStyle w:val="ListParagraph"/>
        <w:numPr>
          <w:ilvl w:val="1"/>
          <w:numId w:val="1"/>
        </w:numPr>
        <w:tabs>
          <w:tab w:pos="1003" w:val="left" w:leader="none"/>
          <w:tab w:pos="1004" w:val="left" w:leader="none"/>
        </w:tabs>
        <w:spacing w:line="446" w:lineRule="auto" w:before="204" w:after="0"/>
        <w:ind w:left="216" w:right="2495" w:firstLine="0"/>
        <w:jc w:val="left"/>
        <w:rPr>
          <w:sz w:val="24"/>
        </w:rPr>
      </w:pPr>
      <w:r>
        <w:rPr>
          <w:b/>
          <w:sz w:val="24"/>
        </w:rPr>
        <w:t>Mesleğin Uluslararası Sınıflandırma Sistemlerindeki Yeri ISCO 08: </w:t>
      </w:r>
      <w:r>
        <w:rPr>
          <w:sz w:val="24"/>
        </w:rPr>
        <w:t>3112 (İnşaat mühendisliği</w:t>
      </w:r>
      <w:r>
        <w:rPr>
          <w:spacing w:val="-1"/>
          <w:sz w:val="24"/>
        </w:rPr>
        <w:t> </w:t>
      </w:r>
      <w:r>
        <w:rPr>
          <w:sz w:val="24"/>
        </w:rPr>
        <w:t>teknisyenleri)</w:t>
      </w:r>
    </w:p>
    <w:p>
      <w:pPr>
        <w:pStyle w:val="Heading1"/>
        <w:numPr>
          <w:ilvl w:val="1"/>
          <w:numId w:val="1"/>
        </w:numPr>
        <w:tabs>
          <w:tab w:pos="1003" w:val="left" w:leader="none"/>
          <w:tab w:pos="1004" w:val="left" w:leader="none"/>
        </w:tabs>
        <w:spacing w:line="240" w:lineRule="auto" w:before="8" w:after="0"/>
        <w:ind w:left="216" w:right="0" w:firstLine="0"/>
        <w:jc w:val="left"/>
      </w:pPr>
      <w:r>
        <w:rPr/>
        <w:t>Sağlık, Güvenlik ve Çevre İle İlgili</w:t>
      </w:r>
      <w:r>
        <w:rPr>
          <w:spacing w:val="-5"/>
        </w:rPr>
        <w:t> </w:t>
      </w:r>
      <w:r>
        <w:rPr/>
        <w:t>Düzenlemeler</w:t>
      </w:r>
    </w:p>
    <w:p>
      <w:pPr>
        <w:pStyle w:val="BodyText"/>
        <w:spacing w:before="8"/>
        <w:ind w:left="0"/>
        <w:rPr>
          <w:b/>
          <w:sz w:val="20"/>
        </w:rPr>
      </w:pPr>
    </w:p>
    <w:p>
      <w:pPr>
        <w:pStyle w:val="BodyText"/>
        <w:spacing w:line="276" w:lineRule="auto" w:before="0"/>
        <w:ind w:left="216" w:right="6661"/>
      </w:pPr>
      <w:r>
        <w:rPr/>
        <w:t>2872 sayılı Çevre Kanunu 4857 sayılı İş Kanunu</w:t>
      </w:r>
    </w:p>
    <w:p>
      <w:pPr>
        <w:pStyle w:val="BodyText"/>
        <w:spacing w:line="278" w:lineRule="auto" w:before="0"/>
        <w:ind w:left="216" w:right="3081"/>
      </w:pPr>
      <w:r>
        <w:rPr/>
        <w:t>5510 sayılı Sosyal Sigortalar ve Genel Sağlık Sigortası Kanunu 6331 sayılı İş Sağlığı ve Güvenliği Kanunu</w:t>
      </w:r>
    </w:p>
    <w:p>
      <w:pPr>
        <w:pStyle w:val="BodyText"/>
        <w:spacing w:line="272" w:lineRule="exact" w:before="0"/>
        <w:ind w:left="216"/>
      </w:pPr>
      <w:r>
        <w:rPr/>
        <w:t>Atık Yönetimi Genel Esaslarına İlişkin Yönetmelik</w:t>
      </w:r>
    </w:p>
    <w:p>
      <w:pPr>
        <w:pStyle w:val="BodyText"/>
        <w:spacing w:before="40"/>
        <w:ind w:left="216"/>
      </w:pPr>
      <w:r>
        <w:rPr/>
        <w:t>Binaların Yangından Korunması Hakkında Yönetmelik</w:t>
      </w:r>
    </w:p>
    <w:p>
      <w:pPr>
        <w:pStyle w:val="BodyText"/>
        <w:spacing w:line="276" w:lineRule="auto" w:before="40"/>
        <w:ind w:left="216" w:right="442"/>
      </w:pPr>
      <w:r>
        <w:rPr/>
        <w:t>Çalışanların İş Sağlığı ve Güvenliği Eğitimlerinin Usul ve Esasları Hakkında Yönetmelik Elle Taşıma İşleri Yönetmeliği</w:t>
      </w:r>
    </w:p>
    <w:p>
      <w:pPr>
        <w:pStyle w:val="BodyText"/>
        <w:spacing w:line="276" w:lineRule="auto" w:before="2"/>
        <w:ind w:left="216" w:right="1549"/>
      </w:pPr>
      <w:r>
        <w:rPr/>
        <w:t>Geçici veya Belirli Süreli İşlerde İş Sağlığı ve Güvenliği Hakkında Yönetmelik Gürültü Yönetmeliği</w:t>
      </w:r>
    </w:p>
    <w:p>
      <w:pPr>
        <w:pStyle w:val="BodyText"/>
        <w:spacing w:line="275" w:lineRule="exact" w:before="0"/>
        <w:ind w:left="216"/>
      </w:pPr>
      <w:r>
        <w:rPr/>
        <w:t>Güvenlik ve Sağlık İşaretleri Yönetmeliği</w:t>
      </w:r>
    </w:p>
    <w:p>
      <w:pPr>
        <w:pStyle w:val="BodyText"/>
        <w:spacing w:line="278" w:lineRule="auto" w:before="40"/>
        <w:ind w:left="216" w:right="2281"/>
      </w:pPr>
      <w:r>
        <w:rPr/>
        <w:t>Isınmadan Kaynaklanan Hava Kirliliğinin Kontrolü Yönetmeliği İlkyardım Yönetmeliği</w:t>
      </w:r>
    </w:p>
    <w:p>
      <w:pPr>
        <w:pStyle w:val="BodyText"/>
        <w:spacing w:line="276" w:lineRule="auto" w:before="0"/>
        <w:ind w:left="216" w:right="2128"/>
      </w:pPr>
      <w:r>
        <w:rPr/>
        <w:t>İş Ekipmanlarının Kullanımında Sağlık ve Güvenlik Şartları Yönetmeliği İ</w:t>
      </w:r>
      <w:hyperlink r:id="rId15">
        <w:r>
          <w:rPr/>
          <w:t>ş Sağlığı ve Güvenliği Risk Değerlendirmesi Yönetmeliği</w:t>
        </w:r>
      </w:hyperlink>
    </w:p>
    <w:p>
      <w:pPr>
        <w:pStyle w:val="BodyText"/>
        <w:spacing w:line="275" w:lineRule="exact" w:before="0"/>
        <w:ind w:left="216"/>
      </w:pPr>
      <w:r>
        <w:rPr/>
        <w:t>İşçi Sağlığı ve İş Güvenliği Tüzüğü</w:t>
      </w:r>
    </w:p>
    <w:p>
      <w:pPr>
        <w:pStyle w:val="BodyText"/>
        <w:spacing w:line="276" w:lineRule="auto" w:before="39"/>
        <w:ind w:left="216" w:right="442"/>
      </w:pPr>
      <w:r>
        <w:rPr/>
        <w:t>İşyeri Bina ve Eklentilerinde Alınacak Sağlık ve Güvenlik Önlemlerine İlişkin Yönetmelik İş Sağlığı ve Güvenliği Hizmetleri Yönetmeliği</w:t>
      </w:r>
    </w:p>
    <w:p>
      <w:pPr>
        <w:pStyle w:val="BodyText"/>
        <w:spacing w:line="275" w:lineRule="exact" w:before="0"/>
        <w:ind w:left="216"/>
      </w:pPr>
      <w:r>
        <w:rPr/>
        <w:t>Kişisel Koruyucu Donanım Yönetmeliği</w:t>
      </w:r>
    </w:p>
    <w:p>
      <w:pPr>
        <w:pStyle w:val="BodyText"/>
        <w:ind w:left="216"/>
      </w:pPr>
      <w:r>
        <w:rPr/>
        <w:t>Kişisel Koruyucu Donanımların İşyerlerinde Kullanılması Hakkında Yönetmelik</w:t>
      </w:r>
    </w:p>
    <w:p>
      <w:pPr>
        <w:pStyle w:val="BodyText"/>
        <w:spacing w:line="276" w:lineRule="auto" w:before="44"/>
        <w:ind w:left="216"/>
      </w:pPr>
      <w:r>
        <w:rPr/>
        <w:t>Merkezi Isıtma ve Sıhhi Sıcak Su Sistemlerinde Isınma ve Sıhhi Sıcak Su Giderlerinin Paylaştırılmasına İlişkin Yönetmelik</w:t>
      </w:r>
    </w:p>
    <w:p>
      <w:pPr>
        <w:pStyle w:val="BodyText"/>
        <w:spacing w:line="276" w:lineRule="auto" w:before="0"/>
        <w:ind w:left="216" w:right="4561"/>
      </w:pPr>
      <w:r>
        <w:rPr/>
        <w:t>Yapı İşlerinde İşçi Sağlığı ve Güvenliği Tüzüğü Yapı Malzemeleri Yönetmeliği</w:t>
      </w:r>
    </w:p>
    <w:p>
      <w:pPr>
        <w:pStyle w:val="BodyText"/>
        <w:spacing w:line="276" w:lineRule="auto" w:before="199"/>
        <w:ind w:left="216"/>
      </w:pPr>
      <w:r>
        <w:rPr/>
        <w:t>Ayrıca, iş sağlığı ve güvenliği ve çevre ile ilgili yürürlükte olan kanun, tüzük, yönetmelik ve diğer mevzuata uyulması ve konu ile ilgili risk değerlendirmesi yapılması esastır.</w:t>
      </w:r>
    </w:p>
    <w:p>
      <w:pPr>
        <w:pStyle w:val="Heading1"/>
        <w:numPr>
          <w:ilvl w:val="1"/>
          <w:numId w:val="1"/>
        </w:numPr>
        <w:tabs>
          <w:tab w:pos="1003" w:val="left" w:leader="none"/>
          <w:tab w:pos="1004" w:val="left" w:leader="none"/>
        </w:tabs>
        <w:spacing w:line="240" w:lineRule="auto" w:before="206" w:after="0"/>
        <w:ind w:left="216" w:right="0" w:firstLine="0"/>
        <w:jc w:val="left"/>
      </w:pPr>
      <w:r>
        <w:rPr/>
        <w:t>Meslek ile İlgili Diğer</w:t>
      </w:r>
      <w:r>
        <w:rPr>
          <w:spacing w:val="-3"/>
        </w:rPr>
        <w:t> </w:t>
      </w:r>
      <w:r>
        <w:rPr/>
        <w:t>Mevzuat</w:t>
      </w:r>
    </w:p>
    <w:p>
      <w:pPr>
        <w:pStyle w:val="BodyText"/>
        <w:spacing w:before="5"/>
        <w:ind w:left="0"/>
        <w:rPr>
          <w:b/>
          <w:sz w:val="20"/>
        </w:rPr>
      </w:pPr>
    </w:p>
    <w:p>
      <w:pPr>
        <w:pStyle w:val="BodyText"/>
        <w:spacing w:before="0"/>
        <w:ind w:left="216"/>
      </w:pPr>
      <w:r>
        <w:rPr/>
        <w:t>2821 sayılı Sendikalar Kanunu</w:t>
      </w:r>
    </w:p>
    <w:p>
      <w:pPr>
        <w:spacing w:after="0"/>
        <w:sectPr>
          <w:pgSz w:w="11910" w:h="16840"/>
          <w:pgMar w:header="710" w:footer="1081" w:top="1320" w:bottom="1280" w:left="1200" w:right="1300"/>
        </w:sectPr>
      </w:pPr>
    </w:p>
    <w:p>
      <w:pPr>
        <w:pStyle w:val="BodyText"/>
        <w:spacing w:line="276" w:lineRule="auto" w:before="80"/>
        <w:ind w:left="216" w:right="3668"/>
      </w:pPr>
      <w:r>
        <w:rPr/>
        <w:t>2822 sayılı Toplu İş Sözleşmesi, Grev ve Lokavt Kanunu 4077 sayılı Tüketicinin Korunması Hakkında Kanun 5362 sayılı Esnaf ve Sanatkârlar Kanunu</w:t>
      </w:r>
    </w:p>
    <w:p>
      <w:pPr>
        <w:pStyle w:val="BodyText"/>
        <w:spacing w:line="276" w:lineRule="auto" w:before="1"/>
        <w:ind w:left="216" w:right="2815"/>
      </w:pPr>
      <w:r>
        <w:rPr/>
        <w:t>Haftalık İş Günlerine Bölünemeyen Çalışma Süreleri Yönetmeliği İş Kanununa İlişkin Çalışma Süreleri Yönetmeliği</w:t>
      </w:r>
    </w:p>
    <w:p>
      <w:pPr>
        <w:pStyle w:val="BodyText"/>
        <w:spacing w:line="276" w:lineRule="auto" w:before="1"/>
        <w:ind w:left="216" w:right="1955"/>
      </w:pPr>
      <w:r>
        <w:rPr/>
        <w:t>İş Kanununa İlişkin Fazla Çalışma ve Fazla Sürelerle Çalışma Yönetmeliği İşyeri Açma ve Çalışma Ruhsatlarına İlişkin Yönetmelik</w:t>
      </w:r>
    </w:p>
    <w:p>
      <w:pPr>
        <w:pStyle w:val="BodyText"/>
        <w:spacing w:line="275" w:lineRule="exact" w:before="0"/>
        <w:ind w:left="216"/>
      </w:pPr>
      <w:r>
        <w:rPr/>
        <w:t>Yıllık Ücretli İzin Yönetmeliği</w:t>
      </w:r>
    </w:p>
    <w:p>
      <w:pPr>
        <w:pStyle w:val="BodyText"/>
        <w:spacing w:before="1"/>
        <w:ind w:left="0"/>
        <w:rPr>
          <w:sz w:val="21"/>
        </w:rPr>
      </w:pPr>
    </w:p>
    <w:p>
      <w:pPr>
        <w:pStyle w:val="BodyText"/>
        <w:spacing w:line="276" w:lineRule="auto" w:before="0"/>
        <w:ind w:left="216" w:right="116"/>
      </w:pPr>
      <w:r>
        <w:rPr/>
        <w:t>Ayrıca, meslek ile ilgili yürürlükte olan kanun, tüzük, yönetmelik ve diğer mevzuata uyulması esastır.</w:t>
      </w:r>
    </w:p>
    <w:p>
      <w:pPr>
        <w:pStyle w:val="Heading1"/>
        <w:numPr>
          <w:ilvl w:val="1"/>
          <w:numId w:val="1"/>
        </w:numPr>
        <w:tabs>
          <w:tab w:pos="1003" w:val="left" w:leader="none"/>
          <w:tab w:pos="1004" w:val="left" w:leader="none"/>
        </w:tabs>
        <w:spacing w:line="240" w:lineRule="auto" w:before="203" w:after="0"/>
        <w:ind w:left="216" w:right="0" w:firstLine="0"/>
        <w:jc w:val="left"/>
      </w:pPr>
      <w:r>
        <w:rPr/>
        <w:t>Çalışma Ortamı ve Koşulları</w:t>
      </w:r>
    </w:p>
    <w:p>
      <w:pPr>
        <w:pStyle w:val="BodyText"/>
        <w:spacing w:before="8"/>
        <w:ind w:left="0"/>
        <w:rPr>
          <w:b/>
          <w:sz w:val="20"/>
        </w:rPr>
      </w:pPr>
    </w:p>
    <w:p>
      <w:pPr>
        <w:pStyle w:val="BodyText"/>
        <w:spacing w:line="276" w:lineRule="auto" w:before="0"/>
        <w:ind w:left="216" w:right="114"/>
        <w:jc w:val="both"/>
      </w:pPr>
      <w:r>
        <w:rPr/>
        <w:t>Sıhhi Tesisat Uzmanı (Seviye 5), konut, işyeri veya bunların inşaat şantiyelerinde, hem kapalı hem de açık ortamlarda, esnek mesai süreleriyle çalışır. Çoğunlukla hareket halinde, stres altında ve hijyenik olmayan ortamlarda bulunur. Mesleğin icrası esnasında iş sağlığı ve güvenliği önlemlerinin alınmasını gerektiren kaza, yaralanma ve meslek hastalığı riskleri bulunmaktadır. Risklerin tamamen ortadan kaldırılamadığı durumlarda ise işveren tarafından sağlanan uygun kişisel koruyucu donanımı kullanarak çalışır.</w:t>
      </w:r>
    </w:p>
    <w:p>
      <w:pPr>
        <w:pStyle w:val="Heading1"/>
        <w:numPr>
          <w:ilvl w:val="1"/>
          <w:numId w:val="1"/>
        </w:numPr>
        <w:tabs>
          <w:tab w:pos="1003" w:val="left" w:leader="none"/>
          <w:tab w:pos="1004" w:val="left" w:leader="none"/>
        </w:tabs>
        <w:spacing w:line="240" w:lineRule="auto" w:before="205" w:after="0"/>
        <w:ind w:left="216" w:right="0" w:firstLine="0"/>
        <w:jc w:val="left"/>
      </w:pPr>
      <w:r>
        <w:rPr/>
        <w:t>Mesleğe İlişkin Diğer</w:t>
      </w:r>
      <w:r>
        <w:rPr>
          <w:spacing w:val="-3"/>
        </w:rPr>
        <w:t> </w:t>
      </w:r>
      <w:r>
        <w:rPr/>
        <w:t>Gereklilikler</w:t>
      </w:r>
    </w:p>
    <w:p>
      <w:pPr>
        <w:pStyle w:val="BodyText"/>
        <w:spacing w:before="5"/>
        <w:ind w:left="0"/>
        <w:rPr>
          <w:b/>
          <w:sz w:val="20"/>
        </w:rPr>
      </w:pPr>
    </w:p>
    <w:p>
      <w:pPr>
        <w:pStyle w:val="BodyText"/>
        <w:spacing w:line="278" w:lineRule="auto" w:before="0"/>
        <w:ind w:left="216"/>
      </w:pPr>
      <w:r>
        <w:rPr/>
        <w:t>Sıhhi Tesisat Uzmanı (Seviye 5), 6331 sayılı İSG Kanunu’nun 15. maddesi gereğince sağlık gözetimine tabi tutulur.</w:t>
      </w:r>
    </w:p>
    <w:p>
      <w:pPr>
        <w:spacing w:after="0" w:line="278" w:lineRule="auto"/>
        <w:sectPr>
          <w:pgSz w:w="11910" w:h="16840"/>
          <w:pgMar w:header="710" w:footer="1081" w:top="1320" w:bottom="1280" w:left="1200" w:right="1300"/>
        </w:sectPr>
      </w:pPr>
    </w:p>
    <w:p>
      <w:pPr>
        <w:pStyle w:val="Heading1"/>
        <w:numPr>
          <w:ilvl w:val="0"/>
          <w:numId w:val="1"/>
        </w:numPr>
        <w:tabs>
          <w:tab w:pos="926" w:val="left" w:leader="none"/>
          <w:tab w:pos="927" w:val="left" w:leader="none"/>
        </w:tabs>
        <w:spacing w:line="240" w:lineRule="auto" w:before="93" w:after="0"/>
        <w:ind w:left="926" w:right="0" w:hanging="708"/>
        <w:jc w:val="left"/>
      </w:pPr>
      <w:r>
        <w:rPr/>
        <w:t>MESLEK</w:t>
      </w:r>
      <w:r>
        <w:rPr>
          <w:spacing w:val="-3"/>
        </w:rPr>
        <w:t> </w:t>
      </w:r>
      <w:r>
        <w:rPr/>
        <w:t>PROFİLİ</w:t>
      </w:r>
    </w:p>
    <w:p>
      <w:pPr>
        <w:pStyle w:val="ListParagraph"/>
        <w:numPr>
          <w:ilvl w:val="1"/>
          <w:numId w:val="1"/>
        </w:numPr>
        <w:tabs>
          <w:tab w:pos="580" w:val="left" w:leader="none"/>
        </w:tabs>
        <w:spacing w:line="240" w:lineRule="auto" w:before="202" w:after="0"/>
        <w:ind w:left="579" w:right="0" w:hanging="361"/>
        <w:jc w:val="left"/>
        <w:rPr>
          <w:b/>
          <w:sz w:val="24"/>
        </w:rPr>
      </w:pPr>
      <w:r>
        <w:rPr>
          <w:b/>
          <w:sz w:val="24"/>
        </w:rPr>
        <w:t>Görevler, İşlemler ve Başarım</w:t>
      </w:r>
      <w:r>
        <w:rPr>
          <w:b/>
          <w:spacing w:val="-7"/>
          <w:sz w:val="24"/>
        </w:rPr>
        <w:t> </w:t>
      </w:r>
      <w:r>
        <w:rPr>
          <w:b/>
          <w:sz w:val="24"/>
        </w:rPr>
        <w:t>Ölçütleri</w:t>
      </w:r>
    </w:p>
    <w:p>
      <w:pPr>
        <w:pStyle w:val="BodyText"/>
        <w:spacing w:before="6" w:after="1"/>
        <w:ind w:left="0"/>
        <w:rPr>
          <w:b/>
          <w:sz w:val="1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08"/>
        <w:gridCol w:w="2696"/>
        <w:gridCol w:w="994"/>
        <w:gridCol w:w="6944"/>
      </w:tblGrid>
      <w:tr>
        <w:trPr>
          <w:trHeight w:val="568" w:hRule="atLeast"/>
        </w:trPr>
        <w:tc>
          <w:tcPr>
            <w:tcW w:w="2943" w:type="dxa"/>
            <w:gridSpan w:val="2"/>
          </w:tcPr>
          <w:p>
            <w:pPr>
              <w:pStyle w:val="TableParagraph"/>
              <w:spacing w:before="168"/>
              <w:ind w:left="107"/>
              <w:rPr>
                <w:b/>
                <w:sz w:val="20"/>
              </w:rPr>
            </w:pPr>
            <w:r>
              <w:rPr>
                <w:b/>
                <w:sz w:val="20"/>
              </w:rPr>
              <w:t>Görevler</w:t>
            </w:r>
          </w:p>
        </w:tc>
        <w:tc>
          <w:tcPr>
            <w:tcW w:w="3404" w:type="dxa"/>
            <w:gridSpan w:val="2"/>
          </w:tcPr>
          <w:p>
            <w:pPr>
              <w:pStyle w:val="TableParagraph"/>
              <w:spacing w:before="168"/>
              <w:ind w:left="107"/>
              <w:rPr>
                <w:b/>
                <w:sz w:val="20"/>
              </w:rPr>
            </w:pPr>
            <w:r>
              <w:rPr>
                <w:b/>
                <w:sz w:val="20"/>
              </w:rPr>
              <w:t>İşlemler</w:t>
            </w:r>
          </w:p>
        </w:tc>
        <w:tc>
          <w:tcPr>
            <w:tcW w:w="7938" w:type="dxa"/>
            <w:gridSpan w:val="2"/>
          </w:tcPr>
          <w:p>
            <w:pPr>
              <w:pStyle w:val="TableParagraph"/>
              <w:spacing w:before="168"/>
              <w:ind w:left="107"/>
              <w:rPr>
                <w:b/>
                <w:sz w:val="20"/>
              </w:rPr>
            </w:pPr>
            <w:r>
              <w:rPr>
                <w:b/>
                <w:sz w:val="20"/>
              </w:rPr>
              <w:t>Başarım Ölçütleri</w:t>
            </w:r>
          </w:p>
        </w:tc>
      </w:tr>
      <w:tr>
        <w:trPr>
          <w:trHeight w:val="446" w:hRule="atLeast"/>
        </w:trPr>
        <w:tc>
          <w:tcPr>
            <w:tcW w:w="584" w:type="dxa"/>
          </w:tcPr>
          <w:p>
            <w:pPr>
              <w:pStyle w:val="TableParagraph"/>
              <w:spacing w:before="106"/>
              <w:ind w:left="107"/>
              <w:rPr>
                <w:b/>
                <w:sz w:val="20"/>
              </w:rPr>
            </w:pPr>
            <w:r>
              <w:rPr>
                <w:b/>
                <w:sz w:val="20"/>
              </w:rPr>
              <w:t>Kod</w:t>
            </w:r>
          </w:p>
        </w:tc>
        <w:tc>
          <w:tcPr>
            <w:tcW w:w="2359" w:type="dxa"/>
          </w:tcPr>
          <w:p>
            <w:pPr>
              <w:pStyle w:val="TableParagraph"/>
              <w:spacing w:before="106"/>
              <w:ind w:left="107"/>
              <w:rPr>
                <w:b/>
                <w:sz w:val="20"/>
              </w:rPr>
            </w:pPr>
            <w:r>
              <w:rPr>
                <w:b/>
                <w:sz w:val="20"/>
              </w:rPr>
              <w:t>Adı</w:t>
            </w:r>
          </w:p>
        </w:tc>
        <w:tc>
          <w:tcPr>
            <w:tcW w:w="708" w:type="dxa"/>
          </w:tcPr>
          <w:p>
            <w:pPr>
              <w:pStyle w:val="TableParagraph"/>
              <w:spacing w:before="106"/>
              <w:ind w:left="107"/>
              <w:rPr>
                <w:b/>
                <w:sz w:val="20"/>
              </w:rPr>
            </w:pPr>
            <w:r>
              <w:rPr>
                <w:b/>
                <w:sz w:val="20"/>
              </w:rPr>
              <w:t>Kod</w:t>
            </w:r>
          </w:p>
        </w:tc>
        <w:tc>
          <w:tcPr>
            <w:tcW w:w="2696" w:type="dxa"/>
          </w:tcPr>
          <w:p>
            <w:pPr>
              <w:pStyle w:val="TableParagraph"/>
              <w:spacing w:before="106"/>
              <w:ind w:left="107"/>
              <w:rPr>
                <w:b/>
                <w:sz w:val="20"/>
              </w:rPr>
            </w:pPr>
            <w:r>
              <w:rPr>
                <w:b/>
                <w:sz w:val="20"/>
              </w:rPr>
              <w:t>Adı</w:t>
            </w:r>
          </w:p>
        </w:tc>
        <w:tc>
          <w:tcPr>
            <w:tcW w:w="994" w:type="dxa"/>
          </w:tcPr>
          <w:p>
            <w:pPr>
              <w:pStyle w:val="TableParagraph"/>
              <w:spacing w:before="106"/>
              <w:ind w:left="107"/>
              <w:rPr>
                <w:b/>
                <w:sz w:val="20"/>
              </w:rPr>
            </w:pPr>
            <w:r>
              <w:rPr>
                <w:b/>
                <w:sz w:val="20"/>
              </w:rPr>
              <w:t>Kod</w:t>
            </w:r>
          </w:p>
        </w:tc>
        <w:tc>
          <w:tcPr>
            <w:tcW w:w="6944" w:type="dxa"/>
          </w:tcPr>
          <w:p>
            <w:pPr>
              <w:pStyle w:val="TableParagraph"/>
              <w:spacing w:before="106"/>
              <w:ind w:left="107"/>
              <w:rPr>
                <w:b/>
                <w:sz w:val="20"/>
              </w:rPr>
            </w:pPr>
            <w:r>
              <w:rPr>
                <w:b/>
                <w:sz w:val="20"/>
              </w:rPr>
              <w:t>Açıklama</w:t>
            </w:r>
          </w:p>
        </w:tc>
      </w:tr>
      <w:tr>
        <w:trPr>
          <w:trHeight w:val="568" w:hRule="atLeast"/>
        </w:trPr>
        <w:tc>
          <w:tcPr>
            <w:tcW w:w="584"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32"/>
              </w:rPr>
            </w:pPr>
          </w:p>
          <w:p>
            <w:pPr>
              <w:pStyle w:val="TableParagraph"/>
              <w:ind w:left="107"/>
              <w:rPr>
                <w:b/>
                <w:sz w:val="20"/>
              </w:rPr>
            </w:pPr>
            <w:r>
              <w:rPr>
                <w:b/>
                <w:w w:val="99"/>
                <w:sz w:val="20"/>
              </w:rPr>
              <w:t>A</w:t>
            </w:r>
          </w:p>
        </w:tc>
        <w:tc>
          <w:tcPr>
            <w:tcW w:w="2359"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33"/>
              <w:ind w:left="107"/>
              <w:rPr>
                <w:sz w:val="20"/>
              </w:rPr>
            </w:pPr>
            <w:r>
              <w:rPr>
                <w:sz w:val="20"/>
              </w:rPr>
              <w:t>İş sağlığı ve güvenliği, yangın ve acil durum kurallarını uygulamak</w:t>
            </w:r>
          </w:p>
        </w:tc>
        <w:tc>
          <w:tcPr>
            <w:tcW w:w="708" w:type="dxa"/>
            <w:vMerge w:val="restart"/>
          </w:tcPr>
          <w:p>
            <w:pPr>
              <w:pStyle w:val="TableParagraph"/>
              <w:rPr>
                <w:b/>
                <w:sz w:val="22"/>
              </w:rPr>
            </w:pPr>
          </w:p>
          <w:p>
            <w:pPr>
              <w:pStyle w:val="TableParagraph"/>
              <w:rPr>
                <w:b/>
                <w:sz w:val="22"/>
              </w:rPr>
            </w:pPr>
          </w:p>
          <w:p>
            <w:pPr>
              <w:pStyle w:val="TableParagraph"/>
              <w:rPr>
                <w:b/>
                <w:sz w:val="22"/>
              </w:rPr>
            </w:pPr>
          </w:p>
          <w:p>
            <w:pPr>
              <w:pStyle w:val="TableParagraph"/>
              <w:spacing w:before="2"/>
              <w:rPr>
                <w:b/>
                <w:sz w:val="29"/>
              </w:rPr>
            </w:pPr>
          </w:p>
          <w:p>
            <w:pPr>
              <w:pStyle w:val="TableParagraph"/>
              <w:spacing w:before="1"/>
              <w:ind w:left="107"/>
              <w:rPr>
                <w:b/>
                <w:sz w:val="20"/>
              </w:rPr>
            </w:pPr>
            <w:r>
              <w:rPr>
                <w:b/>
                <w:sz w:val="20"/>
              </w:rPr>
              <w:t>A.1</w:t>
            </w:r>
          </w:p>
        </w:tc>
        <w:tc>
          <w:tcPr>
            <w:tcW w:w="2696" w:type="dxa"/>
            <w:vMerge w:val="restart"/>
          </w:tcPr>
          <w:p>
            <w:pPr>
              <w:pStyle w:val="TableParagraph"/>
              <w:rPr>
                <w:b/>
                <w:sz w:val="22"/>
              </w:rPr>
            </w:pPr>
          </w:p>
          <w:p>
            <w:pPr>
              <w:pStyle w:val="TableParagraph"/>
              <w:rPr>
                <w:b/>
                <w:sz w:val="22"/>
              </w:rPr>
            </w:pPr>
          </w:p>
          <w:p>
            <w:pPr>
              <w:pStyle w:val="TableParagraph"/>
              <w:spacing w:before="9"/>
              <w:rPr>
                <w:b/>
                <w:sz w:val="30"/>
              </w:rPr>
            </w:pPr>
          </w:p>
          <w:p>
            <w:pPr>
              <w:pStyle w:val="TableParagraph"/>
              <w:ind w:left="107" w:right="90"/>
              <w:rPr>
                <w:sz w:val="20"/>
              </w:rPr>
            </w:pPr>
            <w:r>
              <w:rPr>
                <w:sz w:val="20"/>
              </w:rPr>
              <w:t>İş sağlığı ve güvenliği konusundaki yasal mevzuata ve işyerine ait kurallara uymak</w:t>
            </w:r>
          </w:p>
        </w:tc>
        <w:tc>
          <w:tcPr>
            <w:tcW w:w="994" w:type="dxa"/>
          </w:tcPr>
          <w:p>
            <w:pPr>
              <w:pStyle w:val="TableParagraph"/>
              <w:spacing w:before="169"/>
              <w:ind w:left="107"/>
              <w:rPr>
                <w:b/>
                <w:sz w:val="20"/>
              </w:rPr>
            </w:pPr>
            <w:r>
              <w:rPr>
                <w:b/>
                <w:sz w:val="20"/>
              </w:rPr>
              <w:t>A.1.1</w:t>
            </w:r>
          </w:p>
        </w:tc>
        <w:tc>
          <w:tcPr>
            <w:tcW w:w="6944" w:type="dxa"/>
          </w:tcPr>
          <w:p>
            <w:pPr>
              <w:pStyle w:val="TableParagraph"/>
              <w:spacing w:before="164"/>
              <w:ind w:left="107"/>
              <w:rPr>
                <w:sz w:val="20"/>
              </w:rPr>
            </w:pPr>
            <w:r>
              <w:rPr>
                <w:sz w:val="20"/>
              </w:rPr>
              <w:t>Çalışma şartlarının İSG ve çevre güvenliği talimatlarına uygunluğunu kontrol eder.</w:t>
            </w:r>
          </w:p>
        </w:tc>
      </w:tr>
      <w:tr>
        <w:trPr>
          <w:trHeight w:val="68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tcBorders>
              <w:top w:val="nil"/>
            </w:tcBorders>
          </w:tcPr>
          <w:p>
            <w:pPr>
              <w:rPr>
                <w:sz w:val="2"/>
                <w:szCs w:val="2"/>
              </w:rPr>
            </w:pPr>
          </w:p>
        </w:tc>
        <w:tc>
          <w:tcPr>
            <w:tcW w:w="2696" w:type="dxa"/>
            <w:vMerge/>
            <w:tcBorders>
              <w:top w:val="nil"/>
            </w:tcBorders>
          </w:tcPr>
          <w:p>
            <w:pPr>
              <w:rPr>
                <w:sz w:val="2"/>
                <w:szCs w:val="2"/>
              </w:rPr>
            </w:pPr>
          </w:p>
        </w:tc>
        <w:tc>
          <w:tcPr>
            <w:tcW w:w="994" w:type="dxa"/>
          </w:tcPr>
          <w:p>
            <w:pPr>
              <w:pStyle w:val="TableParagraph"/>
              <w:spacing w:before="9"/>
              <w:rPr>
                <w:b/>
                <w:sz w:val="19"/>
              </w:rPr>
            </w:pPr>
          </w:p>
          <w:p>
            <w:pPr>
              <w:pStyle w:val="TableParagraph"/>
              <w:ind w:left="107"/>
              <w:rPr>
                <w:b/>
                <w:sz w:val="20"/>
              </w:rPr>
            </w:pPr>
            <w:r>
              <w:rPr>
                <w:b/>
                <w:sz w:val="20"/>
              </w:rPr>
              <w:t>A.1.2</w:t>
            </w:r>
          </w:p>
        </w:tc>
        <w:tc>
          <w:tcPr>
            <w:tcW w:w="6944" w:type="dxa"/>
          </w:tcPr>
          <w:p>
            <w:pPr>
              <w:pStyle w:val="TableParagraph"/>
              <w:spacing w:line="223" w:lineRule="exact"/>
              <w:ind w:left="107"/>
              <w:rPr>
                <w:sz w:val="20"/>
              </w:rPr>
            </w:pPr>
            <w:r>
              <w:rPr>
                <w:sz w:val="20"/>
              </w:rPr>
              <w:t>Mesai öncesinde saat, kolye, yüzük gibi aksesuarlarını çıkararak, yapacağı işlere</w:t>
            </w:r>
          </w:p>
          <w:p>
            <w:pPr>
              <w:pStyle w:val="TableParagraph"/>
              <w:spacing w:line="230" w:lineRule="atLeast"/>
              <w:ind w:left="107"/>
              <w:rPr>
                <w:sz w:val="20"/>
              </w:rPr>
            </w:pPr>
            <w:r>
              <w:rPr>
                <w:sz w:val="20"/>
              </w:rPr>
              <w:t>göre, talimatlara uygun kişisel koruyucu donanımları takar ve/veya giyer ve diğer çalışanları bu konuda kontrol eder.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tcBorders>
              <w:top w:val="nil"/>
            </w:tcBorders>
          </w:tcPr>
          <w:p>
            <w:pPr>
              <w:rPr>
                <w:sz w:val="2"/>
                <w:szCs w:val="2"/>
              </w:rPr>
            </w:pPr>
          </w:p>
        </w:tc>
        <w:tc>
          <w:tcPr>
            <w:tcW w:w="2696" w:type="dxa"/>
            <w:vMerge/>
            <w:tcBorders>
              <w:top w:val="nil"/>
            </w:tcBorders>
          </w:tcPr>
          <w:p>
            <w:pPr>
              <w:rPr>
                <w:sz w:val="2"/>
                <w:szCs w:val="2"/>
              </w:rPr>
            </w:pPr>
          </w:p>
        </w:tc>
        <w:tc>
          <w:tcPr>
            <w:tcW w:w="994" w:type="dxa"/>
          </w:tcPr>
          <w:p>
            <w:pPr>
              <w:pStyle w:val="TableParagraph"/>
              <w:spacing w:before="168"/>
              <w:ind w:left="107"/>
              <w:rPr>
                <w:b/>
                <w:sz w:val="20"/>
              </w:rPr>
            </w:pPr>
            <w:r>
              <w:rPr>
                <w:b/>
                <w:sz w:val="20"/>
              </w:rPr>
              <w:t>A.1.3</w:t>
            </w:r>
          </w:p>
        </w:tc>
        <w:tc>
          <w:tcPr>
            <w:tcW w:w="6944" w:type="dxa"/>
          </w:tcPr>
          <w:p>
            <w:pPr>
              <w:pStyle w:val="TableParagraph"/>
              <w:spacing w:before="48"/>
              <w:ind w:left="107"/>
              <w:rPr>
                <w:sz w:val="20"/>
              </w:rPr>
            </w:pPr>
            <w:r>
              <w:rPr>
                <w:sz w:val="20"/>
              </w:rPr>
              <w:t>Yapılan işe özgü İSG koruma ve müdahale araçlarının (yangın söndürme cihazı, gözlük, maske vb.) hazır şekilde bulundurulmasını sağlar.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tcBorders>
              <w:top w:val="nil"/>
            </w:tcBorders>
          </w:tcPr>
          <w:p>
            <w:pPr>
              <w:rPr>
                <w:sz w:val="2"/>
                <w:szCs w:val="2"/>
              </w:rPr>
            </w:pPr>
          </w:p>
        </w:tc>
        <w:tc>
          <w:tcPr>
            <w:tcW w:w="2696" w:type="dxa"/>
            <w:vMerge/>
            <w:tcBorders>
              <w:top w:val="nil"/>
            </w:tcBorders>
          </w:tcPr>
          <w:p>
            <w:pPr>
              <w:rPr>
                <w:sz w:val="2"/>
                <w:szCs w:val="2"/>
              </w:rPr>
            </w:pPr>
          </w:p>
        </w:tc>
        <w:tc>
          <w:tcPr>
            <w:tcW w:w="994" w:type="dxa"/>
          </w:tcPr>
          <w:p>
            <w:pPr>
              <w:pStyle w:val="TableParagraph"/>
              <w:spacing w:before="166"/>
              <w:ind w:left="107"/>
              <w:rPr>
                <w:b/>
                <w:sz w:val="20"/>
              </w:rPr>
            </w:pPr>
            <w:r>
              <w:rPr>
                <w:b/>
                <w:sz w:val="20"/>
              </w:rPr>
              <w:t>A.1.4</w:t>
            </w:r>
          </w:p>
        </w:tc>
        <w:tc>
          <w:tcPr>
            <w:tcW w:w="6944" w:type="dxa"/>
          </w:tcPr>
          <w:p>
            <w:pPr>
              <w:pStyle w:val="TableParagraph"/>
              <w:spacing w:before="46"/>
              <w:ind w:left="107"/>
              <w:rPr>
                <w:sz w:val="20"/>
              </w:rPr>
            </w:pPr>
            <w:r>
              <w:rPr>
                <w:sz w:val="20"/>
              </w:rPr>
              <w:t>Çalışma alanının, talimatlara uygun emniyet şeridi ve uyarı levhalarıyla işaretlemesinin yapılıp yapılmadığını kontrol eder.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val="restart"/>
          </w:tcPr>
          <w:p>
            <w:pPr>
              <w:pStyle w:val="TableParagraph"/>
              <w:rPr>
                <w:b/>
                <w:sz w:val="22"/>
              </w:rPr>
            </w:pPr>
          </w:p>
          <w:p>
            <w:pPr>
              <w:pStyle w:val="TableParagraph"/>
              <w:rPr>
                <w:b/>
                <w:sz w:val="22"/>
              </w:rPr>
            </w:pPr>
          </w:p>
          <w:p>
            <w:pPr>
              <w:pStyle w:val="TableParagraph"/>
              <w:spacing w:before="8"/>
              <w:rPr>
                <w:b/>
                <w:sz w:val="20"/>
              </w:rPr>
            </w:pPr>
          </w:p>
          <w:p>
            <w:pPr>
              <w:pStyle w:val="TableParagraph"/>
              <w:ind w:left="107"/>
              <w:rPr>
                <w:b/>
                <w:sz w:val="20"/>
              </w:rPr>
            </w:pPr>
            <w:r>
              <w:rPr>
                <w:b/>
                <w:sz w:val="20"/>
              </w:rPr>
              <w:t>A.2</w:t>
            </w:r>
          </w:p>
        </w:tc>
        <w:tc>
          <w:tcPr>
            <w:tcW w:w="2696" w:type="dxa"/>
            <w:vMerge w:val="restart"/>
          </w:tcPr>
          <w:p>
            <w:pPr>
              <w:pStyle w:val="TableParagraph"/>
              <w:rPr>
                <w:b/>
                <w:sz w:val="22"/>
              </w:rPr>
            </w:pPr>
          </w:p>
          <w:p>
            <w:pPr>
              <w:pStyle w:val="TableParagraph"/>
              <w:spacing w:before="3"/>
              <w:rPr>
                <w:b/>
                <w:sz w:val="22"/>
              </w:rPr>
            </w:pPr>
          </w:p>
          <w:p>
            <w:pPr>
              <w:pStyle w:val="TableParagraph"/>
              <w:ind w:left="107" w:right="87"/>
              <w:rPr>
                <w:sz w:val="20"/>
              </w:rPr>
            </w:pPr>
            <w:r>
              <w:rPr>
                <w:sz w:val="20"/>
              </w:rPr>
              <w:t>Çalışma ortamındaki olası problemleri ve risk faktörlerini en aza indirmek</w:t>
            </w:r>
          </w:p>
        </w:tc>
        <w:tc>
          <w:tcPr>
            <w:tcW w:w="994" w:type="dxa"/>
          </w:tcPr>
          <w:p>
            <w:pPr>
              <w:pStyle w:val="TableParagraph"/>
              <w:spacing w:before="168"/>
              <w:ind w:left="107"/>
              <w:rPr>
                <w:b/>
                <w:sz w:val="20"/>
              </w:rPr>
            </w:pPr>
            <w:r>
              <w:rPr>
                <w:b/>
                <w:sz w:val="20"/>
              </w:rPr>
              <w:t>A.2.1</w:t>
            </w:r>
          </w:p>
        </w:tc>
        <w:tc>
          <w:tcPr>
            <w:tcW w:w="6944" w:type="dxa"/>
          </w:tcPr>
          <w:p>
            <w:pPr>
              <w:pStyle w:val="TableParagraph"/>
              <w:spacing w:before="164"/>
              <w:ind w:left="107"/>
              <w:rPr>
                <w:sz w:val="20"/>
              </w:rPr>
            </w:pPr>
            <w:r>
              <w:rPr>
                <w:sz w:val="20"/>
              </w:rPr>
              <w:t>Yaptığı işle ilgili tehlikelerin belirlenmesi çalışmalarına katılır.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tcBorders>
              <w:top w:val="nil"/>
            </w:tcBorders>
          </w:tcPr>
          <w:p>
            <w:pPr>
              <w:rPr>
                <w:sz w:val="2"/>
                <w:szCs w:val="2"/>
              </w:rPr>
            </w:pPr>
          </w:p>
        </w:tc>
        <w:tc>
          <w:tcPr>
            <w:tcW w:w="2696" w:type="dxa"/>
            <w:vMerge/>
            <w:tcBorders>
              <w:top w:val="nil"/>
            </w:tcBorders>
          </w:tcPr>
          <w:p>
            <w:pPr>
              <w:rPr>
                <w:sz w:val="2"/>
                <w:szCs w:val="2"/>
              </w:rPr>
            </w:pPr>
          </w:p>
        </w:tc>
        <w:tc>
          <w:tcPr>
            <w:tcW w:w="994" w:type="dxa"/>
          </w:tcPr>
          <w:p>
            <w:pPr>
              <w:pStyle w:val="TableParagraph"/>
              <w:spacing w:before="166"/>
              <w:ind w:left="107"/>
              <w:rPr>
                <w:b/>
                <w:sz w:val="20"/>
              </w:rPr>
            </w:pPr>
            <w:r>
              <w:rPr>
                <w:b/>
                <w:sz w:val="20"/>
              </w:rPr>
              <w:t>A.2.2</w:t>
            </w:r>
          </w:p>
        </w:tc>
        <w:tc>
          <w:tcPr>
            <w:tcW w:w="6944" w:type="dxa"/>
          </w:tcPr>
          <w:p>
            <w:pPr>
              <w:pStyle w:val="TableParagraph"/>
              <w:spacing w:before="161"/>
              <w:ind w:left="107"/>
              <w:rPr>
                <w:sz w:val="20"/>
              </w:rPr>
            </w:pPr>
            <w:r>
              <w:rPr>
                <w:sz w:val="20"/>
              </w:rPr>
              <w:t>Risk oluşturabilecek faktörlerin azaltılmasına yönelik yapılan çalışmalara katılır.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tcBorders>
              <w:top w:val="nil"/>
            </w:tcBorders>
          </w:tcPr>
          <w:p>
            <w:pPr>
              <w:rPr>
                <w:sz w:val="2"/>
                <w:szCs w:val="2"/>
              </w:rPr>
            </w:pPr>
          </w:p>
        </w:tc>
        <w:tc>
          <w:tcPr>
            <w:tcW w:w="2696" w:type="dxa"/>
            <w:vMerge/>
            <w:tcBorders>
              <w:top w:val="nil"/>
            </w:tcBorders>
          </w:tcPr>
          <w:p>
            <w:pPr>
              <w:rPr>
                <w:sz w:val="2"/>
                <w:szCs w:val="2"/>
              </w:rPr>
            </w:pPr>
          </w:p>
        </w:tc>
        <w:tc>
          <w:tcPr>
            <w:tcW w:w="994" w:type="dxa"/>
          </w:tcPr>
          <w:p>
            <w:pPr>
              <w:pStyle w:val="TableParagraph"/>
              <w:spacing w:before="166"/>
              <w:ind w:left="107"/>
              <w:rPr>
                <w:b/>
                <w:sz w:val="20"/>
              </w:rPr>
            </w:pPr>
            <w:r>
              <w:rPr>
                <w:b/>
                <w:sz w:val="20"/>
              </w:rPr>
              <w:t>A.2.3</w:t>
            </w:r>
          </w:p>
        </w:tc>
        <w:tc>
          <w:tcPr>
            <w:tcW w:w="6944" w:type="dxa"/>
          </w:tcPr>
          <w:p>
            <w:pPr>
              <w:pStyle w:val="TableParagraph"/>
              <w:spacing w:before="48"/>
              <w:ind w:left="107"/>
              <w:rPr>
                <w:sz w:val="20"/>
              </w:rPr>
            </w:pPr>
            <w:r>
              <w:rPr>
                <w:sz w:val="20"/>
              </w:rPr>
              <w:t>Çalışma esnasında karşılaştığı risk etmenlerini veya karşılaşabileceği olası risk etmenlerini ilgililere açıklar.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val="restart"/>
          </w:tcPr>
          <w:p>
            <w:pPr>
              <w:pStyle w:val="TableParagraph"/>
              <w:rPr>
                <w:b/>
                <w:sz w:val="22"/>
              </w:rPr>
            </w:pPr>
          </w:p>
          <w:p>
            <w:pPr>
              <w:pStyle w:val="TableParagraph"/>
              <w:rPr>
                <w:b/>
                <w:sz w:val="22"/>
              </w:rPr>
            </w:pPr>
          </w:p>
          <w:p>
            <w:pPr>
              <w:pStyle w:val="TableParagraph"/>
              <w:spacing w:before="9"/>
              <w:rPr>
                <w:b/>
                <w:sz w:val="30"/>
              </w:rPr>
            </w:pPr>
          </w:p>
          <w:p>
            <w:pPr>
              <w:pStyle w:val="TableParagraph"/>
              <w:ind w:left="107"/>
              <w:rPr>
                <w:b/>
                <w:sz w:val="20"/>
              </w:rPr>
            </w:pPr>
            <w:r>
              <w:rPr>
                <w:b/>
                <w:sz w:val="20"/>
              </w:rPr>
              <w:t>A.3</w:t>
            </w:r>
          </w:p>
        </w:tc>
        <w:tc>
          <w:tcPr>
            <w:tcW w:w="2696" w:type="dxa"/>
            <w:vMerge w:val="restart"/>
          </w:tcPr>
          <w:p>
            <w:pPr>
              <w:pStyle w:val="TableParagraph"/>
              <w:rPr>
                <w:b/>
                <w:sz w:val="22"/>
              </w:rPr>
            </w:pPr>
          </w:p>
          <w:p>
            <w:pPr>
              <w:pStyle w:val="TableParagraph"/>
              <w:spacing w:before="3"/>
              <w:rPr>
                <w:b/>
                <w:sz w:val="32"/>
              </w:rPr>
            </w:pPr>
          </w:p>
          <w:p>
            <w:pPr>
              <w:pStyle w:val="TableParagraph"/>
              <w:ind w:left="107" w:right="454"/>
              <w:rPr>
                <w:sz w:val="20"/>
              </w:rPr>
            </w:pPr>
            <w:r>
              <w:rPr>
                <w:sz w:val="20"/>
              </w:rPr>
              <w:t>Tehlike anında acil durum prosedürlerini uygulamak</w:t>
            </w:r>
          </w:p>
        </w:tc>
        <w:tc>
          <w:tcPr>
            <w:tcW w:w="994" w:type="dxa"/>
          </w:tcPr>
          <w:p>
            <w:pPr>
              <w:pStyle w:val="TableParagraph"/>
              <w:spacing w:before="168"/>
              <w:ind w:left="107"/>
              <w:rPr>
                <w:b/>
                <w:sz w:val="20"/>
              </w:rPr>
            </w:pPr>
            <w:r>
              <w:rPr>
                <w:b/>
                <w:sz w:val="20"/>
              </w:rPr>
              <w:t>A.3.1</w:t>
            </w:r>
          </w:p>
        </w:tc>
        <w:tc>
          <w:tcPr>
            <w:tcW w:w="6944" w:type="dxa"/>
          </w:tcPr>
          <w:p>
            <w:pPr>
              <w:pStyle w:val="TableParagraph"/>
              <w:spacing w:before="48"/>
              <w:ind w:left="107" w:right="205"/>
              <w:rPr>
                <w:sz w:val="20"/>
              </w:rPr>
            </w:pPr>
            <w:r>
              <w:rPr>
                <w:sz w:val="20"/>
              </w:rPr>
              <w:t>Tehlikeli durumların belirlenip hızla ortadan kaldırılması amacıyla gerekli önlemleri belirler.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tcBorders>
              <w:top w:val="nil"/>
            </w:tcBorders>
          </w:tcPr>
          <w:p>
            <w:pPr>
              <w:rPr>
                <w:sz w:val="2"/>
                <w:szCs w:val="2"/>
              </w:rPr>
            </w:pPr>
          </w:p>
        </w:tc>
        <w:tc>
          <w:tcPr>
            <w:tcW w:w="2696" w:type="dxa"/>
            <w:vMerge/>
            <w:tcBorders>
              <w:top w:val="nil"/>
            </w:tcBorders>
          </w:tcPr>
          <w:p>
            <w:pPr>
              <w:rPr>
                <w:sz w:val="2"/>
                <w:szCs w:val="2"/>
              </w:rPr>
            </w:pPr>
          </w:p>
        </w:tc>
        <w:tc>
          <w:tcPr>
            <w:tcW w:w="994" w:type="dxa"/>
          </w:tcPr>
          <w:p>
            <w:pPr>
              <w:pStyle w:val="TableParagraph"/>
              <w:spacing w:before="166"/>
              <w:ind w:left="107"/>
              <w:rPr>
                <w:b/>
                <w:sz w:val="20"/>
              </w:rPr>
            </w:pPr>
            <w:r>
              <w:rPr>
                <w:b/>
                <w:sz w:val="20"/>
              </w:rPr>
              <w:t>A.3.2</w:t>
            </w:r>
          </w:p>
        </w:tc>
        <w:tc>
          <w:tcPr>
            <w:tcW w:w="6944" w:type="dxa"/>
          </w:tcPr>
          <w:p>
            <w:pPr>
              <w:pStyle w:val="TableParagraph"/>
              <w:spacing w:before="161"/>
              <w:ind w:left="107"/>
              <w:rPr>
                <w:sz w:val="20"/>
              </w:rPr>
            </w:pPr>
            <w:r>
              <w:rPr>
                <w:sz w:val="20"/>
              </w:rPr>
              <w:t>Anında giderilemeyecek türden tehlike durumlarını yetkililere bildirir.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tcBorders>
              <w:top w:val="nil"/>
            </w:tcBorders>
          </w:tcPr>
          <w:p>
            <w:pPr>
              <w:rPr>
                <w:sz w:val="2"/>
                <w:szCs w:val="2"/>
              </w:rPr>
            </w:pPr>
          </w:p>
        </w:tc>
        <w:tc>
          <w:tcPr>
            <w:tcW w:w="2696" w:type="dxa"/>
            <w:vMerge/>
            <w:tcBorders>
              <w:top w:val="nil"/>
            </w:tcBorders>
          </w:tcPr>
          <w:p>
            <w:pPr>
              <w:rPr>
                <w:sz w:val="2"/>
                <w:szCs w:val="2"/>
              </w:rPr>
            </w:pPr>
          </w:p>
        </w:tc>
        <w:tc>
          <w:tcPr>
            <w:tcW w:w="994" w:type="dxa"/>
          </w:tcPr>
          <w:p>
            <w:pPr>
              <w:pStyle w:val="TableParagraph"/>
              <w:spacing w:before="168"/>
              <w:ind w:left="107"/>
              <w:rPr>
                <w:b/>
                <w:sz w:val="20"/>
              </w:rPr>
            </w:pPr>
            <w:r>
              <w:rPr>
                <w:b/>
                <w:sz w:val="20"/>
              </w:rPr>
              <w:t>A.3.3</w:t>
            </w:r>
          </w:p>
        </w:tc>
        <w:tc>
          <w:tcPr>
            <w:tcW w:w="6944" w:type="dxa"/>
          </w:tcPr>
          <w:p>
            <w:pPr>
              <w:pStyle w:val="TableParagraph"/>
              <w:spacing w:before="163"/>
              <w:ind w:left="107"/>
              <w:rPr>
                <w:sz w:val="20"/>
              </w:rPr>
            </w:pPr>
            <w:r>
              <w:rPr>
                <w:sz w:val="20"/>
              </w:rPr>
              <w:t>Cihaza özel acil durum prosedürlerinin uygulanmasını sağlar.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val="restart"/>
          </w:tcPr>
          <w:p>
            <w:pPr>
              <w:pStyle w:val="TableParagraph"/>
              <w:rPr>
                <w:b/>
                <w:sz w:val="22"/>
              </w:rPr>
            </w:pPr>
          </w:p>
          <w:p>
            <w:pPr>
              <w:pStyle w:val="TableParagraph"/>
              <w:spacing w:before="5"/>
              <w:rPr>
                <w:b/>
                <w:sz w:val="17"/>
              </w:rPr>
            </w:pPr>
          </w:p>
          <w:p>
            <w:pPr>
              <w:pStyle w:val="TableParagraph"/>
              <w:ind w:left="107"/>
              <w:rPr>
                <w:b/>
                <w:sz w:val="20"/>
              </w:rPr>
            </w:pPr>
            <w:r>
              <w:rPr>
                <w:b/>
                <w:sz w:val="20"/>
              </w:rPr>
              <w:t>A.4</w:t>
            </w:r>
          </w:p>
        </w:tc>
        <w:tc>
          <w:tcPr>
            <w:tcW w:w="2696" w:type="dxa"/>
            <w:vMerge w:val="restart"/>
          </w:tcPr>
          <w:p>
            <w:pPr>
              <w:pStyle w:val="TableParagraph"/>
              <w:rPr>
                <w:b/>
                <w:sz w:val="29"/>
              </w:rPr>
            </w:pPr>
          </w:p>
          <w:p>
            <w:pPr>
              <w:pStyle w:val="TableParagraph"/>
              <w:ind w:left="107"/>
              <w:rPr>
                <w:sz w:val="20"/>
              </w:rPr>
            </w:pPr>
            <w:r>
              <w:rPr>
                <w:sz w:val="20"/>
              </w:rPr>
              <w:t>Acil çıkış prosedürlerini uygulamak</w:t>
            </w:r>
          </w:p>
        </w:tc>
        <w:tc>
          <w:tcPr>
            <w:tcW w:w="994" w:type="dxa"/>
          </w:tcPr>
          <w:p>
            <w:pPr>
              <w:pStyle w:val="TableParagraph"/>
              <w:spacing w:before="166"/>
              <w:ind w:left="107"/>
              <w:rPr>
                <w:b/>
                <w:sz w:val="20"/>
              </w:rPr>
            </w:pPr>
            <w:r>
              <w:rPr>
                <w:b/>
                <w:sz w:val="20"/>
              </w:rPr>
              <w:t>A.4.1</w:t>
            </w:r>
          </w:p>
        </w:tc>
        <w:tc>
          <w:tcPr>
            <w:tcW w:w="6944" w:type="dxa"/>
          </w:tcPr>
          <w:p>
            <w:pPr>
              <w:pStyle w:val="TableParagraph"/>
              <w:spacing w:before="161"/>
              <w:ind w:left="107"/>
              <w:rPr>
                <w:sz w:val="20"/>
              </w:rPr>
            </w:pPr>
            <w:r>
              <w:rPr>
                <w:sz w:val="20"/>
              </w:rPr>
              <w:t>Acil durumlarda çıkış veya kaçış prosedürlerinin uygulanmasını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tcBorders>
              <w:top w:val="nil"/>
            </w:tcBorders>
          </w:tcPr>
          <w:p>
            <w:pPr>
              <w:rPr>
                <w:sz w:val="2"/>
                <w:szCs w:val="2"/>
              </w:rPr>
            </w:pPr>
          </w:p>
        </w:tc>
        <w:tc>
          <w:tcPr>
            <w:tcW w:w="2696" w:type="dxa"/>
            <w:vMerge/>
            <w:tcBorders>
              <w:top w:val="nil"/>
            </w:tcBorders>
          </w:tcPr>
          <w:p>
            <w:pPr>
              <w:rPr>
                <w:sz w:val="2"/>
                <w:szCs w:val="2"/>
              </w:rPr>
            </w:pPr>
          </w:p>
        </w:tc>
        <w:tc>
          <w:tcPr>
            <w:tcW w:w="994" w:type="dxa"/>
          </w:tcPr>
          <w:p>
            <w:pPr>
              <w:pStyle w:val="TableParagraph"/>
              <w:spacing w:before="168"/>
              <w:ind w:left="107"/>
              <w:rPr>
                <w:b/>
                <w:sz w:val="20"/>
              </w:rPr>
            </w:pPr>
            <w:r>
              <w:rPr>
                <w:b/>
                <w:sz w:val="20"/>
              </w:rPr>
              <w:t>A.4.2</w:t>
            </w:r>
          </w:p>
        </w:tc>
        <w:tc>
          <w:tcPr>
            <w:tcW w:w="6944" w:type="dxa"/>
          </w:tcPr>
          <w:p>
            <w:pPr>
              <w:pStyle w:val="TableParagraph"/>
              <w:spacing w:before="48"/>
              <w:ind w:left="107" w:right="205"/>
              <w:rPr>
                <w:sz w:val="20"/>
              </w:rPr>
            </w:pPr>
            <w:r>
              <w:rPr>
                <w:sz w:val="20"/>
              </w:rPr>
              <w:t>Acil çıkış veya kaçış ile ilgili deneyimlerini birlikte çalıştığı kişilerle paylaşmak üzere yapılan periyodik çalışmalara ve tatbikatlara katılır.</w:t>
            </w:r>
          </w:p>
        </w:tc>
      </w:tr>
    </w:tbl>
    <w:p>
      <w:pPr>
        <w:spacing w:after="0"/>
        <w:rPr>
          <w:sz w:val="20"/>
        </w:rPr>
        <w:sectPr>
          <w:headerReference w:type="default" r:id="rId16"/>
          <w:footerReference w:type="default" r:id="rId17"/>
          <w:pgSz w:w="16840" w:h="11910" w:orient="landscape"/>
          <w:pgMar w:header="456" w:footer="882" w:top="1180" w:bottom="1080" w:left="1200" w:right="1120"/>
          <w:pgNumType w:start="7"/>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08"/>
        <w:gridCol w:w="2696"/>
        <w:gridCol w:w="994"/>
        <w:gridCol w:w="6944"/>
      </w:tblGrid>
      <w:tr>
        <w:trPr>
          <w:trHeight w:val="566" w:hRule="atLeast"/>
        </w:trPr>
        <w:tc>
          <w:tcPr>
            <w:tcW w:w="2943" w:type="dxa"/>
            <w:gridSpan w:val="2"/>
          </w:tcPr>
          <w:p>
            <w:pPr>
              <w:pStyle w:val="TableParagraph"/>
              <w:spacing w:before="166"/>
              <w:ind w:left="107"/>
              <w:rPr>
                <w:b/>
                <w:sz w:val="20"/>
              </w:rPr>
            </w:pPr>
            <w:r>
              <w:rPr>
                <w:b/>
                <w:sz w:val="20"/>
              </w:rPr>
              <w:t>Görevler</w:t>
            </w:r>
          </w:p>
        </w:tc>
        <w:tc>
          <w:tcPr>
            <w:tcW w:w="3404" w:type="dxa"/>
            <w:gridSpan w:val="2"/>
          </w:tcPr>
          <w:p>
            <w:pPr>
              <w:pStyle w:val="TableParagraph"/>
              <w:spacing w:before="166"/>
              <w:ind w:left="107"/>
              <w:rPr>
                <w:b/>
                <w:sz w:val="20"/>
              </w:rPr>
            </w:pPr>
            <w:r>
              <w:rPr>
                <w:b/>
                <w:sz w:val="20"/>
              </w:rPr>
              <w:t>İşlemler</w:t>
            </w:r>
          </w:p>
        </w:tc>
        <w:tc>
          <w:tcPr>
            <w:tcW w:w="7938" w:type="dxa"/>
            <w:gridSpan w:val="2"/>
          </w:tcPr>
          <w:p>
            <w:pPr>
              <w:pStyle w:val="TableParagraph"/>
              <w:spacing w:before="166"/>
              <w:ind w:left="107"/>
              <w:rPr>
                <w:b/>
                <w:sz w:val="20"/>
              </w:rPr>
            </w:pPr>
            <w:r>
              <w:rPr>
                <w:b/>
                <w:sz w:val="20"/>
              </w:rPr>
              <w:t>Başarım Ölçütleri</w:t>
            </w:r>
          </w:p>
        </w:tc>
      </w:tr>
      <w:tr>
        <w:trPr>
          <w:trHeight w:val="568" w:hRule="atLeast"/>
        </w:trPr>
        <w:tc>
          <w:tcPr>
            <w:tcW w:w="584" w:type="dxa"/>
          </w:tcPr>
          <w:p>
            <w:pPr>
              <w:pStyle w:val="TableParagraph"/>
              <w:spacing w:before="166"/>
              <w:ind w:left="107"/>
              <w:rPr>
                <w:b/>
                <w:sz w:val="20"/>
              </w:rPr>
            </w:pPr>
            <w:r>
              <w:rPr>
                <w:b/>
                <w:sz w:val="20"/>
              </w:rPr>
              <w:t>Kod</w:t>
            </w:r>
          </w:p>
        </w:tc>
        <w:tc>
          <w:tcPr>
            <w:tcW w:w="2359" w:type="dxa"/>
          </w:tcPr>
          <w:p>
            <w:pPr>
              <w:pStyle w:val="TableParagraph"/>
              <w:spacing w:before="166"/>
              <w:ind w:left="107"/>
              <w:rPr>
                <w:b/>
                <w:sz w:val="20"/>
              </w:rPr>
            </w:pPr>
            <w:r>
              <w:rPr>
                <w:b/>
                <w:sz w:val="20"/>
              </w:rPr>
              <w:t>Adı</w:t>
            </w:r>
          </w:p>
        </w:tc>
        <w:tc>
          <w:tcPr>
            <w:tcW w:w="708" w:type="dxa"/>
          </w:tcPr>
          <w:p>
            <w:pPr>
              <w:pStyle w:val="TableParagraph"/>
              <w:spacing w:before="166"/>
              <w:ind w:left="107"/>
              <w:rPr>
                <w:b/>
                <w:sz w:val="20"/>
              </w:rPr>
            </w:pPr>
            <w:r>
              <w:rPr>
                <w:b/>
                <w:sz w:val="20"/>
              </w:rPr>
              <w:t>Kod</w:t>
            </w:r>
          </w:p>
        </w:tc>
        <w:tc>
          <w:tcPr>
            <w:tcW w:w="2696" w:type="dxa"/>
          </w:tcPr>
          <w:p>
            <w:pPr>
              <w:pStyle w:val="TableParagraph"/>
              <w:spacing w:before="166"/>
              <w:ind w:left="107"/>
              <w:rPr>
                <w:b/>
                <w:sz w:val="20"/>
              </w:rPr>
            </w:pPr>
            <w:r>
              <w:rPr>
                <w:b/>
                <w:sz w:val="20"/>
              </w:rPr>
              <w:t>Adı</w:t>
            </w:r>
          </w:p>
        </w:tc>
        <w:tc>
          <w:tcPr>
            <w:tcW w:w="994" w:type="dxa"/>
          </w:tcPr>
          <w:p>
            <w:pPr>
              <w:pStyle w:val="TableParagraph"/>
              <w:spacing w:before="166"/>
              <w:ind w:left="107"/>
              <w:rPr>
                <w:b/>
                <w:sz w:val="20"/>
              </w:rPr>
            </w:pPr>
            <w:r>
              <w:rPr>
                <w:b/>
                <w:sz w:val="20"/>
              </w:rPr>
              <w:t>Kod</w:t>
            </w:r>
          </w:p>
        </w:tc>
        <w:tc>
          <w:tcPr>
            <w:tcW w:w="6944" w:type="dxa"/>
          </w:tcPr>
          <w:p>
            <w:pPr>
              <w:pStyle w:val="TableParagraph"/>
              <w:spacing w:before="166"/>
              <w:ind w:left="107"/>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2"/>
              </w:rPr>
            </w:pPr>
          </w:p>
          <w:p>
            <w:pPr>
              <w:pStyle w:val="TableParagraph"/>
              <w:ind w:left="107"/>
              <w:rPr>
                <w:b/>
                <w:sz w:val="20"/>
              </w:rPr>
            </w:pPr>
            <w:r>
              <w:rPr>
                <w:b/>
                <w:w w:val="99"/>
                <w:sz w:val="20"/>
              </w:rPr>
              <w:t>B</w:t>
            </w:r>
          </w:p>
        </w:tc>
        <w:tc>
          <w:tcPr>
            <w:tcW w:w="23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107"/>
              <w:rPr>
                <w:sz w:val="20"/>
              </w:rPr>
            </w:pPr>
            <w:r>
              <w:rPr>
                <w:sz w:val="20"/>
              </w:rPr>
              <w:t>Çevre güvenliği</w:t>
            </w:r>
          </w:p>
          <w:p>
            <w:pPr>
              <w:pStyle w:val="TableParagraph"/>
              <w:ind w:left="107" w:right="283"/>
              <w:rPr>
                <w:sz w:val="20"/>
              </w:rPr>
            </w:pPr>
            <w:r>
              <w:rPr>
                <w:sz w:val="20"/>
              </w:rPr>
              <w:t>önlemlerinin alınmasına ilişkin faaliyetleri yürütmek</w:t>
            </w:r>
          </w:p>
        </w:tc>
        <w:tc>
          <w:tcPr>
            <w:tcW w:w="708"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sz w:val="20"/>
              </w:rPr>
              <w:t>B.1</w:t>
            </w:r>
          </w:p>
        </w:tc>
        <w:tc>
          <w:tcPr>
            <w:tcW w:w="2696" w:type="dxa"/>
            <w:vMerge w:val="restart"/>
          </w:tcPr>
          <w:p>
            <w:pPr>
              <w:pStyle w:val="TableParagraph"/>
              <w:rPr>
                <w:sz w:val="22"/>
              </w:rPr>
            </w:pPr>
          </w:p>
          <w:p>
            <w:pPr>
              <w:pStyle w:val="TableParagraph"/>
              <w:rPr>
                <w:sz w:val="32"/>
              </w:rPr>
            </w:pPr>
          </w:p>
          <w:p>
            <w:pPr>
              <w:pStyle w:val="TableParagraph"/>
              <w:spacing w:before="1"/>
              <w:ind w:left="107"/>
              <w:rPr>
                <w:sz w:val="20"/>
              </w:rPr>
            </w:pPr>
            <w:r>
              <w:rPr>
                <w:sz w:val="20"/>
              </w:rPr>
              <w:t>Çevre koruma standart ve yöntemlerini uygulamak</w:t>
            </w:r>
          </w:p>
        </w:tc>
        <w:tc>
          <w:tcPr>
            <w:tcW w:w="994" w:type="dxa"/>
          </w:tcPr>
          <w:p>
            <w:pPr>
              <w:pStyle w:val="TableParagraph"/>
              <w:spacing w:before="166"/>
              <w:ind w:left="107"/>
              <w:rPr>
                <w:b/>
                <w:sz w:val="20"/>
              </w:rPr>
            </w:pPr>
            <w:r>
              <w:rPr>
                <w:b/>
                <w:sz w:val="20"/>
              </w:rPr>
              <w:t>B.1.1</w:t>
            </w:r>
          </w:p>
        </w:tc>
        <w:tc>
          <w:tcPr>
            <w:tcW w:w="6944" w:type="dxa"/>
          </w:tcPr>
          <w:p>
            <w:pPr>
              <w:pStyle w:val="TableParagraph"/>
              <w:spacing w:before="161"/>
              <w:ind w:left="107"/>
              <w:rPr>
                <w:sz w:val="20"/>
              </w:rPr>
            </w:pPr>
            <w:r>
              <w:rPr>
                <w:sz w:val="20"/>
              </w:rPr>
              <w:t>Yaptığı işle ilgili çevresel etkilerin saptanması çalışmalarına katılır.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tcBorders>
              <w:top w:val="nil"/>
            </w:tcBorders>
          </w:tcPr>
          <w:p>
            <w:pPr>
              <w:rPr>
                <w:sz w:val="2"/>
                <w:szCs w:val="2"/>
              </w:rPr>
            </w:pPr>
          </w:p>
        </w:tc>
        <w:tc>
          <w:tcPr>
            <w:tcW w:w="2696" w:type="dxa"/>
            <w:vMerge/>
            <w:tcBorders>
              <w:top w:val="nil"/>
            </w:tcBorders>
          </w:tcPr>
          <w:p>
            <w:pPr>
              <w:rPr>
                <w:sz w:val="2"/>
                <w:szCs w:val="2"/>
              </w:rPr>
            </w:pPr>
          </w:p>
        </w:tc>
        <w:tc>
          <w:tcPr>
            <w:tcW w:w="994" w:type="dxa"/>
          </w:tcPr>
          <w:p>
            <w:pPr>
              <w:pStyle w:val="TableParagraph"/>
              <w:spacing w:before="166"/>
              <w:ind w:left="107"/>
              <w:rPr>
                <w:b/>
                <w:sz w:val="20"/>
              </w:rPr>
            </w:pPr>
            <w:r>
              <w:rPr>
                <w:b/>
                <w:sz w:val="20"/>
              </w:rPr>
              <w:t>B.1.2</w:t>
            </w:r>
          </w:p>
        </w:tc>
        <w:tc>
          <w:tcPr>
            <w:tcW w:w="6944" w:type="dxa"/>
          </w:tcPr>
          <w:p>
            <w:pPr>
              <w:pStyle w:val="TableParagraph"/>
              <w:spacing w:before="161"/>
              <w:ind w:left="107"/>
              <w:rPr>
                <w:sz w:val="20"/>
              </w:rPr>
            </w:pPr>
            <w:r>
              <w:rPr>
                <w:sz w:val="20"/>
              </w:rPr>
              <w:t>Çevre koruma gereklerine ve uygulamalarına yönelik periyodik eğitimlere katılır.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tcBorders>
              <w:top w:val="nil"/>
            </w:tcBorders>
          </w:tcPr>
          <w:p>
            <w:pPr>
              <w:rPr>
                <w:sz w:val="2"/>
                <w:szCs w:val="2"/>
              </w:rPr>
            </w:pPr>
          </w:p>
        </w:tc>
        <w:tc>
          <w:tcPr>
            <w:tcW w:w="2696" w:type="dxa"/>
            <w:vMerge/>
            <w:tcBorders>
              <w:top w:val="nil"/>
            </w:tcBorders>
          </w:tcPr>
          <w:p>
            <w:pPr>
              <w:rPr>
                <w:sz w:val="2"/>
                <w:szCs w:val="2"/>
              </w:rPr>
            </w:pPr>
          </w:p>
        </w:tc>
        <w:tc>
          <w:tcPr>
            <w:tcW w:w="994" w:type="dxa"/>
          </w:tcPr>
          <w:p>
            <w:pPr>
              <w:pStyle w:val="TableParagraph"/>
              <w:spacing w:before="168"/>
              <w:ind w:left="107"/>
              <w:rPr>
                <w:b/>
                <w:sz w:val="20"/>
              </w:rPr>
            </w:pPr>
            <w:r>
              <w:rPr>
                <w:b/>
                <w:sz w:val="20"/>
              </w:rPr>
              <w:t>B.1.3</w:t>
            </w:r>
          </w:p>
        </w:tc>
        <w:tc>
          <w:tcPr>
            <w:tcW w:w="6944" w:type="dxa"/>
          </w:tcPr>
          <w:p>
            <w:pPr>
              <w:pStyle w:val="TableParagraph"/>
              <w:spacing w:before="48"/>
              <w:ind w:left="107"/>
              <w:rPr>
                <w:sz w:val="20"/>
              </w:rPr>
            </w:pPr>
            <w:r>
              <w:rPr>
                <w:sz w:val="20"/>
              </w:rPr>
              <w:t>İş süreçlerinin uygulanması sırasında çevre etkilerini gözler ve zararlı sonuçların önlenmesi çalışmalarına katılır.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1"/>
              <w:rPr>
                <w:sz w:val="28"/>
              </w:rPr>
            </w:pPr>
          </w:p>
          <w:p>
            <w:pPr>
              <w:pStyle w:val="TableParagraph"/>
              <w:ind w:left="107"/>
              <w:rPr>
                <w:b/>
                <w:sz w:val="20"/>
              </w:rPr>
            </w:pPr>
            <w:r>
              <w:rPr>
                <w:b/>
                <w:sz w:val="20"/>
              </w:rPr>
              <w:t>B.2</w:t>
            </w:r>
          </w:p>
        </w:tc>
        <w:tc>
          <w:tcPr>
            <w:tcW w:w="2696" w:type="dxa"/>
            <w:vMerge w:val="restart"/>
          </w:tcPr>
          <w:p>
            <w:pPr>
              <w:pStyle w:val="TableParagraph"/>
              <w:rPr>
                <w:sz w:val="22"/>
              </w:rPr>
            </w:pPr>
          </w:p>
          <w:p>
            <w:pPr>
              <w:pStyle w:val="TableParagraph"/>
              <w:rPr>
                <w:sz w:val="22"/>
              </w:rPr>
            </w:pPr>
          </w:p>
          <w:p>
            <w:pPr>
              <w:pStyle w:val="TableParagraph"/>
              <w:spacing w:before="8"/>
              <w:rPr>
                <w:sz w:val="30"/>
              </w:rPr>
            </w:pPr>
          </w:p>
          <w:p>
            <w:pPr>
              <w:pStyle w:val="TableParagraph"/>
              <w:spacing w:line="229" w:lineRule="exact"/>
              <w:ind w:left="107"/>
              <w:rPr>
                <w:sz w:val="20"/>
              </w:rPr>
            </w:pPr>
            <w:r>
              <w:rPr>
                <w:sz w:val="20"/>
              </w:rPr>
              <w:t>Çevresel risklerin</w:t>
            </w:r>
          </w:p>
          <w:p>
            <w:pPr>
              <w:pStyle w:val="TableParagraph"/>
              <w:ind w:left="107" w:right="865"/>
              <w:rPr>
                <w:sz w:val="20"/>
              </w:rPr>
            </w:pPr>
            <w:r>
              <w:rPr>
                <w:sz w:val="20"/>
              </w:rPr>
              <w:t>azaltılmasına katkıda bulunmak</w:t>
            </w:r>
          </w:p>
        </w:tc>
        <w:tc>
          <w:tcPr>
            <w:tcW w:w="994" w:type="dxa"/>
          </w:tcPr>
          <w:p>
            <w:pPr>
              <w:pStyle w:val="TableParagraph"/>
              <w:spacing w:before="166"/>
              <w:ind w:left="107"/>
              <w:rPr>
                <w:b/>
                <w:sz w:val="20"/>
              </w:rPr>
            </w:pPr>
            <w:r>
              <w:rPr>
                <w:b/>
                <w:sz w:val="20"/>
              </w:rPr>
              <w:t>B.2.1</w:t>
            </w:r>
          </w:p>
        </w:tc>
        <w:tc>
          <w:tcPr>
            <w:tcW w:w="6944" w:type="dxa"/>
          </w:tcPr>
          <w:p>
            <w:pPr>
              <w:pStyle w:val="TableParagraph"/>
              <w:spacing w:before="46"/>
              <w:ind w:left="107"/>
              <w:rPr>
                <w:sz w:val="20"/>
              </w:rPr>
            </w:pPr>
            <w:r>
              <w:rPr>
                <w:sz w:val="20"/>
              </w:rPr>
              <w:t>Dönüştürülebilen malzemelerin geri kazanımı için gerekli ayırmayı ve sınıflamayı yapar.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tcBorders>
              <w:top w:val="nil"/>
            </w:tcBorders>
          </w:tcPr>
          <w:p>
            <w:pPr>
              <w:rPr>
                <w:sz w:val="2"/>
                <w:szCs w:val="2"/>
              </w:rPr>
            </w:pPr>
          </w:p>
        </w:tc>
        <w:tc>
          <w:tcPr>
            <w:tcW w:w="2696" w:type="dxa"/>
            <w:vMerge/>
            <w:tcBorders>
              <w:top w:val="nil"/>
            </w:tcBorders>
          </w:tcPr>
          <w:p>
            <w:pPr>
              <w:rPr>
                <w:sz w:val="2"/>
                <w:szCs w:val="2"/>
              </w:rPr>
            </w:pPr>
          </w:p>
        </w:tc>
        <w:tc>
          <w:tcPr>
            <w:tcW w:w="994" w:type="dxa"/>
          </w:tcPr>
          <w:p>
            <w:pPr>
              <w:pStyle w:val="TableParagraph"/>
              <w:spacing w:before="168"/>
              <w:ind w:left="107"/>
              <w:rPr>
                <w:b/>
                <w:sz w:val="20"/>
              </w:rPr>
            </w:pPr>
            <w:r>
              <w:rPr>
                <w:b/>
                <w:sz w:val="20"/>
              </w:rPr>
              <w:t>B.2.2</w:t>
            </w:r>
          </w:p>
        </w:tc>
        <w:tc>
          <w:tcPr>
            <w:tcW w:w="6944" w:type="dxa"/>
          </w:tcPr>
          <w:p>
            <w:pPr>
              <w:pStyle w:val="TableParagraph"/>
              <w:spacing w:before="48"/>
              <w:ind w:left="107" w:right="115"/>
              <w:rPr>
                <w:sz w:val="20"/>
              </w:rPr>
            </w:pPr>
            <w:r>
              <w:rPr>
                <w:sz w:val="20"/>
              </w:rPr>
              <w:t>Tehlikeli ve zararlı atıkların, talimatlara göre diğer malzemelerden ayrıştırılmasının ve depolamasının yapılmasını sağlar.</w:t>
            </w:r>
          </w:p>
        </w:tc>
      </w:tr>
      <w:tr>
        <w:trPr>
          <w:trHeight w:val="68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tcBorders>
              <w:top w:val="nil"/>
            </w:tcBorders>
          </w:tcPr>
          <w:p>
            <w:pPr>
              <w:rPr>
                <w:sz w:val="2"/>
                <w:szCs w:val="2"/>
              </w:rPr>
            </w:pPr>
          </w:p>
        </w:tc>
        <w:tc>
          <w:tcPr>
            <w:tcW w:w="2696" w:type="dxa"/>
            <w:vMerge/>
            <w:tcBorders>
              <w:top w:val="nil"/>
            </w:tcBorders>
          </w:tcPr>
          <w:p>
            <w:pPr>
              <w:rPr>
                <w:sz w:val="2"/>
                <w:szCs w:val="2"/>
              </w:rPr>
            </w:pPr>
          </w:p>
        </w:tc>
        <w:tc>
          <w:tcPr>
            <w:tcW w:w="994" w:type="dxa"/>
          </w:tcPr>
          <w:p>
            <w:pPr>
              <w:pStyle w:val="TableParagraph"/>
              <w:spacing w:before="9"/>
              <w:rPr>
                <w:sz w:val="19"/>
              </w:rPr>
            </w:pPr>
          </w:p>
          <w:p>
            <w:pPr>
              <w:pStyle w:val="TableParagraph"/>
              <w:ind w:left="107"/>
              <w:rPr>
                <w:b/>
                <w:sz w:val="20"/>
              </w:rPr>
            </w:pPr>
            <w:r>
              <w:rPr>
                <w:b/>
                <w:sz w:val="20"/>
              </w:rPr>
              <w:t>B.2.3</w:t>
            </w:r>
          </w:p>
        </w:tc>
        <w:tc>
          <w:tcPr>
            <w:tcW w:w="6944" w:type="dxa"/>
          </w:tcPr>
          <w:p>
            <w:pPr>
              <w:pStyle w:val="TableParagraph"/>
              <w:spacing w:line="223" w:lineRule="exact"/>
              <w:ind w:left="107"/>
              <w:rPr>
                <w:sz w:val="20"/>
              </w:rPr>
            </w:pPr>
            <w:r>
              <w:rPr>
                <w:sz w:val="20"/>
              </w:rPr>
              <w:t>İSG ve çevre kurallarına ve prosedürlerine uygun olarak atıkların; türlerine göre,</w:t>
            </w:r>
          </w:p>
          <w:p>
            <w:pPr>
              <w:pStyle w:val="TableParagraph"/>
              <w:spacing w:line="228" w:lineRule="exact" w:before="4"/>
              <w:ind w:left="107"/>
              <w:rPr>
                <w:sz w:val="20"/>
              </w:rPr>
            </w:pPr>
            <w:r>
              <w:rPr>
                <w:sz w:val="20"/>
              </w:rPr>
              <w:t>kırılma, dökülme, sızma gibi oluşumlara engel olacak ve istenmeyen etkileşimleri önleyecek şekilde, atık nakil aracına yerleştirilmesini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tcBorders>
              <w:top w:val="nil"/>
            </w:tcBorders>
          </w:tcPr>
          <w:p>
            <w:pPr>
              <w:rPr>
                <w:sz w:val="2"/>
                <w:szCs w:val="2"/>
              </w:rPr>
            </w:pPr>
          </w:p>
        </w:tc>
        <w:tc>
          <w:tcPr>
            <w:tcW w:w="2696" w:type="dxa"/>
            <w:vMerge/>
            <w:tcBorders>
              <w:top w:val="nil"/>
            </w:tcBorders>
          </w:tcPr>
          <w:p>
            <w:pPr>
              <w:rPr>
                <w:sz w:val="2"/>
                <w:szCs w:val="2"/>
              </w:rPr>
            </w:pPr>
          </w:p>
        </w:tc>
        <w:tc>
          <w:tcPr>
            <w:tcW w:w="994" w:type="dxa"/>
          </w:tcPr>
          <w:p>
            <w:pPr>
              <w:pStyle w:val="TableParagraph"/>
              <w:spacing w:before="168"/>
              <w:ind w:left="107"/>
              <w:rPr>
                <w:b/>
                <w:sz w:val="20"/>
              </w:rPr>
            </w:pPr>
            <w:r>
              <w:rPr>
                <w:b/>
                <w:sz w:val="20"/>
              </w:rPr>
              <w:t>B.2.4</w:t>
            </w:r>
          </w:p>
        </w:tc>
        <w:tc>
          <w:tcPr>
            <w:tcW w:w="6944" w:type="dxa"/>
          </w:tcPr>
          <w:p>
            <w:pPr>
              <w:pStyle w:val="TableParagraph"/>
              <w:spacing w:before="48"/>
              <w:ind w:left="107"/>
              <w:rPr>
                <w:sz w:val="20"/>
              </w:rPr>
            </w:pPr>
            <w:r>
              <w:rPr>
                <w:sz w:val="20"/>
              </w:rPr>
              <w:t>Dökülme ve sızıntılara karşı kullanılmak üzere, malzeme ve ekipmanın hazır bulundurulmasını sağlar.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B.3</w:t>
            </w:r>
          </w:p>
        </w:tc>
        <w:tc>
          <w:tcPr>
            <w:tcW w:w="2696" w:type="dxa"/>
            <w:vMerge w:val="restart"/>
          </w:tcPr>
          <w:p>
            <w:pPr>
              <w:pStyle w:val="TableParagraph"/>
              <w:rPr>
                <w:sz w:val="19"/>
              </w:rPr>
            </w:pPr>
          </w:p>
          <w:p>
            <w:pPr>
              <w:pStyle w:val="TableParagraph"/>
              <w:ind w:left="107"/>
              <w:rPr>
                <w:sz w:val="20"/>
              </w:rPr>
            </w:pPr>
            <w:r>
              <w:rPr>
                <w:sz w:val="20"/>
              </w:rPr>
              <w:t>Doğal kaynakların</w:t>
            </w:r>
          </w:p>
          <w:p>
            <w:pPr>
              <w:pStyle w:val="TableParagraph"/>
              <w:ind w:left="107"/>
              <w:rPr>
                <w:sz w:val="20"/>
              </w:rPr>
            </w:pPr>
            <w:r>
              <w:rPr>
                <w:sz w:val="20"/>
              </w:rPr>
              <w:t>tüketiminde tasarruflu hareket etmek</w:t>
            </w:r>
          </w:p>
        </w:tc>
        <w:tc>
          <w:tcPr>
            <w:tcW w:w="994" w:type="dxa"/>
          </w:tcPr>
          <w:p>
            <w:pPr>
              <w:pStyle w:val="TableParagraph"/>
              <w:spacing w:before="166"/>
              <w:ind w:left="107"/>
              <w:rPr>
                <w:b/>
                <w:sz w:val="20"/>
              </w:rPr>
            </w:pPr>
            <w:r>
              <w:rPr>
                <w:b/>
                <w:sz w:val="20"/>
              </w:rPr>
              <w:t>B.3.1</w:t>
            </w:r>
          </w:p>
        </w:tc>
        <w:tc>
          <w:tcPr>
            <w:tcW w:w="6944" w:type="dxa"/>
          </w:tcPr>
          <w:p>
            <w:pPr>
              <w:pStyle w:val="TableParagraph"/>
              <w:spacing w:before="161"/>
              <w:ind w:left="107"/>
              <w:rPr>
                <w:sz w:val="20"/>
              </w:rPr>
            </w:pPr>
            <w:r>
              <w:rPr>
                <w:sz w:val="20"/>
              </w:rPr>
              <w:t>Doğal kaynakları tasarruflu ve verimli bir şekilde kullanır.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08" w:type="dxa"/>
            <w:vMerge/>
            <w:tcBorders>
              <w:top w:val="nil"/>
            </w:tcBorders>
          </w:tcPr>
          <w:p>
            <w:pPr>
              <w:rPr>
                <w:sz w:val="2"/>
                <w:szCs w:val="2"/>
              </w:rPr>
            </w:pPr>
          </w:p>
        </w:tc>
        <w:tc>
          <w:tcPr>
            <w:tcW w:w="2696" w:type="dxa"/>
            <w:vMerge/>
            <w:tcBorders>
              <w:top w:val="nil"/>
            </w:tcBorders>
          </w:tcPr>
          <w:p>
            <w:pPr>
              <w:rPr>
                <w:sz w:val="2"/>
                <w:szCs w:val="2"/>
              </w:rPr>
            </w:pPr>
          </w:p>
        </w:tc>
        <w:tc>
          <w:tcPr>
            <w:tcW w:w="994" w:type="dxa"/>
          </w:tcPr>
          <w:p>
            <w:pPr>
              <w:pStyle w:val="TableParagraph"/>
              <w:spacing w:before="166"/>
              <w:ind w:left="107"/>
              <w:rPr>
                <w:b/>
                <w:sz w:val="20"/>
              </w:rPr>
            </w:pPr>
            <w:r>
              <w:rPr>
                <w:b/>
                <w:sz w:val="20"/>
              </w:rPr>
              <w:t>B.3.2</w:t>
            </w:r>
          </w:p>
        </w:tc>
        <w:tc>
          <w:tcPr>
            <w:tcW w:w="6944" w:type="dxa"/>
          </w:tcPr>
          <w:p>
            <w:pPr>
              <w:pStyle w:val="TableParagraph"/>
              <w:spacing w:before="48"/>
              <w:ind w:left="107" w:right="205"/>
              <w:rPr>
                <w:sz w:val="20"/>
              </w:rPr>
            </w:pPr>
            <w:r>
              <w:rPr>
                <w:sz w:val="20"/>
              </w:rPr>
              <w:t>Doğal kaynakların tasarruflu ve verimli bir şekilde kullanılması için gerekli tespit ve planlama çalışmalarına katılır.</w:t>
            </w:r>
          </w:p>
        </w:tc>
      </w:tr>
    </w:tbl>
    <w:p>
      <w:pPr>
        <w:spacing w:after="0"/>
        <w:rPr>
          <w:sz w:val="20"/>
        </w:rPr>
        <w:sectPr>
          <w:pgSz w:w="16840" w:h="11910" w:orient="landscape"/>
          <w:pgMar w:header="456" w:footer="882" w:top="1180" w:bottom="1080" w:left="1200" w:right="1120"/>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10"/>
        <w:gridCol w:w="2693"/>
        <w:gridCol w:w="994"/>
        <w:gridCol w:w="6944"/>
      </w:tblGrid>
      <w:tr>
        <w:trPr>
          <w:trHeight w:val="566" w:hRule="atLeast"/>
        </w:trPr>
        <w:tc>
          <w:tcPr>
            <w:tcW w:w="2943" w:type="dxa"/>
            <w:gridSpan w:val="2"/>
          </w:tcPr>
          <w:p>
            <w:pPr>
              <w:pStyle w:val="TableParagraph"/>
              <w:spacing w:before="166"/>
              <w:ind w:left="107"/>
              <w:rPr>
                <w:b/>
                <w:sz w:val="20"/>
              </w:rPr>
            </w:pPr>
            <w:r>
              <w:rPr>
                <w:b/>
                <w:sz w:val="20"/>
              </w:rPr>
              <w:t>Görevler</w:t>
            </w:r>
          </w:p>
        </w:tc>
        <w:tc>
          <w:tcPr>
            <w:tcW w:w="3403" w:type="dxa"/>
            <w:gridSpan w:val="2"/>
          </w:tcPr>
          <w:p>
            <w:pPr>
              <w:pStyle w:val="TableParagraph"/>
              <w:spacing w:before="166"/>
              <w:ind w:left="107"/>
              <w:rPr>
                <w:b/>
                <w:sz w:val="20"/>
              </w:rPr>
            </w:pPr>
            <w:r>
              <w:rPr>
                <w:b/>
                <w:sz w:val="20"/>
              </w:rPr>
              <w:t>İşlemler</w:t>
            </w:r>
          </w:p>
        </w:tc>
        <w:tc>
          <w:tcPr>
            <w:tcW w:w="7938" w:type="dxa"/>
            <w:gridSpan w:val="2"/>
          </w:tcPr>
          <w:p>
            <w:pPr>
              <w:pStyle w:val="TableParagraph"/>
              <w:spacing w:before="166"/>
              <w:ind w:left="108"/>
              <w:rPr>
                <w:b/>
                <w:sz w:val="20"/>
              </w:rPr>
            </w:pPr>
            <w:r>
              <w:rPr>
                <w:b/>
                <w:sz w:val="20"/>
              </w:rPr>
              <w:t>Başarım Ölçütleri</w:t>
            </w:r>
          </w:p>
        </w:tc>
      </w:tr>
      <w:tr>
        <w:trPr>
          <w:trHeight w:val="568" w:hRule="atLeast"/>
        </w:trPr>
        <w:tc>
          <w:tcPr>
            <w:tcW w:w="584" w:type="dxa"/>
          </w:tcPr>
          <w:p>
            <w:pPr>
              <w:pStyle w:val="TableParagraph"/>
              <w:spacing w:before="166"/>
              <w:ind w:left="107"/>
              <w:rPr>
                <w:b/>
                <w:sz w:val="20"/>
              </w:rPr>
            </w:pPr>
            <w:r>
              <w:rPr>
                <w:b/>
                <w:sz w:val="20"/>
              </w:rPr>
              <w:t>Kod</w:t>
            </w:r>
          </w:p>
        </w:tc>
        <w:tc>
          <w:tcPr>
            <w:tcW w:w="2359" w:type="dxa"/>
          </w:tcPr>
          <w:p>
            <w:pPr>
              <w:pStyle w:val="TableParagraph"/>
              <w:spacing w:before="166"/>
              <w:ind w:left="107"/>
              <w:rPr>
                <w:b/>
                <w:sz w:val="20"/>
              </w:rPr>
            </w:pPr>
            <w:r>
              <w:rPr>
                <w:b/>
                <w:sz w:val="20"/>
              </w:rPr>
              <w:t>Adı</w:t>
            </w:r>
          </w:p>
        </w:tc>
        <w:tc>
          <w:tcPr>
            <w:tcW w:w="710" w:type="dxa"/>
          </w:tcPr>
          <w:p>
            <w:pPr>
              <w:pStyle w:val="TableParagraph"/>
              <w:spacing w:before="166"/>
              <w:ind w:left="107"/>
              <w:rPr>
                <w:b/>
                <w:sz w:val="20"/>
              </w:rPr>
            </w:pPr>
            <w:r>
              <w:rPr>
                <w:b/>
                <w:sz w:val="20"/>
              </w:rPr>
              <w:t>Kod</w:t>
            </w:r>
          </w:p>
        </w:tc>
        <w:tc>
          <w:tcPr>
            <w:tcW w:w="2693" w:type="dxa"/>
          </w:tcPr>
          <w:p>
            <w:pPr>
              <w:pStyle w:val="TableParagraph"/>
              <w:spacing w:before="166"/>
              <w:ind w:left="105"/>
              <w:rPr>
                <w:b/>
                <w:sz w:val="20"/>
              </w:rPr>
            </w:pPr>
            <w:r>
              <w:rPr>
                <w:b/>
                <w:sz w:val="20"/>
              </w:rPr>
              <w:t>Adı</w:t>
            </w:r>
          </w:p>
        </w:tc>
        <w:tc>
          <w:tcPr>
            <w:tcW w:w="994" w:type="dxa"/>
          </w:tcPr>
          <w:p>
            <w:pPr>
              <w:pStyle w:val="TableParagraph"/>
              <w:spacing w:before="166"/>
              <w:ind w:left="108"/>
              <w:rPr>
                <w:b/>
                <w:sz w:val="20"/>
              </w:rPr>
            </w:pPr>
            <w:r>
              <w:rPr>
                <w:b/>
                <w:sz w:val="20"/>
              </w:rPr>
              <w:t>Kod</w:t>
            </w:r>
          </w:p>
        </w:tc>
        <w:tc>
          <w:tcPr>
            <w:tcW w:w="6944" w:type="dxa"/>
          </w:tcPr>
          <w:p>
            <w:pPr>
              <w:pStyle w:val="TableParagraph"/>
              <w:spacing w:before="166"/>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6"/>
              </w:rPr>
            </w:pPr>
          </w:p>
          <w:p>
            <w:pPr>
              <w:pStyle w:val="TableParagraph"/>
              <w:spacing w:before="1"/>
              <w:ind w:left="107"/>
              <w:rPr>
                <w:b/>
                <w:sz w:val="20"/>
              </w:rPr>
            </w:pPr>
            <w:r>
              <w:rPr>
                <w:b/>
                <w:w w:val="99"/>
                <w:sz w:val="20"/>
              </w:rPr>
              <w:t>C</w:t>
            </w:r>
          </w:p>
        </w:tc>
        <w:tc>
          <w:tcPr>
            <w:tcW w:w="23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3"/>
              <w:ind w:left="107" w:right="405"/>
              <w:rPr>
                <w:sz w:val="20"/>
              </w:rPr>
            </w:pPr>
            <w:r>
              <w:rPr>
                <w:sz w:val="20"/>
              </w:rPr>
              <w:t>Kalite yönetim sistemi dokümanlarına uygun çalışılmasını sağlamak</w:t>
            </w:r>
          </w:p>
        </w:tc>
        <w:tc>
          <w:tcPr>
            <w:tcW w:w="710"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sz w:val="20"/>
              </w:rPr>
              <w:t>C.1</w:t>
            </w:r>
          </w:p>
        </w:tc>
        <w:tc>
          <w:tcPr>
            <w:tcW w:w="2693" w:type="dxa"/>
            <w:vMerge w:val="restart"/>
          </w:tcPr>
          <w:p>
            <w:pPr>
              <w:pStyle w:val="TableParagraph"/>
              <w:rPr>
                <w:sz w:val="22"/>
              </w:rPr>
            </w:pPr>
          </w:p>
          <w:p>
            <w:pPr>
              <w:pStyle w:val="TableParagraph"/>
              <w:rPr>
                <w:sz w:val="32"/>
              </w:rPr>
            </w:pPr>
          </w:p>
          <w:p>
            <w:pPr>
              <w:pStyle w:val="TableParagraph"/>
              <w:spacing w:before="1"/>
              <w:ind w:left="105"/>
              <w:rPr>
                <w:sz w:val="20"/>
              </w:rPr>
            </w:pPr>
            <w:r>
              <w:rPr>
                <w:sz w:val="20"/>
              </w:rPr>
              <w:t>İşe ait kalite gerekliliklerini uygulamak</w:t>
            </w:r>
          </w:p>
        </w:tc>
        <w:tc>
          <w:tcPr>
            <w:tcW w:w="994" w:type="dxa"/>
          </w:tcPr>
          <w:p>
            <w:pPr>
              <w:pStyle w:val="TableParagraph"/>
              <w:spacing w:before="166"/>
              <w:ind w:left="108"/>
              <w:rPr>
                <w:b/>
                <w:sz w:val="20"/>
              </w:rPr>
            </w:pPr>
            <w:r>
              <w:rPr>
                <w:b/>
                <w:sz w:val="20"/>
              </w:rPr>
              <w:t>C.1.1</w:t>
            </w:r>
          </w:p>
        </w:tc>
        <w:tc>
          <w:tcPr>
            <w:tcW w:w="6944" w:type="dxa"/>
          </w:tcPr>
          <w:p>
            <w:pPr>
              <w:pStyle w:val="TableParagraph"/>
              <w:spacing w:before="46"/>
              <w:ind w:left="105"/>
              <w:rPr>
                <w:sz w:val="20"/>
              </w:rPr>
            </w:pPr>
            <w:r>
              <w:rPr>
                <w:sz w:val="20"/>
              </w:rPr>
              <w:t>İşlem formlarında yer alan talimatlara ve planlara göre kalite gerekliliklerini uygular/uygulanmasını sağlar.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C.1.2</w:t>
            </w:r>
          </w:p>
        </w:tc>
        <w:tc>
          <w:tcPr>
            <w:tcW w:w="6944" w:type="dxa"/>
          </w:tcPr>
          <w:p>
            <w:pPr>
              <w:pStyle w:val="TableParagraph"/>
              <w:spacing w:before="46"/>
              <w:ind w:left="105"/>
              <w:rPr>
                <w:sz w:val="20"/>
              </w:rPr>
            </w:pPr>
            <w:r>
              <w:rPr>
                <w:sz w:val="20"/>
              </w:rPr>
              <w:t>İşlem kalite gerekliliklerinin, uygulamada izin verilen tolerans ve sapmalara göre yerine getirilmesini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C.1.3</w:t>
            </w:r>
          </w:p>
        </w:tc>
        <w:tc>
          <w:tcPr>
            <w:tcW w:w="6944" w:type="dxa"/>
          </w:tcPr>
          <w:p>
            <w:pPr>
              <w:pStyle w:val="TableParagraph"/>
              <w:spacing w:before="48"/>
              <w:ind w:left="105" w:right="205"/>
              <w:rPr>
                <w:sz w:val="20"/>
              </w:rPr>
            </w:pPr>
            <w:r>
              <w:rPr>
                <w:sz w:val="20"/>
              </w:rPr>
              <w:t>Makine, araç, gereç, ekipman ya da sistemin kalite gerekliliklerine uygun çalışmasını sağlar.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7"/>
              <w:rPr>
                <w:b/>
                <w:sz w:val="20"/>
              </w:rPr>
            </w:pPr>
            <w:r>
              <w:rPr>
                <w:b/>
                <w:sz w:val="20"/>
              </w:rPr>
              <w:t>C.2</w:t>
            </w:r>
          </w:p>
        </w:tc>
        <w:tc>
          <w:tcPr>
            <w:tcW w:w="2693" w:type="dxa"/>
            <w:vMerge w:val="restart"/>
          </w:tcPr>
          <w:p>
            <w:pPr>
              <w:pStyle w:val="TableParagraph"/>
              <w:rPr>
                <w:sz w:val="22"/>
              </w:rPr>
            </w:pPr>
          </w:p>
          <w:p>
            <w:pPr>
              <w:pStyle w:val="TableParagraph"/>
              <w:spacing w:before="3"/>
              <w:rPr>
                <w:sz w:val="32"/>
              </w:rPr>
            </w:pPr>
          </w:p>
          <w:p>
            <w:pPr>
              <w:pStyle w:val="TableParagraph"/>
              <w:ind w:left="105"/>
              <w:rPr>
                <w:sz w:val="20"/>
              </w:rPr>
            </w:pPr>
            <w:r>
              <w:rPr>
                <w:sz w:val="20"/>
              </w:rPr>
              <w:t>Kalite sağlamadaki teknik prosedürleri uygulamak</w:t>
            </w:r>
          </w:p>
        </w:tc>
        <w:tc>
          <w:tcPr>
            <w:tcW w:w="994" w:type="dxa"/>
          </w:tcPr>
          <w:p>
            <w:pPr>
              <w:pStyle w:val="TableParagraph"/>
              <w:spacing w:before="166"/>
              <w:ind w:left="108"/>
              <w:rPr>
                <w:b/>
                <w:sz w:val="20"/>
              </w:rPr>
            </w:pPr>
            <w:r>
              <w:rPr>
                <w:b/>
                <w:sz w:val="20"/>
              </w:rPr>
              <w:t>C.2.1</w:t>
            </w:r>
          </w:p>
        </w:tc>
        <w:tc>
          <w:tcPr>
            <w:tcW w:w="6944" w:type="dxa"/>
          </w:tcPr>
          <w:p>
            <w:pPr>
              <w:pStyle w:val="TableParagraph"/>
              <w:spacing w:before="161"/>
              <w:ind w:left="105"/>
              <w:rPr>
                <w:sz w:val="20"/>
              </w:rPr>
            </w:pPr>
            <w:r>
              <w:rPr>
                <w:sz w:val="20"/>
              </w:rPr>
              <w:t>Yapılacak işlemin türüne göre kalite sağlama tekniklerini uygular.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C.2.2</w:t>
            </w:r>
          </w:p>
        </w:tc>
        <w:tc>
          <w:tcPr>
            <w:tcW w:w="6944" w:type="dxa"/>
          </w:tcPr>
          <w:p>
            <w:pPr>
              <w:pStyle w:val="TableParagraph"/>
              <w:spacing w:before="48"/>
              <w:ind w:left="105" w:right="205"/>
              <w:rPr>
                <w:sz w:val="20"/>
              </w:rPr>
            </w:pPr>
            <w:r>
              <w:rPr>
                <w:sz w:val="20"/>
              </w:rPr>
              <w:t>İşlemler sırasında kalite sağlama ile ilgili teknik prosedürleri uygulayarak, özel kalite şartlarının karşılanmasını sağlar.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C.2.3</w:t>
            </w:r>
          </w:p>
        </w:tc>
        <w:tc>
          <w:tcPr>
            <w:tcW w:w="6944" w:type="dxa"/>
          </w:tcPr>
          <w:p>
            <w:pPr>
              <w:pStyle w:val="TableParagraph"/>
              <w:spacing w:before="46"/>
              <w:ind w:left="105"/>
              <w:rPr>
                <w:sz w:val="20"/>
              </w:rPr>
            </w:pPr>
            <w:r>
              <w:rPr>
                <w:sz w:val="20"/>
              </w:rPr>
              <w:t>Çalışmayla ilgili kalite ve fire/hata formlarının doldurulmasını sağlar ve doldurulan formları kontrol eder.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7"/>
              <w:rPr>
                <w:b/>
                <w:sz w:val="20"/>
              </w:rPr>
            </w:pPr>
            <w:r>
              <w:rPr>
                <w:b/>
                <w:sz w:val="20"/>
              </w:rPr>
              <w:t>C.3</w:t>
            </w:r>
          </w:p>
        </w:tc>
        <w:tc>
          <w:tcPr>
            <w:tcW w:w="2693" w:type="dxa"/>
            <w:vMerge w:val="restart"/>
          </w:tcPr>
          <w:p>
            <w:pPr>
              <w:pStyle w:val="TableParagraph"/>
              <w:rPr>
                <w:sz w:val="22"/>
              </w:rPr>
            </w:pPr>
          </w:p>
          <w:p>
            <w:pPr>
              <w:pStyle w:val="TableParagraph"/>
              <w:spacing w:before="3"/>
              <w:rPr>
                <w:sz w:val="32"/>
              </w:rPr>
            </w:pPr>
          </w:p>
          <w:p>
            <w:pPr>
              <w:pStyle w:val="TableParagraph"/>
              <w:ind w:left="105"/>
              <w:rPr>
                <w:sz w:val="20"/>
              </w:rPr>
            </w:pPr>
            <w:r>
              <w:rPr>
                <w:sz w:val="20"/>
              </w:rPr>
              <w:t>Yapılan çalışmaların kalitesini denetim altında tutmak</w:t>
            </w:r>
          </w:p>
        </w:tc>
        <w:tc>
          <w:tcPr>
            <w:tcW w:w="994" w:type="dxa"/>
          </w:tcPr>
          <w:p>
            <w:pPr>
              <w:pStyle w:val="TableParagraph"/>
              <w:spacing w:before="166"/>
              <w:ind w:left="108"/>
              <w:rPr>
                <w:b/>
                <w:sz w:val="20"/>
              </w:rPr>
            </w:pPr>
            <w:r>
              <w:rPr>
                <w:b/>
                <w:sz w:val="20"/>
              </w:rPr>
              <w:t>C.3.1</w:t>
            </w:r>
          </w:p>
        </w:tc>
        <w:tc>
          <w:tcPr>
            <w:tcW w:w="6944" w:type="dxa"/>
          </w:tcPr>
          <w:p>
            <w:pPr>
              <w:pStyle w:val="TableParagraph"/>
              <w:spacing w:before="161"/>
              <w:ind w:left="105"/>
              <w:rPr>
                <w:sz w:val="20"/>
              </w:rPr>
            </w:pPr>
            <w:r>
              <w:rPr>
                <w:sz w:val="20"/>
              </w:rPr>
              <w:t>Operasyon bazında çalışmaların kalitesinin denetlenmesi çalışmalarına katılır.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C.3.2</w:t>
            </w:r>
          </w:p>
        </w:tc>
        <w:tc>
          <w:tcPr>
            <w:tcW w:w="6944" w:type="dxa"/>
          </w:tcPr>
          <w:p>
            <w:pPr>
              <w:pStyle w:val="TableParagraph"/>
              <w:spacing w:before="48"/>
              <w:ind w:left="105"/>
              <w:rPr>
                <w:sz w:val="20"/>
              </w:rPr>
            </w:pPr>
            <w:r>
              <w:rPr>
                <w:sz w:val="20"/>
              </w:rPr>
              <w:t>Tesis işleyişini etkileyebilecek her türlü araç, gereç ve ekipmanın kullanım kılavuzlarına uygunluğunu kontrol eder.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C.3.3</w:t>
            </w:r>
          </w:p>
        </w:tc>
        <w:tc>
          <w:tcPr>
            <w:tcW w:w="6944" w:type="dxa"/>
          </w:tcPr>
          <w:p>
            <w:pPr>
              <w:pStyle w:val="TableParagraph"/>
              <w:spacing w:before="46"/>
              <w:ind w:left="105" w:right="205"/>
              <w:rPr>
                <w:sz w:val="20"/>
              </w:rPr>
            </w:pPr>
            <w:r>
              <w:rPr>
                <w:sz w:val="20"/>
              </w:rPr>
              <w:t>Bakımı veya onarımı gerçekleştirilen araç, gereç ve ekipmanın belgelerini kayıt altına alır.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spacing w:before="1"/>
              <w:ind w:left="107"/>
              <w:rPr>
                <w:b/>
                <w:sz w:val="20"/>
              </w:rPr>
            </w:pPr>
            <w:r>
              <w:rPr>
                <w:b/>
                <w:sz w:val="20"/>
              </w:rPr>
              <w:t>C.4</w:t>
            </w:r>
          </w:p>
        </w:tc>
        <w:tc>
          <w:tcPr>
            <w:tcW w:w="2693" w:type="dxa"/>
            <w:vMerge w:val="restart"/>
          </w:tcPr>
          <w:p>
            <w:pPr>
              <w:pStyle w:val="TableParagraph"/>
              <w:rPr>
                <w:sz w:val="22"/>
              </w:rPr>
            </w:pPr>
          </w:p>
          <w:p>
            <w:pPr>
              <w:pStyle w:val="TableParagraph"/>
              <w:spacing w:before="3"/>
              <w:rPr>
                <w:sz w:val="22"/>
              </w:rPr>
            </w:pPr>
          </w:p>
          <w:p>
            <w:pPr>
              <w:pStyle w:val="TableParagraph"/>
              <w:ind w:left="105"/>
              <w:rPr>
                <w:sz w:val="20"/>
              </w:rPr>
            </w:pPr>
            <w:r>
              <w:rPr>
                <w:sz w:val="20"/>
              </w:rPr>
              <w:t>Süreçlerde saptanan hata ve arızaları engelleme</w:t>
            </w:r>
          </w:p>
          <w:p>
            <w:pPr>
              <w:pStyle w:val="TableParagraph"/>
              <w:spacing w:before="1"/>
              <w:ind w:left="105"/>
              <w:rPr>
                <w:sz w:val="20"/>
              </w:rPr>
            </w:pPr>
            <w:r>
              <w:rPr>
                <w:sz w:val="20"/>
              </w:rPr>
              <w:t>çalışmalarına katılmak</w:t>
            </w:r>
          </w:p>
        </w:tc>
        <w:tc>
          <w:tcPr>
            <w:tcW w:w="994" w:type="dxa"/>
          </w:tcPr>
          <w:p>
            <w:pPr>
              <w:pStyle w:val="TableParagraph"/>
              <w:spacing w:before="168"/>
              <w:ind w:left="108"/>
              <w:rPr>
                <w:b/>
                <w:sz w:val="20"/>
              </w:rPr>
            </w:pPr>
            <w:r>
              <w:rPr>
                <w:b/>
                <w:sz w:val="20"/>
              </w:rPr>
              <w:t>C.4.1</w:t>
            </w:r>
          </w:p>
        </w:tc>
        <w:tc>
          <w:tcPr>
            <w:tcW w:w="6944" w:type="dxa"/>
          </w:tcPr>
          <w:p>
            <w:pPr>
              <w:pStyle w:val="TableParagraph"/>
              <w:spacing w:before="163"/>
              <w:ind w:left="105"/>
              <w:rPr>
                <w:sz w:val="20"/>
              </w:rPr>
            </w:pPr>
            <w:r>
              <w:rPr>
                <w:sz w:val="20"/>
              </w:rPr>
              <w:t>Çalışma sırasında saptanan hata ve arızaların giderilmesi prosedürlerini belirler.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C.4.2</w:t>
            </w:r>
          </w:p>
        </w:tc>
        <w:tc>
          <w:tcPr>
            <w:tcW w:w="6944" w:type="dxa"/>
          </w:tcPr>
          <w:p>
            <w:pPr>
              <w:pStyle w:val="TableParagraph"/>
              <w:spacing w:before="161"/>
              <w:ind w:left="105"/>
              <w:rPr>
                <w:sz w:val="20"/>
              </w:rPr>
            </w:pPr>
            <w:r>
              <w:rPr>
                <w:sz w:val="20"/>
              </w:rPr>
              <w:t>Hata ve arızaları oluşturan nedenleri ilgililerle birlikte belirler.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C.4.3</w:t>
            </w:r>
          </w:p>
        </w:tc>
        <w:tc>
          <w:tcPr>
            <w:tcW w:w="6944" w:type="dxa"/>
          </w:tcPr>
          <w:p>
            <w:pPr>
              <w:pStyle w:val="TableParagraph"/>
              <w:spacing w:before="161"/>
              <w:ind w:left="105"/>
              <w:rPr>
                <w:sz w:val="20"/>
              </w:rPr>
            </w:pPr>
            <w:r>
              <w:rPr>
                <w:sz w:val="20"/>
              </w:rPr>
              <w:t>Yetkisi dahilinde olmayan veya gideremediği hata ve arızaları yetkililere bildirir.</w:t>
            </w:r>
          </w:p>
        </w:tc>
      </w:tr>
    </w:tbl>
    <w:p>
      <w:pPr>
        <w:spacing w:after="0"/>
        <w:rPr>
          <w:sz w:val="20"/>
        </w:rPr>
        <w:sectPr>
          <w:pgSz w:w="16840" w:h="11910" w:orient="landscape"/>
          <w:pgMar w:header="456" w:footer="882" w:top="1180" w:bottom="1080" w:left="1200" w:right="1120"/>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10"/>
        <w:gridCol w:w="2693"/>
        <w:gridCol w:w="994"/>
        <w:gridCol w:w="6944"/>
      </w:tblGrid>
      <w:tr>
        <w:trPr>
          <w:trHeight w:val="566" w:hRule="atLeast"/>
        </w:trPr>
        <w:tc>
          <w:tcPr>
            <w:tcW w:w="2943" w:type="dxa"/>
            <w:gridSpan w:val="2"/>
          </w:tcPr>
          <w:p>
            <w:pPr>
              <w:pStyle w:val="TableParagraph"/>
              <w:spacing w:before="166"/>
              <w:ind w:left="107"/>
              <w:rPr>
                <w:b/>
                <w:sz w:val="20"/>
              </w:rPr>
            </w:pPr>
            <w:r>
              <w:rPr>
                <w:b/>
                <w:sz w:val="20"/>
              </w:rPr>
              <w:t>Görevler</w:t>
            </w:r>
          </w:p>
        </w:tc>
        <w:tc>
          <w:tcPr>
            <w:tcW w:w="3403" w:type="dxa"/>
            <w:gridSpan w:val="2"/>
          </w:tcPr>
          <w:p>
            <w:pPr>
              <w:pStyle w:val="TableParagraph"/>
              <w:spacing w:before="166"/>
              <w:ind w:left="107"/>
              <w:rPr>
                <w:b/>
                <w:sz w:val="20"/>
              </w:rPr>
            </w:pPr>
            <w:r>
              <w:rPr>
                <w:b/>
                <w:sz w:val="20"/>
              </w:rPr>
              <w:t>İşlemler</w:t>
            </w:r>
          </w:p>
        </w:tc>
        <w:tc>
          <w:tcPr>
            <w:tcW w:w="7938" w:type="dxa"/>
            <w:gridSpan w:val="2"/>
          </w:tcPr>
          <w:p>
            <w:pPr>
              <w:pStyle w:val="TableParagraph"/>
              <w:spacing w:before="166"/>
              <w:ind w:left="108"/>
              <w:rPr>
                <w:b/>
                <w:sz w:val="20"/>
              </w:rPr>
            </w:pPr>
            <w:r>
              <w:rPr>
                <w:b/>
                <w:sz w:val="20"/>
              </w:rPr>
              <w:t>Başarım Ölçütleri</w:t>
            </w:r>
          </w:p>
        </w:tc>
      </w:tr>
      <w:tr>
        <w:trPr>
          <w:trHeight w:val="568" w:hRule="atLeast"/>
        </w:trPr>
        <w:tc>
          <w:tcPr>
            <w:tcW w:w="584" w:type="dxa"/>
          </w:tcPr>
          <w:p>
            <w:pPr>
              <w:pStyle w:val="TableParagraph"/>
              <w:spacing w:before="166"/>
              <w:ind w:left="107"/>
              <w:rPr>
                <w:b/>
                <w:sz w:val="20"/>
              </w:rPr>
            </w:pPr>
            <w:r>
              <w:rPr>
                <w:b/>
                <w:sz w:val="20"/>
              </w:rPr>
              <w:t>Kod</w:t>
            </w:r>
          </w:p>
        </w:tc>
        <w:tc>
          <w:tcPr>
            <w:tcW w:w="2359" w:type="dxa"/>
          </w:tcPr>
          <w:p>
            <w:pPr>
              <w:pStyle w:val="TableParagraph"/>
              <w:spacing w:before="166"/>
              <w:ind w:left="107"/>
              <w:rPr>
                <w:b/>
                <w:sz w:val="20"/>
              </w:rPr>
            </w:pPr>
            <w:r>
              <w:rPr>
                <w:b/>
                <w:sz w:val="20"/>
              </w:rPr>
              <w:t>Adı</w:t>
            </w:r>
          </w:p>
        </w:tc>
        <w:tc>
          <w:tcPr>
            <w:tcW w:w="710" w:type="dxa"/>
          </w:tcPr>
          <w:p>
            <w:pPr>
              <w:pStyle w:val="TableParagraph"/>
              <w:spacing w:before="166"/>
              <w:ind w:left="107"/>
              <w:rPr>
                <w:b/>
                <w:sz w:val="20"/>
              </w:rPr>
            </w:pPr>
            <w:r>
              <w:rPr>
                <w:b/>
                <w:sz w:val="20"/>
              </w:rPr>
              <w:t>Kod</w:t>
            </w:r>
          </w:p>
        </w:tc>
        <w:tc>
          <w:tcPr>
            <w:tcW w:w="2693" w:type="dxa"/>
          </w:tcPr>
          <w:p>
            <w:pPr>
              <w:pStyle w:val="TableParagraph"/>
              <w:spacing w:before="166"/>
              <w:ind w:left="105"/>
              <w:rPr>
                <w:b/>
                <w:sz w:val="20"/>
              </w:rPr>
            </w:pPr>
            <w:r>
              <w:rPr>
                <w:b/>
                <w:sz w:val="20"/>
              </w:rPr>
              <w:t>Adı</w:t>
            </w:r>
          </w:p>
        </w:tc>
        <w:tc>
          <w:tcPr>
            <w:tcW w:w="994" w:type="dxa"/>
          </w:tcPr>
          <w:p>
            <w:pPr>
              <w:pStyle w:val="TableParagraph"/>
              <w:spacing w:before="166"/>
              <w:ind w:left="108"/>
              <w:rPr>
                <w:b/>
                <w:sz w:val="20"/>
              </w:rPr>
            </w:pPr>
            <w:r>
              <w:rPr>
                <w:b/>
                <w:sz w:val="20"/>
              </w:rPr>
              <w:t>Kod</w:t>
            </w:r>
          </w:p>
        </w:tc>
        <w:tc>
          <w:tcPr>
            <w:tcW w:w="6944" w:type="dxa"/>
          </w:tcPr>
          <w:p>
            <w:pPr>
              <w:pStyle w:val="TableParagraph"/>
              <w:spacing w:before="166"/>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9"/>
              </w:rPr>
            </w:pPr>
          </w:p>
          <w:p>
            <w:pPr>
              <w:pStyle w:val="TableParagraph"/>
              <w:ind w:left="107"/>
              <w:rPr>
                <w:b/>
                <w:sz w:val="20"/>
              </w:rPr>
            </w:pPr>
            <w:r>
              <w:rPr>
                <w:b/>
                <w:w w:val="99"/>
                <w:sz w:val="20"/>
              </w:rPr>
              <w:t>D</w:t>
            </w:r>
          </w:p>
        </w:tc>
        <w:tc>
          <w:tcPr>
            <w:tcW w:w="23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19"/>
              </w:rPr>
            </w:pPr>
          </w:p>
          <w:p>
            <w:pPr>
              <w:pStyle w:val="TableParagraph"/>
              <w:ind w:left="107" w:right="178"/>
              <w:rPr>
                <w:sz w:val="20"/>
              </w:rPr>
            </w:pPr>
            <w:r>
              <w:rPr>
                <w:sz w:val="20"/>
              </w:rPr>
              <w:t>İş organizasyonu yapmak (devamı var)</w:t>
            </w:r>
          </w:p>
        </w:tc>
        <w:tc>
          <w:tcPr>
            <w:tcW w:w="71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6"/>
              </w:rPr>
            </w:pPr>
          </w:p>
          <w:p>
            <w:pPr>
              <w:pStyle w:val="TableParagraph"/>
              <w:ind w:left="107"/>
              <w:rPr>
                <w:b/>
                <w:sz w:val="20"/>
              </w:rPr>
            </w:pPr>
            <w:r>
              <w:rPr>
                <w:b/>
                <w:sz w:val="20"/>
              </w:rPr>
              <w:t>D.1</w:t>
            </w:r>
          </w:p>
        </w:tc>
        <w:tc>
          <w:tcPr>
            <w:tcW w:w="269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9"/>
              <w:ind w:left="105" w:right="275"/>
              <w:rPr>
                <w:sz w:val="20"/>
              </w:rPr>
            </w:pPr>
            <w:r>
              <w:rPr>
                <w:sz w:val="20"/>
              </w:rPr>
              <w:t>Yapılacak işe ilişkin yerinde etüt yapmak</w:t>
            </w:r>
          </w:p>
        </w:tc>
        <w:tc>
          <w:tcPr>
            <w:tcW w:w="994" w:type="dxa"/>
          </w:tcPr>
          <w:p>
            <w:pPr>
              <w:pStyle w:val="TableParagraph"/>
              <w:spacing w:before="166"/>
              <w:ind w:left="108"/>
              <w:rPr>
                <w:b/>
                <w:sz w:val="20"/>
              </w:rPr>
            </w:pPr>
            <w:r>
              <w:rPr>
                <w:b/>
                <w:sz w:val="20"/>
              </w:rPr>
              <w:t>D.1.1</w:t>
            </w:r>
          </w:p>
        </w:tc>
        <w:tc>
          <w:tcPr>
            <w:tcW w:w="6944" w:type="dxa"/>
          </w:tcPr>
          <w:p>
            <w:pPr>
              <w:pStyle w:val="TableParagraph"/>
              <w:spacing w:before="46"/>
              <w:ind w:left="105"/>
              <w:rPr>
                <w:sz w:val="20"/>
              </w:rPr>
            </w:pPr>
            <w:r>
              <w:rPr>
                <w:sz w:val="20"/>
              </w:rPr>
              <w:t>Yapılacak işe ilişkin ilgiliden/müşteriden talepleri hakkında (tercih edilen ürünün özellikleri, sayısı, fiyatı vb.) bilgi alır.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D.1.2</w:t>
            </w:r>
          </w:p>
        </w:tc>
        <w:tc>
          <w:tcPr>
            <w:tcW w:w="6944" w:type="dxa"/>
          </w:tcPr>
          <w:p>
            <w:pPr>
              <w:pStyle w:val="TableParagraph"/>
              <w:spacing w:before="46"/>
              <w:ind w:left="105"/>
              <w:rPr>
                <w:sz w:val="20"/>
              </w:rPr>
            </w:pPr>
            <w:r>
              <w:rPr>
                <w:sz w:val="20"/>
              </w:rPr>
              <w:t>Projeli işlerde; projeden mekânın ebadı, boyutları, tesisatın türü, geçiş yerleri, yerleşim düzeni gibi unsurları inceler.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D.1.3</w:t>
            </w:r>
          </w:p>
        </w:tc>
        <w:tc>
          <w:tcPr>
            <w:tcW w:w="6944" w:type="dxa"/>
          </w:tcPr>
          <w:p>
            <w:pPr>
              <w:pStyle w:val="TableParagraph"/>
              <w:spacing w:before="48"/>
              <w:ind w:left="105" w:right="205"/>
              <w:rPr>
                <w:sz w:val="20"/>
              </w:rPr>
            </w:pPr>
            <w:r>
              <w:rPr>
                <w:sz w:val="20"/>
              </w:rPr>
              <w:t>Projesiz işlerde; müşteriden aldığı bilgilere göre yerinde ölçüm yaparak, mekânın ebadı, boyutları, tesisatın türü, geçiş yerleri, yerleşim düzeni gibi unsurları inceler.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D.1.4</w:t>
            </w:r>
          </w:p>
        </w:tc>
        <w:tc>
          <w:tcPr>
            <w:tcW w:w="6944" w:type="dxa"/>
          </w:tcPr>
          <w:p>
            <w:pPr>
              <w:pStyle w:val="TableParagraph"/>
              <w:spacing w:before="161"/>
              <w:ind w:left="105"/>
              <w:rPr>
                <w:sz w:val="20"/>
              </w:rPr>
            </w:pPr>
            <w:r>
              <w:rPr>
                <w:sz w:val="20"/>
              </w:rPr>
              <w:t>İnceleme sonuçlarına göre işçilik fiyatını ve malzeme listesini belirler.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D.1.5</w:t>
            </w:r>
          </w:p>
        </w:tc>
        <w:tc>
          <w:tcPr>
            <w:tcW w:w="6944" w:type="dxa"/>
          </w:tcPr>
          <w:p>
            <w:pPr>
              <w:pStyle w:val="TableParagraph"/>
              <w:spacing w:before="48"/>
              <w:ind w:left="105"/>
              <w:rPr>
                <w:sz w:val="20"/>
              </w:rPr>
            </w:pPr>
            <w:r>
              <w:rPr>
                <w:sz w:val="20"/>
              </w:rPr>
              <w:t>Yapılan etüt sonuçlarına göre gerekli malzeme, işçilik, işin süresi ve başlama tarihi hakkında bilgileri yazılı/sözlü olarak bildirir.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7"/>
              <w:rPr>
                <w:b/>
                <w:sz w:val="20"/>
              </w:rPr>
            </w:pPr>
            <w:r>
              <w:rPr>
                <w:b/>
                <w:sz w:val="20"/>
              </w:rPr>
              <w:t>D.2</w:t>
            </w:r>
          </w:p>
        </w:tc>
        <w:tc>
          <w:tcPr>
            <w:tcW w:w="2693"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3"/>
              <w:ind w:left="105"/>
              <w:rPr>
                <w:sz w:val="20"/>
              </w:rPr>
            </w:pPr>
            <w:r>
              <w:rPr>
                <w:sz w:val="20"/>
              </w:rPr>
              <w:t>Çalışma alanının özelliklerini belirlemek</w:t>
            </w:r>
          </w:p>
        </w:tc>
        <w:tc>
          <w:tcPr>
            <w:tcW w:w="994" w:type="dxa"/>
          </w:tcPr>
          <w:p>
            <w:pPr>
              <w:pStyle w:val="TableParagraph"/>
              <w:spacing w:before="166"/>
              <w:ind w:left="108"/>
              <w:rPr>
                <w:b/>
                <w:sz w:val="20"/>
              </w:rPr>
            </w:pPr>
            <w:r>
              <w:rPr>
                <w:b/>
                <w:sz w:val="20"/>
              </w:rPr>
              <w:t>D.2.1</w:t>
            </w:r>
          </w:p>
        </w:tc>
        <w:tc>
          <w:tcPr>
            <w:tcW w:w="6944" w:type="dxa"/>
          </w:tcPr>
          <w:p>
            <w:pPr>
              <w:pStyle w:val="TableParagraph"/>
              <w:spacing w:before="46"/>
              <w:ind w:left="105"/>
              <w:rPr>
                <w:sz w:val="20"/>
              </w:rPr>
            </w:pPr>
            <w:r>
              <w:rPr>
                <w:sz w:val="20"/>
              </w:rPr>
              <w:t>Çalışmaların kesintisiz ve uygun şekilde sürdürülmesine engel oluşturabilecek durumlar için iş alanının incelenmesini sağlar.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D.2.2</w:t>
            </w:r>
          </w:p>
        </w:tc>
        <w:tc>
          <w:tcPr>
            <w:tcW w:w="6944" w:type="dxa"/>
          </w:tcPr>
          <w:p>
            <w:pPr>
              <w:pStyle w:val="TableParagraph"/>
              <w:spacing w:before="161"/>
              <w:ind w:left="105"/>
              <w:rPr>
                <w:sz w:val="20"/>
              </w:rPr>
            </w:pPr>
            <w:r>
              <w:rPr>
                <w:sz w:val="20"/>
              </w:rPr>
              <w:t>İş alanının olumsuz özelliklerinin iyileştirilmesini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D.2.3</w:t>
            </w:r>
          </w:p>
        </w:tc>
        <w:tc>
          <w:tcPr>
            <w:tcW w:w="6944" w:type="dxa"/>
          </w:tcPr>
          <w:p>
            <w:pPr>
              <w:pStyle w:val="TableParagraph"/>
              <w:spacing w:before="163"/>
              <w:ind w:left="105"/>
              <w:rPr>
                <w:sz w:val="20"/>
              </w:rPr>
            </w:pPr>
            <w:r>
              <w:rPr>
                <w:sz w:val="20"/>
              </w:rPr>
              <w:t>Çalışmanın türü ve kullanılan iş yöntemine göre çalışma düzenini belirler.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D.2.4</w:t>
            </w:r>
          </w:p>
        </w:tc>
        <w:tc>
          <w:tcPr>
            <w:tcW w:w="6944" w:type="dxa"/>
          </w:tcPr>
          <w:p>
            <w:pPr>
              <w:pStyle w:val="TableParagraph"/>
              <w:spacing w:before="161"/>
              <w:ind w:left="105"/>
              <w:rPr>
                <w:sz w:val="20"/>
              </w:rPr>
            </w:pPr>
            <w:r>
              <w:rPr>
                <w:sz w:val="20"/>
              </w:rPr>
              <w:t>Uygun olmayan parça veya malzemelerin değiştirilmesini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7"/>
              <w:rPr>
                <w:b/>
                <w:sz w:val="20"/>
              </w:rPr>
            </w:pPr>
            <w:r>
              <w:rPr>
                <w:b/>
                <w:sz w:val="20"/>
              </w:rPr>
              <w:t>D.3</w:t>
            </w:r>
          </w:p>
        </w:tc>
        <w:tc>
          <w:tcPr>
            <w:tcW w:w="2693" w:type="dxa"/>
            <w:vMerge w:val="restart"/>
          </w:tcPr>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105"/>
              <w:rPr>
                <w:sz w:val="20"/>
              </w:rPr>
            </w:pPr>
            <w:r>
              <w:rPr>
                <w:sz w:val="20"/>
              </w:rPr>
              <w:t>İş programı yapmak</w:t>
            </w:r>
          </w:p>
        </w:tc>
        <w:tc>
          <w:tcPr>
            <w:tcW w:w="994" w:type="dxa"/>
          </w:tcPr>
          <w:p>
            <w:pPr>
              <w:pStyle w:val="TableParagraph"/>
              <w:spacing w:before="168"/>
              <w:ind w:left="108"/>
              <w:rPr>
                <w:b/>
                <w:sz w:val="20"/>
              </w:rPr>
            </w:pPr>
            <w:r>
              <w:rPr>
                <w:b/>
                <w:sz w:val="20"/>
              </w:rPr>
              <w:t>D.3.1</w:t>
            </w:r>
          </w:p>
        </w:tc>
        <w:tc>
          <w:tcPr>
            <w:tcW w:w="6944" w:type="dxa"/>
          </w:tcPr>
          <w:p>
            <w:pPr>
              <w:pStyle w:val="TableParagraph"/>
              <w:spacing w:before="163"/>
              <w:ind w:left="105"/>
              <w:rPr>
                <w:sz w:val="20"/>
              </w:rPr>
            </w:pPr>
            <w:r>
              <w:rPr>
                <w:sz w:val="20"/>
              </w:rPr>
              <w:t>Mevcut ekibinin ve devam eden işlerin durumunu inceler.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D.3.2</w:t>
            </w:r>
          </w:p>
        </w:tc>
        <w:tc>
          <w:tcPr>
            <w:tcW w:w="6944" w:type="dxa"/>
          </w:tcPr>
          <w:p>
            <w:pPr>
              <w:pStyle w:val="TableParagraph"/>
              <w:spacing w:before="46"/>
              <w:ind w:left="105"/>
              <w:rPr>
                <w:sz w:val="20"/>
              </w:rPr>
            </w:pPr>
            <w:r>
              <w:rPr>
                <w:sz w:val="20"/>
              </w:rPr>
              <w:t>Yapılacak işin muhteviyatı, hacmi ve iş planını değerlendirerek ihtiyaç duyulacak süreyi ve bu süreye göre iş programlarını belirler.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D.3.3</w:t>
            </w:r>
          </w:p>
        </w:tc>
        <w:tc>
          <w:tcPr>
            <w:tcW w:w="6944" w:type="dxa"/>
          </w:tcPr>
          <w:p>
            <w:pPr>
              <w:pStyle w:val="TableParagraph"/>
              <w:spacing w:before="48"/>
              <w:ind w:left="105"/>
              <w:rPr>
                <w:sz w:val="20"/>
              </w:rPr>
            </w:pPr>
            <w:r>
              <w:rPr>
                <w:sz w:val="20"/>
              </w:rPr>
              <w:t>Belirlemelerine göre, işe uygun vasıfta, gerekli eleman sayısı ve niteliklerini tespit ederek, astlarına yapılacak iş ve yöntem hakkında bilgi verir.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D.3.4</w:t>
            </w:r>
          </w:p>
        </w:tc>
        <w:tc>
          <w:tcPr>
            <w:tcW w:w="6944" w:type="dxa"/>
          </w:tcPr>
          <w:p>
            <w:pPr>
              <w:pStyle w:val="TableParagraph"/>
              <w:spacing w:before="161"/>
              <w:ind w:left="105"/>
              <w:rPr>
                <w:sz w:val="20"/>
              </w:rPr>
            </w:pPr>
            <w:r>
              <w:rPr>
                <w:sz w:val="20"/>
              </w:rPr>
              <w:t>Belirlenen iş programlarına uyulmasını sağlar.</w:t>
            </w:r>
          </w:p>
        </w:tc>
      </w:tr>
    </w:tbl>
    <w:p>
      <w:pPr>
        <w:spacing w:after="0"/>
        <w:rPr>
          <w:sz w:val="20"/>
        </w:rPr>
        <w:sectPr>
          <w:pgSz w:w="16840" w:h="11910" w:orient="landscape"/>
          <w:pgMar w:header="456" w:footer="882" w:top="1180" w:bottom="1080" w:left="1200" w:right="1120"/>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10"/>
        <w:gridCol w:w="2693"/>
        <w:gridCol w:w="994"/>
        <w:gridCol w:w="6944"/>
      </w:tblGrid>
      <w:tr>
        <w:trPr>
          <w:trHeight w:val="566" w:hRule="atLeast"/>
        </w:trPr>
        <w:tc>
          <w:tcPr>
            <w:tcW w:w="2943" w:type="dxa"/>
            <w:gridSpan w:val="2"/>
          </w:tcPr>
          <w:p>
            <w:pPr>
              <w:pStyle w:val="TableParagraph"/>
              <w:spacing w:before="166"/>
              <w:ind w:left="107"/>
              <w:rPr>
                <w:b/>
                <w:sz w:val="20"/>
              </w:rPr>
            </w:pPr>
            <w:r>
              <w:rPr>
                <w:b/>
                <w:sz w:val="20"/>
              </w:rPr>
              <w:t>Görevler</w:t>
            </w:r>
          </w:p>
        </w:tc>
        <w:tc>
          <w:tcPr>
            <w:tcW w:w="3403" w:type="dxa"/>
            <w:gridSpan w:val="2"/>
          </w:tcPr>
          <w:p>
            <w:pPr>
              <w:pStyle w:val="TableParagraph"/>
              <w:spacing w:before="166"/>
              <w:ind w:left="107"/>
              <w:rPr>
                <w:b/>
                <w:sz w:val="20"/>
              </w:rPr>
            </w:pPr>
            <w:r>
              <w:rPr>
                <w:b/>
                <w:sz w:val="20"/>
              </w:rPr>
              <w:t>İşlemler</w:t>
            </w:r>
          </w:p>
        </w:tc>
        <w:tc>
          <w:tcPr>
            <w:tcW w:w="7938" w:type="dxa"/>
            <w:gridSpan w:val="2"/>
          </w:tcPr>
          <w:p>
            <w:pPr>
              <w:pStyle w:val="TableParagraph"/>
              <w:spacing w:before="166"/>
              <w:ind w:left="108"/>
              <w:rPr>
                <w:b/>
                <w:sz w:val="20"/>
              </w:rPr>
            </w:pPr>
            <w:r>
              <w:rPr>
                <w:b/>
                <w:sz w:val="20"/>
              </w:rPr>
              <w:t>Başarım Ölçütleri</w:t>
            </w:r>
          </w:p>
        </w:tc>
      </w:tr>
      <w:tr>
        <w:trPr>
          <w:trHeight w:val="568" w:hRule="atLeast"/>
        </w:trPr>
        <w:tc>
          <w:tcPr>
            <w:tcW w:w="584" w:type="dxa"/>
          </w:tcPr>
          <w:p>
            <w:pPr>
              <w:pStyle w:val="TableParagraph"/>
              <w:spacing w:before="166"/>
              <w:ind w:left="107"/>
              <w:rPr>
                <w:b/>
                <w:sz w:val="20"/>
              </w:rPr>
            </w:pPr>
            <w:r>
              <w:rPr>
                <w:b/>
                <w:sz w:val="20"/>
              </w:rPr>
              <w:t>Kod</w:t>
            </w:r>
          </w:p>
        </w:tc>
        <w:tc>
          <w:tcPr>
            <w:tcW w:w="2359" w:type="dxa"/>
          </w:tcPr>
          <w:p>
            <w:pPr>
              <w:pStyle w:val="TableParagraph"/>
              <w:spacing w:before="166"/>
              <w:ind w:left="107"/>
              <w:rPr>
                <w:b/>
                <w:sz w:val="20"/>
              </w:rPr>
            </w:pPr>
            <w:r>
              <w:rPr>
                <w:b/>
                <w:sz w:val="20"/>
              </w:rPr>
              <w:t>Adı</w:t>
            </w:r>
          </w:p>
        </w:tc>
        <w:tc>
          <w:tcPr>
            <w:tcW w:w="710" w:type="dxa"/>
          </w:tcPr>
          <w:p>
            <w:pPr>
              <w:pStyle w:val="TableParagraph"/>
              <w:spacing w:before="166"/>
              <w:ind w:left="107"/>
              <w:rPr>
                <w:b/>
                <w:sz w:val="20"/>
              </w:rPr>
            </w:pPr>
            <w:r>
              <w:rPr>
                <w:b/>
                <w:sz w:val="20"/>
              </w:rPr>
              <w:t>Kod</w:t>
            </w:r>
          </w:p>
        </w:tc>
        <w:tc>
          <w:tcPr>
            <w:tcW w:w="2693" w:type="dxa"/>
          </w:tcPr>
          <w:p>
            <w:pPr>
              <w:pStyle w:val="TableParagraph"/>
              <w:spacing w:before="166"/>
              <w:ind w:left="105"/>
              <w:rPr>
                <w:b/>
                <w:sz w:val="20"/>
              </w:rPr>
            </w:pPr>
            <w:r>
              <w:rPr>
                <w:b/>
                <w:sz w:val="20"/>
              </w:rPr>
              <w:t>Adı</w:t>
            </w:r>
          </w:p>
        </w:tc>
        <w:tc>
          <w:tcPr>
            <w:tcW w:w="994" w:type="dxa"/>
          </w:tcPr>
          <w:p>
            <w:pPr>
              <w:pStyle w:val="TableParagraph"/>
              <w:spacing w:before="166"/>
              <w:ind w:left="108"/>
              <w:rPr>
                <w:b/>
                <w:sz w:val="20"/>
              </w:rPr>
            </w:pPr>
            <w:r>
              <w:rPr>
                <w:b/>
                <w:sz w:val="20"/>
              </w:rPr>
              <w:t>Kod</w:t>
            </w:r>
          </w:p>
        </w:tc>
        <w:tc>
          <w:tcPr>
            <w:tcW w:w="6944" w:type="dxa"/>
          </w:tcPr>
          <w:p>
            <w:pPr>
              <w:pStyle w:val="TableParagraph"/>
              <w:spacing w:before="166"/>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8"/>
              <w:ind w:left="107"/>
              <w:rPr>
                <w:b/>
                <w:sz w:val="20"/>
              </w:rPr>
            </w:pPr>
            <w:r>
              <w:rPr>
                <w:b/>
                <w:w w:val="99"/>
                <w:sz w:val="20"/>
              </w:rPr>
              <w:t>D</w:t>
            </w:r>
          </w:p>
        </w:tc>
        <w:tc>
          <w:tcPr>
            <w:tcW w:w="23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4"/>
              </w:rPr>
            </w:pPr>
          </w:p>
          <w:p>
            <w:pPr>
              <w:pStyle w:val="TableParagraph"/>
              <w:ind w:left="107" w:right="178"/>
              <w:rPr>
                <w:sz w:val="20"/>
              </w:rPr>
            </w:pPr>
            <w:r>
              <w:rPr>
                <w:sz w:val="20"/>
              </w:rPr>
              <w:t>İş organizasyonu yapmak (devamı var)</w:t>
            </w:r>
          </w:p>
        </w:tc>
        <w:tc>
          <w:tcPr>
            <w:tcW w:w="71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32"/>
              </w:rPr>
            </w:pPr>
          </w:p>
          <w:p>
            <w:pPr>
              <w:pStyle w:val="TableParagraph"/>
              <w:ind w:left="107"/>
              <w:rPr>
                <w:b/>
                <w:sz w:val="20"/>
              </w:rPr>
            </w:pPr>
            <w:r>
              <w:rPr>
                <w:b/>
                <w:sz w:val="20"/>
              </w:rPr>
              <w:t>D.4</w:t>
            </w:r>
          </w:p>
        </w:tc>
        <w:tc>
          <w:tcPr>
            <w:tcW w:w="269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6"/>
              <w:ind w:left="105" w:right="275"/>
              <w:rPr>
                <w:sz w:val="20"/>
              </w:rPr>
            </w:pPr>
            <w:r>
              <w:rPr>
                <w:sz w:val="20"/>
              </w:rPr>
              <w:t>Gerekli araç, gereç ve ekipmanı çalışmaya hazırlamak</w:t>
            </w:r>
          </w:p>
        </w:tc>
        <w:tc>
          <w:tcPr>
            <w:tcW w:w="994" w:type="dxa"/>
          </w:tcPr>
          <w:p>
            <w:pPr>
              <w:pStyle w:val="TableParagraph"/>
              <w:spacing w:before="166"/>
              <w:ind w:left="108"/>
              <w:rPr>
                <w:b/>
                <w:sz w:val="20"/>
              </w:rPr>
            </w:pPr>
            <w:r>
              <w:rPr>
                <w:b/>
                <w:sz w:val="20"/>
              </w:rPr>
              <w:t>D.4.1</w:t>
            </w:r>
          </w:p>
        </w:tc>
        <w:tc>
          <w:tcPr>
            <w:tcW w:w="6944" w:type="dxa"/>
          </w:tcPr>
          <w:p>
            <w:pPr>
              <w:pStyle w:val="TableParagraph"/>
              <w:spacing w:before="161"/>
              <w:ind w:left="105"/>
              <w:rPr>
                <w:sz w:val="20"/>
              </w:rPr>
            </w:pPr>
            <w:r>
              <w:rPr>
                <w:sz w:val="20"/>
              </w:rPr>
              <w:t>Yapacağı işe ilişkin kullanacağı malzemeyi belirleyerek, listeler.</w:t>
            </w:r>
          </w:p>
        </w:tc>
      </w:tr>
      <w:tr>
        <w:trPr>
          <w:trHeight w:val="691"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9"/>
              <w:rPr>
                <w:sz w:val="19"/>
              </w:rPr>
            </w:pPr>
          </w:p>
          <w:p>
            <w:pPr>
              <w:pStyle w:val="TableParagraph"/>
              <w:ind w:left="108"/>
              <w:rPr>
                <w:b/>
                <w:sz w:val="20"/>
              </w:rPr>
            </w:pPr>
            <w:r>
              <w:rPr>
                <w:b/>
                <w:sz w:val="20"/>
              </w:rPr>
              <w:t>D.4.2</w:t>
            </w:r>
          </w:p>
        </w:tc>
        <w:tc>
          <w:tcPr>
            <w:tcW w:w="6944" w:type="dxa"/>
          </w:tcPr>
          <w:p>
            <w:pPr>
              <w:pStyle w:val="TableParagraph"/>
              <w:ind w:left="105"/>
              <w:rPr>
                <w:sz w:val="20"/>
              </w:rPr>
            </w:pPr>
            <w:r>
              <w:rPr>
                <w:sz w:val="20"/>
              </w:rPr>
              <w:t>Gelen araç, gereç ve ekipmanın; etüt aşamasında hazırlanan listeye göre talep ettiği miktara, cinse, özelliklere uygunluğunu kontrol ederek, varsa eksiklerin</w:t>
            </w:r>
          </w:p>
          <w:p>
            <w:pPr>
              <w:pStyle w:val="TableParagraph"/>
              <w:spacing w:line="217" w:lineRule="exact"/>
              <w:ind w:left="105"/>
              <w:rPr>
                <w:sz w:val="20"/>
              </w:rPr>
            </w:pPr>
            <w:r>
              <w:rPr>
                <w:sz w:val="20"/>
              </w:rPr>
              <w:t>giderilmesini sağlar.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D.4.3</w:t>
            </w:r>
          </w:p>
        </w:tc>
        <w:tc>
          <w:tcPr>
            <w:tcW w:w="6944" w:type="dxa"/>
          </w:tcPr>
          <w:p>
            <w:pPr>
              <w:pStyle w:val="TableParagraph"/>
              <w:spacing w:before="161"/>
              <w:ind w:left="105"/>
              <w:rPr>
                <w:sz w:val="20"/>
              </w:rPr>
            </w:pPr>
            <w:r>
              <w:rPr>
                <w:sz w:val="20"/>
              </w:rPr>
              <w:t>Araç, gereç ve ekipmanın çalışırlığını ve işe uygunluğunu kontrol eder.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D.4.4</w:t>
            </w:r>
          </w:p>
        </w:tc>
        <w:tc>
          <w:tcPr>
            <w:tcW w:w="6944" w:type="dxa"/>
          </w:tcPr>
          <w:p>
            <w:pPr>
              <w:pStyle w:val="TableParagraph"/>
              <w:spacing w:before="46"/>
              <w:ind w:left="105" w:right="461"/>
              <w:rPr>
                <w:sz w:val="20"/>
              </w:rPr>
            </w:pPr>
            <w:r>
              <w:rPr>
                <w:sz w:val="20"/>
              </w:rPr>
              <w:t>Bireysel işlerde temin edilen malzeme ve ekipmanın teknik özelliklerine uygun olarak, zarar görmeyecek biçimde nakledilmesini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D.4.5</w:t>
            </w:r>
          </w:p>
        </w:tc>
        <w:tc>
          <w:tcPr>
            <w:tcW w:w="6944" w:type="dxa"/>
          </w:tcPr>
          <w:p>
            <w:pPr>
              <w:pStyle w:val="TableParagraph"/>
              <w:spacing w:before="48"/>
              <w:ind w:left="105"/>
              <w:rPr>
                <w:sz w:val="20"/>
              </w:rPr>
            </w:pPr>
            <w:r>
              <w:rPr>
                <w:sz w:val="20"/>
              </w:rPr>
              <w:t>Çalışma süresince kullanılacak araç, gereç ve ekipmanın talimatlara göre kullanılmasını sağlar.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107"/>
              <w:rPr>
                <w:b/>
                <w:sz w:val="20"/>
              </w:rPr>
            </w:pPr>
            <w:r>
              <w:rPr>
                <w:b/>
                <w:sz w:val="20"/>
              </w:rPr>
              <w:t>D.5</w:t>
            </w:r>
          </w:p>
        </w:tc>
        <w:tc>
          <w:tcPr>
            <w:tcW w:w="269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31"/>
              </w:rPr>
            </w:pPr>
          </w:p>
          <w:p>
            <w:pPr>
              <w:pStyle w:val="TableParagraph"/>
              <w:ind w:left="105" w:right="631"/>
              <w:rPr>
                <w:sz w:val="20"/>
              </w:rPr>
            </w:pPr>
            <w:r>
              <w:rPr>
                <w:sz w:val="20"/>
              </w:rPr>
              <w:t>İş bitiminde araç, gereç, ekipman ve iş alanının</w:t>
            </w:r>
          </w:p>
          <w:p>
            <w:pPr>
              <w:pStyle w:val="TableParagraph"/>
              <w:spacing w:before="1"/>
              <w:ind w:left="105"/>
              <w:rPr>
                <w:sz w:val="20"/>
              </w:rPr>
            </w:pPr>
            <w:r>
              <w:rPr>
                <w:sz w:val="20"/>
              </w:rPr>
              <w:t>temizliğini kontrol etmek</w:t>
            </w:r>
          </w:p>
        </w:tc>
        <w:tc>
          <w:tcPr>
            <w:tcW w:w="994" w:type="dxa"/>
          </w:tcPr>
          <w:p>
            <w:pPr>
              <w:pStyle w:val="TableParagraph"/>
              <w:spacing w:before="166"/>
              <w:ind w:left="108"/>
              <w:rPr>
                <w:b/>
                <w:sz w:val="20"/>
              </w:rPr>
            </w:pPr>
            <w:r>
              <w:rPr>
                <w:b/>
                <w:sz w:val="20"/>
              </w:rPr>
              <w:t>D.5.1</w:t>
            </w:r>
          </w:p>
        </w:tc>
        <w:tc>
          <w:tcPr>
            <w:tcW w:w="6944" w:type="dxa"/>
          </w:tcPr>
          <w:p>
            <w:pPr>
              <w:pStyle w:val="TableParagraph"/>
              <w:spacing w:before="161"/>
              <w:ind w:left="105"/>
              <w:rPr>
                <w:sz w:val="20"/>
              </w:rPr>
            </w:pPr>
            <w:r>
              <w:rPr>
                <w:sz w:val="20"/>
              </w:rPr>
              <w:t>Çalışma alanının düzgün ve temiz tutulmasını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D.5.2</w:t>
            </w:r>
          </w:p>
        </w:tc>
        <w:tc>
          <w:tcPr>
            <w:tcW w:w="6944" w:type="dxa"/>
          </w:tcPr>
          <w:p>
            <w:pPr>
              <w:pStyle w:val="TableParagraph"/>
              <w:spacing w:before="163"/>
              <w:ind w:left="105"/>
              <w:rPr>
                <w:sz w:val="20"/>
              </w:rPr>
            </w:pPr>
            <w:r>
              <w:rPr>
                <w:sz w:val="20"/>
              </w:rPr>
              <w:t>Temizlik yapılırken iş güvenliği şartlarının gözetilmesini sağlar.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D.5.3</w:t>
            </w:r>
          </w:p>
        </w:tc>
        <w:tc>
          <w:tcPr>
            <w:tcW w:w="6944" w:type="dxa"/>
          </w:tcPr>
          <w:p>
            <w:pPr>
              <w:pStyle w:val="TableParagraph"/>
              <w:spacing w:before="46"/>
              <w:ind w:left="105" w:right="205"/>
              <w:rPr>
                <w:sz w:val="20"/>
              </w:rPr>
            </w:pPr>
            <w:r>
              <w:rPr>
                <w:sz w:val="20"/>
              </w:rPr>
              <w:t>Kullanılan araç, gereç, ekipman ve malzemenin iş bitiminde temizlenerek, kaldırılıp kaldırılmadığını kontrol eder.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D.5.4</w:t>
            </w:r>
          </w:p>
        </w:tc>
        <w:tc>
          <w:tcPr>
            <w:tcW w:w="6944" w:type="dxa"/>
          </w:tcPr>
          <w:p>
            <w:pPr>
              <w:pStyle w:val="TableParagraph"/>
              <w:spacing w:line="229" w:lineRule="exact" w:before="48"/>
              <w:ind w:left="105"/>
              <w:rPr>
                <w:sz w:val="20"/>
              </w:rPr>
            </w:pPr>
            <w:r>
              <w:rPr>
                <w:sz w:val="20"/>
              </w:rPr>
              <w:t>Sağlık ve güvenlik yönünden tehlikeli maddeleri talimatlara göre kullanır ve</w:t>
            </w:r>
          </w:p>
          <w:p>
            <w:pPr>
              <w:pStyle w:val="TableParagraph"/>
              <w:spacing w:line="229" w:lineRule="exact"/>
              <w:ind w:left="105"/>
              <w:rPr>
                <w:sz w:val="20"/>
              </w:rPr>
            </w:pPr>
            <w:r>
              <w:rPr>
                <w:sz w:val="20"/>
              </w:rPr>
              <w:t>tehlikeli maddelerin belirlenmiş yerlerde uygun bir şekilde depolanmasını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D.5.5</w:t>
            </w:r>
          </w:p>
        </w:tc>
        <w:tc>
          <w:tcPr>
            <w:tcW w:w="6944" w:type="dxa"/>
          </w:tcPr>
          <w:p>
            <w:pPr>
              <w:pStyle w:val="TableParagraph"/>
              <w:spacing w:before="48"/>
              <w:ind w:left="105" w:right="205"/>
              <w:rPr>
                <w:sz w:val="20"/>
              </w:rPr>
            </w:pPr>
            <w:r>
              <w:rPr>
                <w:sz w:val="20"/>
              </w:rPr>
              <w:t>Çalışma alanının daha sonra gerçekleştirilecek işlemlere uygun bırakılmasını sağlar.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D.5.6</w:t>
            </w:r>
          </w:p>
        </w:tc>
        <w:tc>
          <w:tcPr>
            <w:tcW w:w="6944" w:type="dxa"/>
          </w:tcPr>
          <w:p>
            <w:pPr>
              <w:pStyle w:val="TableParagraph"/>
              <w:spacing w:before="161"/>
              <w:ind w:left="105"/>
              <w:rPr>
                <w:sz w:val="20"/>
              </w:rPr>
            </w:pPr>
            <w:r>
              <w:rPr>
                <w:sz w:val="20"/>
              </w:rPr>
              <w:t>Yapılacak temizlik çalışmalarını belirler.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spacing w:before="7"/>
              <w:rPr>
                <w:sz w:val="17"/>
              </w:rPr>
            </w:pPr>
          </w:p>
          <w:p>
            <w:pPr>
              <w:pStyle w:val="TableParagraph"/>
              <w:spacing w:before="1"/>
              <w:ind w:left="107"/>
              <w:rPr>
                <w:b/>
                <w:sz w:val="20"/>
              </w:rPr>
            </w:pPr>
            <w:r>
              <w:rPr>
                <w:b/>
                <w:sz w:val="20"/>
              </w:rPr>
              <w:t>D.6</w:t>
            </w:r>
          </w:p>
        </w:tc>
        <w:tc>
          <w:tcPr>
            <w:tcW w:w="2693" w:type="dxa"/>
            <w:vMerge w:val="restart"/>
          </w:tcPr>
          <w:p>
            <w:pPr>
              <w:pStyle w:val="TableParagraph"/>
              <w:spacing w:before="2"/>
              <w:rPr>
                <w:sz w:val="29"/>
              </w:rPr>
            </w:pPr>
          </w:p>
          <w:p>
            <w:pPr>
              <w:pStyle w:val="TableParagraph"/>
              <w:spacing w:before="1"/>
              <w:ind w:left="105" w:right="519"/>
              <w:rPr>
                <w:sz w:val="20"/>
              </w:rPr>
            </w:pPr>
            <w:r>
              <w:rPr>
                <w:sz w:val="20"/>
              </w:rPr>
              <w:t>Yapılan işi kontrol etmek (devamı var)</w:t>
            </w:r>
          </w:p>
        </w:tc>
        <w:tc>
          <w:tcPr>
            <w:tcW w:w="994" w:type="dxa"/>
          </w:tcPr>
          <w:p>
            <w:pPr>
              <w:pStyle w:val="TableParagraph"/>
              <w:spacing w:before="168"/>
              <w:ind w:left="108"/>
              <w:rPr>
                <w:b/>
                <w:sz w:val="20"/>
              </w:rPr>
            </w:pPr>
            <w:r>
              <w:rPr>
                <w:b/>
                <w:sz w:val="20"/>
              </w:rPr>
              <w:t>D.6.1</w:t>
            </w:r>
          </w:p>
        </w:tc>
        <w:tc>
          <w:tcPr>
            <w:tcW w:w="6944" w:type="dxa"/>
          </w:tcPr>
          <w:p>
            <w:pPr>
              <w:pStyle w:val="TableParagraph"/>
              <w:spacing w:before="163"/>
              <w:ind w:left="105"/>
              <w:rPr>
                <w:sz w:val="20"/>
              </w:rPr>
            </w:pPr>
            <w:r>
              <w:rPr>
                <w:sz w:val="20"/>
              </w:rPr>
              <w:t>Yapılan işi projede verilen ölçü ve değerlere göre kontrol eder.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D.6.2</w:t>
            </w:r>
          </w:p>
        </w:tc>
        <w:tc>
          <w:tcPr>
            <w:tcW w:w="6944" w:type="dxa"/>
          </w:tcPr>
          <w:p>
            <w:pPr>
              <w:pStyle w:val="TableParagraph"/>
              <w:spacing w:before="161"/>
              <w:ind w:left="105"/>
              <w:rPr>
                <w:sz w:val="20"/>
              </w:rPr>
            </w:pPr>
            <w:r>
              <w:rPr>
                <w:sz w:val="20"/>
              </w:rPr>
              <w:t>Yapılan işin ölçüleri ile verilen ölçülerin uygunluğunu karşılaştırarak kontrol eder.</w:t>
            </w:r>
          </w:p>
        </w:tc>
      </w:tr>
    </w:tbl>
    <w:p>
      <w:pPr>
        <w:spacing w:after="0"/>
        <w:rPr>
          <w:sz w:val="20"/>
        </w:rPr>
        <w:sectPr>
          <w:pgSz w:w="16840" w:h="11910" w:orient="landscape"/>
          <w:pgMar w:header="456" w:footer="882" w:top="1180" w:bottom="1080" w:left="1200" w:right="1120"/>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10"/>
        <w:gridCol w:w="2693"/>
        <w:gridCol w:w="994"/>
        <w:gridCol w:w="6944"/>
      </w:tblGrid>
      <w:tr>
        <w:trPr>
          <w:trHeight w:val="566" w:hRule="atLeast"/>
        </w:trPr>
        <w:tc>
          <w:tcPr>
            <w:tcW w:w="2943" w:type="dxa"/>
            <w:gridSpan w:val="2"/>
          </w:tcPr>
          <w:p>
            <w:pPr>
              <w:pStyle w:val="TableParagraph"/>
              <w:spacing w:before="166"/>
              <w:ind w:left="107"/>
              <w:rPr>
                <w:b/>
                <w:sz w:val="20"/>
              </w:rPr>
            </w:pPr>
            <w:r>
              <w:rPr>
                <w:b/>
                <w:sz w:val="20"/>
              </w:rPr>
              <w:t>Görevler</w:t>
            </w:r>
          </w:p>
        </w:tc>
        <w:tc>
          <w:tcPr>
            <w:tcW w:w="3403" w:type="dxa"/>
            <w:gridSpan w:val="2"/>
          </w:tcPr>
          <w:p>
            <w:pPr>
              <w:pStyle w:val="TableParagraph"/>
              <w:spacing w:before="166"/>
              <w:ind w:left="107"/>
              <w:rPr>
                <w:b/>
                <w:sz w:val="20"/>
              </w:rPr>
            </w:pPr>
            <w:r>
              <w:rPr>
                <w:b/>
                <w:sz w:val="20"/>
              </w:rPr>
              <w:t>İşlemler</w:t>
            </w:r>
          </w:p>
        </w:tc>
        <w:tc>
          <w:tcPr>
            <w:tcW w:w="7938" w:type="dxa"/>
            <w:gridSpan w:val="2"/>
          </w:tcPr>
          <w:p>
            <w:pPr>
              <w:pStyle w:val="TableParagraph"/>
              <w:spacing w:before="166"/>
              <w:ind w:left="108"/>
              <w:rPr>
                <w:b/>
                <w:sz w:val="20"/>
              </w:rPr>
            </w:pPr>
            <w:r>
              <w:rPr>
                <w:b/>
                <w:sz w:val="20"/>
              </w:rPr>
              <w:t>Başarım Ölçütleri</w:t>
            </w:r>
          </w:p>
        </w:tc>
      </w:tr>
      <w:tr>
        <w:trPr>
          <w:trHeight w:val="568" w:hRule="atLeast"/>
        </w:trPr>
        <w:tc>
          <w:tcPr>
            <w:tcW w:w="584" w:type="dxa"/>
          </w:tcPr>
          <w:p>
            <w:pPr>
              <w:pStyle w:val="TableParagraph"/>
              <w:spacing w:before="166"/>
              <w:ind w:left="107"/>
              <w:rPr>
                <w:b/>
                <w:sz w:val="20"/>
              </w:rPr>
            </w:pPr>
            <w:r>
              <w:rPr>
                <w:b/>
                <w:sz w:val="20"/>
              </w:rPr>
              <w:t>Kod</w:t>
            </w:r>
          </w:p>
        </w:tc>
        <w:tc>
          <w:tcPr>
            <w:tcW w:w="2359" w:type="dxa"/>
          </w:tcPr>
          <w:p>
            <w:pPr>
              <w:pStyle w:val="TableParagraph"/>
              <w:spacing w:before="166"/>
              <w:ind w:left="107"/>
              <w:rPr>
                <w:b/>
                <w:sz w:val="20"/>
              </w:rPr>
            </w:pPr>
            <w:r>
              <w:rPr>
                <w:b/>
                <w:sz w:val="20"/>
              </w:rPr>
              <w:t>Adı</w:t>
            </w:r>
          </w:p>
        </w:tc>
        <w:tc>
          <w:tcPr>
            <w:tcW w:w="710" w:type="dxa"/>
          </w:tcPr>
          <w:p>
            <w:pPr>
              <w:pStyle w:val="TableParagraph"/>
              <w:spacing w:before="166"/>
              <w:ind w:left="107"/>
              <w:rPr>
                <w:b/>
                <w:sz w:val="20"/>
              </w:rPr>
            </w:pPr>
            <w:r>
              <w:rPr>
                <w:b/>
                <w:sz w:val="20"/>
              </w:rPr>
              <w:t>Kod</w:t>
            </w:r>
          </w:p>
        </w:tc>
        <w:tc>
          <w:tcPr>
            <w:tcW w:w="2693" w:type="dxa"/>
          </w:tcPr>
          <w:p>
            <w:pPr>
              <w:pStyle w:val="TableParagraph"/>
              <w:spacing w:before="166"/>
              <w:ind w:left="105"/>
              <w:rPr>
                <w:b/>
                <w:sz w:val="20"/>
              </w:rPr>
            </w:pPr>
            <w:r>
              <w:rPr>
                <w:b/>
                <w:sz w:val="20"/>
              </w:rPr>
              <w:t>Adı</w:t>
            </w:r>
          </w:p>
        </w:tc>
        <w:tc>
          <w:tcPr>
            <w:tcW w:w="994" w:type="dxa"/>
          </w:tcPr>
          <w:p>
            <w:pPr>
              <w:pStyle w:val="TableParagraph"/>
              <w:spacing w:before="166"/>
              <w:ind w:left="108"/>
              <w:rPr>
                <w:b/>
                <w:sz w:val="20"/>
              </w:rPr>
            </w:pPr>
            <w:r>
              <w:rPr>
                <w:b/>
                <w:sz w:val="20"/>
              </w:rPr>
              <w:t>Kod</w:t>
            </w:r>
          </w:p>
        </w:tc>
        <w:tc>
          <w:tcPr>
            <w:tcW w:w="6944" w:type="dxa"/>
          </w:tcPr>
          <w:p>
            <w:pPr>
              <w:pStyle w:val="TableParagraph"/>
              <w:spacing w:before="166"/>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8"/>
              </w:rPr>
            </w:pPr>
          </w:p>
          <w:p>
            <w:pPr>
              <w:pStyle w:val="TableParagraph"/>
              <w:ind w:left="107"/>
              <w:rPr>
                <w:b/>
                <w:sz w:val="20"/>
              </w:rPr>
            </w:pPr>
            <w:r>
              <w:rPr>
                <w:b/>
                <w:w w:val="99"/>
                <w:sz w:val="20"/>
              </w:rPr>
              <w:t>D</w:t>
            </w:r>
          </w:p>
        </w:tc>
        <w:tc>
          <w:tcPr>
            <w:tcW w:w="23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17"/>
              </w:rPr>
            </w:pPr>
          </w:p>
          <w:p>
            <w:pPr>
              <w:pStyle w:val="TableParagraph"/>
              <w:ind w:left="107" w:right="178"/>
              <w:rPr>
                <w:sz w:val="20"/>
              </w:rPr>
            </w:pPr>
            <w:r>
              <w:rPr>
                <w:sz w:val="20"/>
              </w:rPr>
              <w:t>İş organizasyonu yapmak (devamı var)</w:t>
            </w:r>
          </w:p>
        </w:tc>
        <w:tc>
          <w:tcPr>
            <w:tcW w:w="71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31"/>
              </w:rPr>
            </w:pPr>
          </w:p>
          <w:p>
            <w:pPr>
              <w:pStyle w:val="TableParagraph"/>
              <w:ind w:left="107"/>
              <w:rPr>
                <w:b/>
                <w:sz w:val="20"/>
              </w:rPr>
            </w:pPr>
            <w:r>
              <w:rPr>
                <w:b/>
                <w:sz w:val="20"/>
              </w:rPr>
              <w:t>D.6</w:t>
            </w:r>
          </w:p>
        </w:tc>
        <w:tc>
          <w:tcPr>
            <w:tcW w:w="269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31"/>
              </w:rPr>
            </w:pPr>
          </w:p>
          <w:p>
            <w:pPr>
              <w:pStyle w:val="TableParagraph"/>
              <w:ind w:left="105"/>
              <w:rPr>
                <w:sz w:val="20"/>
              </w:rPr>
            </w:pPr>
            <w:r>
              <w:rPr>
                <w:sz w:val="20"/>
              </w:rPr>
              <w:t>Yapılan işi kontrol etmek</w:t>
            </w:r>
          </w:p>
        </w:tc>
        <w:tc>
          <w:tcPr>
            <w:tcW w:w="994" w:type="dxa"/>
          </w:tcPr>
          <w:p>
            <w:pPr>
              <w:pStyle w:val="TableParagraph"/>
              <w:spacing w:before="166"/>
              <w:ind w:left="108"/>
              <w:rPr>
                <w:b/>
                <w:sz w:val="20"/>
              </w:rPr>
            </w:pPr>
            <w:r>
              <w:rPr>
                <w:b/>
                <w:sz w:val="20"/>
              </w:rPr>
              <w:t>D.6.3</w:t>
            </w:r>
          </w:p>
        </w:tc>
        <w:tc>
          <w:tcPr>
            <w:tcW w:w="6944" w:type="dxa"/>
          </w:tcPr>
          <w:p>
            <w:pPr>
              <w:pStyle w:val="TableParagraph"/>
              <w:spacing w:before="46"/>
              <w:ind w:left="105" w:right="116"/>
              <w:rPr>
                <w:sz w:val="20"/>
              </w:rPr>
            </w:pPr>
            <w:r>
              <w:rPr>
                <w:sz w:val="20"/>
              </w:rPr>
              <w:t>Boruların döşeme biçimini gerekli eğim, yerleştirme, oturtma gibi açılardan kontrol eder.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D.6.4</w:t>
            </w:r>
          </w:p>
        </w:tc>
        <w:tc>
          <w:tcPr>
            <w:tcW w:w="6944" w:type="dxa"/>
          </w:tcPr>
          <w:p>
            <w:pPr>
              <w:pStyle w:val="TableParagraph"/>
              <w:spacing w:before="161"/>
              <w:ind w:left="105"/>
              <w:rPr>
                <w:sz w:val="20"/>
              </w:rPr>
            </w:pPr>
            <w:r>
              <w:rPr>
                <w:sz w:val="20"/>
              </w:rPr>
              <w:t>Dıştan işlenen tesisatın estetiğinin düzgünlüğünü kontrol eder.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D.6.5</w:t>
            </w:r>
          </w:p>
        </w:tc>
        <w:tc>
          <w:tcPr>
            <w:tcW w:w="6944" w:type="dxa"/>
          </w:tcPr>
          <w:p>
            <w:pPr>
              <w:pStyle w:val="TableParagraph"/>
              <w:spacing w:before="48"/>
              <w:ind w:left="105" w:right="316"/>
              <w:rPr>
                <w:sz w:val="20"/>
              </w:rPr>
            </w:pPr>
            <w:r>
              <w:rPr>
                <w:sz w:val="20"/>
              </w:rPr>
              <w:t>Tesisatın tamirata ve sonradan dıştan müdahaleye imkân verecek şekilde döşenip döşenmediğini kontrol eder.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D.6.6</w:t>
            </w:r>
          </w:p>
        </w:tc>
        <w:tc>
          <w:tcPr>
            <w:tcW w:w="6944" w:type="dxa"/>
          </w:tcPr>
          <w:p>
            <w:pPr>
              <w:pStyle w:val="TableParagraph"/>
              <w:spacing w:before="161"/>
              <w:ind w:left="105"/>
              <w:rPr>
                <w:sz w:val="20"/>
              </w:rPr>
            </w:pPr>
            <w:r>
              <w:rPr>
                <w:sz w:val="20"/>
              </w:rPr>
              <w:t>Yapılacak işe uygun alet kullanılıp kullanılmadığını kontrol eder.</w:t>
            </w:r>
          </w:p>
        </w:tc>
      </w:tr>
      <w:tr>
        <w:trPr>
          <w:trHeight w:val="690"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9"/>
              <w:rPr>
                <w:sz w:val="19"/>
              </w:rPr>
            </w:pPr>
          </w:p>
          <w:p>
            <w:pPr>
              <w:pStyle w:val="TableParagraph"/>
              <w:ind w:left="108"/>
              <w:rPr>
                <w:b/>
                <w:sz w:val="20"/>
              </w:rPr>
            </w:pPr>
            <w:r>
              <w:rPr>
                <w:b/>
                <w:sz w:val="20"/>
              </w:rPr>
              <w:t>D.6.7</w:t>
            </w:r>
          </w:p>
        </w:tc>
        <w:tc>
          <w:tcPr>
            <w:tcW w:w="6944" w:type="dxa"/>
          </w:tcPr>
          <w:p>
            <w:pPr>
              <w:pStyle w:val="TableParagraph"/>
              <w:spacing w:line="223" w:lineRule="exact"/>
              <w:ind w:left="105"/>
              <w:rPr>
                <w:sz w:val="20"/>
              </w:rPr>
            </w:pPr>
            <w:r>
              <w:rPr>
                <w:sz w:val="20"/>
              </w:rPr>
              <w:t>Delik, kanal açma ve kırım işlerinin, bina kiriş ve taşıyıcı kolonlarına zarar</w:t>
            </w:r>
          </w:p>
          <w:p>
            <w:pPr>
              <w:pStyle w:val="TableParagraph"/>
              <w:spacing w:line="230" w:lineRule="atLeast"/>
              <w:ind w:left="105"/>
              <w:rPr>
                <w:sz w:val="20"/>
              </w:rPr>
            </w:pPr>
            <w:r>
              <w:rPr>
                <w:sz w:val="20"/>
              </w:rPr>
              <w:t>vermeyecek biçimde ve deprem mevzuatına uygun olarak yapılıp yapılmadığını kontrol eder.</w:t>
            </w:r>
          </w:p>
        </w:tc>
      </w:tr>
      <w:tr>
        <w:trPr>
          <w:trHeight w:val="919"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0"/>
              <w:rPr>
                <w:sz w:val="29"/>
              </w:rPr>
            </w:pPr>
          </w:p>
          <w:p>
            <w:pPr>
              <w:pStyle w:val="TableParagraph"/>
              <w:ind w:left="108"/>
              <w:rPr>
                <w:b/>
                <w:sz w:val="20"/>
              </w:rPr>
            </w:pPr>
            <w:r>
              <w:rPr>
                <w:b/>
                <w:sz w:val="20"/>
              </w:rPr>
              <w:t>D.6.8</w:t>
            </w:r>
          </w:p>
        </w:tc>
        <w:tc>
          <w:tcPr>
            <w:tcW w:w="6944" w:type="dxa"/>
          </w:tcPr>
          <w:p>
            <w:pPr>
              <w:pStyle w:val="TableParagraph"/>
              <w:ind w:left="105"/>
              <w:rPr>
                <w:sz w:val="20"/>
              </w:rPr>
            </w:pPr>
            <w:r>
              <w:rPr>
                <w:sz w:val="20"/>
              </w:rPr>
              <w:t>Yaptığı işe ilişkin olarak; başlama-bitiş tarihi ve saati, süre, kimin tarafından talep edildiği, kullanılan malzeme, ekipman, üzerinde çalışılan sistemin son durumu,</w:t>
            </w:r>
          </w:p>
          <w:p>
            <w:pPr>
              <w:pStyle w:val="TableParagraph"/>
              <w:spacing w:line="228" w:lineRule="exact"/>
              <w:ind w:left="105"/>
              <w:rPr>
                <w:sz w:val="20"/>
              </w:rPr>
            </w:pPr>
            <w:r>
              <w:rPr>
                <w:sz w:val="20"/>
              </w:rPr>
              <w:t>sistem üzerinde yapılan işlemler, karşılaşılan problemler ve bulunan çözüm yolları gibi hususları formlara/defterlere/bilgisayar ortamına kaydeder.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D.6.9</w:t>
            </w:r>
          </w:p>
        </w:tc>
        <w:tc>
          <w:tcPr>
            <w:tcW w:w="6944" w:type="dxa"/>
          </w:tcPr>
          <w:p>
            <w:pPr>
              <w:pStyle w:val="TableParagraph"/>
              <w:spacing w:before="163"/>
              <w:ind w:left="105"/>
              <w:rPr>
                <w:sz w:val="20"/>
              </w:rPr>
            </w:pPr>
            <w:r>
              <w:rPr>
                <w:sz w:val="20"/>
              </w:rPr>
              <w:t>Yapılan işe ilişkin olarak amirine yazılı/sözlü olarak bilgi verir.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107"/>
              <w:rPr>
                <w:b/>
                <w:sz w:val="20"/>
              </w:rPr>
            </w:pPr>
            <w:r>
              <w:rPr>
                <w:b/>
                <w:sz w:val="20"/>
              </w:rPr>
              <w:t>D.7</w:t>
            </w:r>
          </w:p>
        </w:tc>
        <w:tc>
          <w:tcPr>
            <w:tcW w:w="269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9"/>
              </w:rPr>
            </w:pPr>
          </w:p>
          <w:p>
            <w:pPr>
              <w:pStyle w:val="TableParagraph"/>
              <w:ind w:left="105" w:right="141"/>
              <w:rPr>
                <w:sz w:val="20"/>
              </w:rPr>
            </w:pPr>
            <w:r>
              <w:rPr>
                <w:sz w:val="20"/>
              </w:rPr>
              <w:t>Sıhhi tesisat ekibini yönetmek (devamı var)</w:t>
            </w:r>
          </w:p>
        </w:tc>
        <w:tc>
          <w:tcPr>
            <w:tcW w:w="994" w:type="dxa"/>
          </w:tcPr>
          <w:p>
            <w:pPr>
              <w:pStyle w:val="TableParagraph"/>
              <w:spacing w:before="166"/>
              <w:ind w:left="108"/>
              <w:rPr>
                <w:b/>
                <w:sz w:val="20"/>
              </w:rPr>
            </w:pPr>
            <w:r>
              <w:rPr>
                <w:b/>
                <w:sz w:val="20"/>
              </w:rPr>
              <w:t>D.7.1</w:t>
            </w:r>
          </w:p>
        </w:tc>
        <w:tc>
          <w:tcPr>
            <w:tcW w:w="6944" w:type="dxa"/>
          </w:tcPr>
          <w:p>
            <w:pPr>
              <w:pStyle w:val="TableParagraph"/>
              <w:spacing w:before="46"/>
              <w:ind w:left="105"/>
              <w:rPr>
                <w:sz w:val="20"/>
              </w:rPr>
            </w:pPr>
            <w:r>
              <w:rPr>
                <w:sz w:val="20"/>
              </w:rPr>
              <w:t>İş planına göre, gerçekleşen ve gerçekleşmeyen işler hakkında elemanlar arasında bilgi paylaşımı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D.7.2</w:t>
            </w:r>
          </w:p>
        </w:tc>
        <w:tc>
          <w:tcPr>
            <w:tcW w:w="6944" w:type="dxa"/>
          </w:tcPr>
          <w:p>
            <w:pPr>
              <w:pStyle w:val="TableParagraph"/>
              <w:spacing w:before="48"/>
              <w:ind w:left="105"/>
              <w:rPr>
                <w:sz w:val="20"/>
              </w:rPr>
            </w:pPr>
            <w:r>
              <w:rPr>
                <w:sz w:val="20"/>
              </w:rPr>
              <w:t>Kontrollerine göre tespit ettiği eksiklikleri ve giderilme önerilerini elemanlarına bildirir.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D.7.3</w:t>
            </w:r>
          </w:p>
        </w:tc>
        <w:tc>
          <w:tcPr>
            <w:tcW w:w="6944" w:type="dxa"/>
          </w:tcPr>
          <w:p>
            <w:pPr>
              <w:pStyle w:val="TableParagraph"/>
              <w:spacing w:before="161"/>
              <w:ind w:left="105"/>
              <w:rPr>
                <w:sz w:val="20"/>
              </w:rPr>
            </w:pPr>
            <w:r>
              <w:rPr>
                <w:sz w:val="20"/>
              </w:rPr>
              <w:t>Personelin görev saatinde ve yerinde bulunup bulunmadığını kontrol eder.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D.7.4</w:t>
            </w:r>
          </w:p>
        </w:tc>
        <w:tc>
          <w:tcPr>
            <w:tcW w:w="6944" w:type="dxa"/>
          </w:tcPr>
          <w:p>
            <w:pPr>
              <w:pStyle w:val="TableParagraph"/>
              <w:spacing w:before="46"/>
              <w:ind w:left="105"/>
              <w:rPr>
                <w:sz w:val="20"/>
              </w:rPr>
            </w:pPr>
            <w:r>
              <w:rPr>
                <w:sz w:val="20"/>
              </w:rPr>
              <w:t>Görev yerinde ve saatinde bulunmayan personeli belirleyerek, bunun nedenlerini araştırır.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D.7.5</w:t>
            </w:r>
          </w:p>
        </w:tc>
        <w:tc>
          <w:tcPr>
            <w:tcW w:w="6944" w:type="dxa"/>
          </w:tcPr>
          <w:p>
            <w:pPr>
              <w:pStyle w:val="TableParagraph"/>
              <w:spacing w:before="48"/>
              <w:ind w:left="105"/>
              <w:rPr>
                <w:sz w:val="20"/>
              </w:rPr>
            </w:pPr>
            <w:r>
              <w:rPr>
                <w:sz w:val="20"/>
              </w:rPr>
              <w:t>Yıllık iş planı, izin hak edişleri ve personel taleplerine göre personelin yıllık izin çizelgesini hazırlar.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D.7.6</w:t>
            </w:r>
          </w:p>
        </w:tc>
        <w:tc>
          <w:tcPr>
            <w:tcW w:w="6944" w:type="dxa"/>
          </w:tcPr>
          <w:p>
            <w:pPr>
              <w:pStyle w:val="TableParagraph"/>
              <w:spacing w:before="161"/>
              <w:ind w:left="105"/>
              <w:rPr>
                <w:sz w:val="20"/>
              </w:rPr>
            </w:pPr>
            <w:r>
              <w:rPr>
                <w:sz w:val="20"/>
              </w:rPr>
              <w:t>İzinlerin plana uygun şekilde kullanılıp kullanılmadığını kontrol eder.</w:t>
            </w:r>
          </w:p>
        </w:tc>
      </w:tr>
    </w:tbl>
    <w:p>
      <w:pPr>
        <w:spacing w:after="0"/>
        <w:rPr>
          <w:sz w:val="20"/>
        </w:rPr>
        <w:sectPr>
          <w:pgSz w:w="16840" w:h="11910" w:orient="landscape"/>
          <w:pgMar w:header="456" w:footer="882" w:top="1180" w:bottom="1080" w:left="1200" w:right="1120"/>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10"/>
        <w:gridCol w:w="2693"/>
        <w:gridCol w:w="994"/>
        <w:gridCol w:w="6944"/>
      </w:tblGrid>
      <w:tr>
        <w:trPr>
          <w:trHeight w:val="566" w:hRule="atLeast"/>
        </w:trPr>
        <w:tc>
          <w:tcPr>
            <w:tcW w:w="2943" w:type="dxa"/>
            <w:gridSpan w:val="2"/>
          </w:tcPr>
          <w:p>
            <w:pPr>
              <w:pStyle w:val="TableParagraph"/>
              <w:spacing w:before="166"/>
              <w:ind w:left="107"/>
              <w:rPr>
                <w:b/>
                <w:sz w:val="20"/>
              </w:rPr>
            </w:pPr>
            <w:r>
              <w:rPr>
                <w:b/>
                <w:sz w:val="20"/>
              </w:rPr>
              <w:t>Görevler</w:t>
            </w:r>
          </w:p>
        </w:tc>
        <w:tc>
          <w:tcPr>
            <w:tcW w:w="3403" w:type="dxa"/>
            <w:gridSpan w:val="2"/>
          </w:tcPr>
          <w:p>
            <w:pPr>
              <w:pStyle w:val="TableParagraph"/>
              <w:spacing w:before="166"/>
              <w:ind w:left="107"/>
              <w:rPr>
                <w:b/>
                <w:sz w:val="20"/>
              </w:rPr>
            </w:pPr>
            <w:r>
              <w:rPr>
                <w:b/>
                <w:sz w:val="20"/>
              </w:rPr>
              <w:t>İşlemler</w:t>
            </w:r>
          </w:p>
        </w:tc>
        <w:tc>
          <w:tcPr>
            <w:tcW w:w="7938" w:type="dxa"/>
            <w:gridSpan w:val="2"/>
          </w:tcPr>
          <w:p>
            <w:pPr>
              <w:pStyle w:val="TableParagraph"/>
              <w:spacing w:before="166"/>
              <w:ind w:left="108"/>
              <w:rPr>
                <w:b/>
                <w:sz w:val="20"/>
              </w:rPr>
            </w:pPr>
            <w:r>
              <w:rPr>
                <w:b/>
                <w:sz w:val="20"/>
              </w:rPr>
              <w:t>Başarım Ölçütleri</w:t>
            </w:r>
          </w:p>
        </w:tc>
      </w:tr>
      <w:tr>
        <w:trPr>
          <w:trHeight w:val="568" w:hRule="atLeast"/>
        </w:trPr>
        <w:tc>
          <w:tcPr>
            <w:tcW w:w="584" w:type="dxa"/>
          </w:tcPr>
          <w:p>
            <w:pPr>
              <w:pStyle w:val="TableParagraph"/>
              <w:spacing w:before="166"/>
              <w:ind w:left="107"/>
              <w:rPr>
                <w:b/>
                <w:sz w:val="20"/>
              </w:rPr>
            </w:pPr>
            <w:r>
              <w:rPr>
                <w:b/>
                <w:sz w:val="20"/>
              </w:rPr>
              <w:t>Kod</w:t>
            </w:r>
          </w:p>
        </w:tc>
        <w:tc>
          <w:tcPr>
            <w:tcW w:w="2359" w:type="dxa"/>
          </w:tcPr>
          <w:p>
            <w:pPr>
              <w:pStyle w:val="TableParagraph"/>
              <w:spacing w:before="166"/>
              <w:ind w:left="107"/>
              <w:rPr>
                <w:b/>
                <w:sz w:val="20"/>
              </w:rPr>
            </w:pPr>
            <w:r>
              <w:rPr>
                <w:b/>
                <w:sz w:val="20"/>
              </w:rPr>
              <w:t>Adı</w:t>
            </w:r>
          </w:p>
        </w:tc>
        <w:tc>
          <w:tcPr>
            <w:tcW w:w="710" w:type="dxa"/>
          </w:tcPr>
          <w:p>
            <w:pPr>
              <w:pStyle w:val="TableParagraph"/>
              <w:spacing w:before="166"/>
              <w:ind w:left="107"/>
              <w:rPr>
                <w:b/>
                <w:sz w:val="20"/>
              </w:rPr>
            </w:pPr>
            <w:r>
              <w:rPr>
                <w:b/>
                <w:sz w:val="20"/>
              </w:rPr>
              <w:t>Kod</w:t>
            </w:r>
          </w:p>
        </w:tc>
        <w:tc>
          <w:tcPr>
            <w:tcW w:w="2693" w:type="dxa"/>
          </w:tcPr>
          <w:p>
            <w:pPr>
              <w:pStyle w:val="TableParagraph"/>
              <w:spacing w:before="166"/>
              <w:ind w:left="105"/>
              <w:rPr>
                <w:b/>
                <w:sz w:val="20"/>
              </w:rPr>
            </w:pPr>
            <w:r>
              <w:rPr>
                <w:b/>
                <w:sz w:val="20"/>
              </w:rPr>
              <w:t>Adı</w:t>
            </w:r>
          </w:p>
        </w:tc>
        <w:tc>
          <w:tcPr>
            <w:tcW w:w="994" w:type="dxa"/>
          </w:tcPr>
          <w:p>
            <w:pPr>
              <w:pStyle w:val="TableParagraph"/>
              <w:spacing w:before="166"/>
              <w:ind w:left="108"/>
              <w:rPr>
                <w:b/>
                <w:sz w:val="20"/>
              </w:rPr>
            </w:pPr>
            <w:r>
              <w:rPr>
                <w:b/>
                <w:sz w:val="20"/>
              </w:rPr>
              <w:t>Kod</w:t>
            </w:r>
          </w:p>
        </w:tc>
        <w:tc>
          <w:tcPr>
            <w:tcW w:w="6944" w:type="dxa"/>
          </w:tcPr>
          <w:p>
            <w:pPr>
              <w:pStyle w:val="TableParagraph"/>
              <w:spacing w:before="166"/>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spacing w:before="10"/>
              <w:rPr>
                <w:sz w:val="25"/>
              </w:rPr>
            </w:pPr>
          </w:p>
          <w:p>
            <w:pPr>
              <w:pStyle w:val="TableParagraph"/>
              <w:spacing w:before="1"/>
              <w:ind w:left="107"/>
              <w:rPr>
                <w:b/>
                <w:sz w:val="20"/>
              </w:rPr>
            </w:pPr>
            <w:r>
              <w:rPr>
                <w:b/>
                <w:w w:val="99"/>
                <w:sz w:val="20"/>
              </w:rPr>
              <w:t>D</w:t>
            </w:r>
          </w:p>
        </w:tc>
        <w:tc>
          <w:tcPr>
            <w:tcW w:w="2359" w:type="dxa"/>
            <w:vMerge w:val="restart"/>
          </w:tcPr>
          <w:p>
            <w:pPr>
              <w:pStyle w:val="TableParagraph"/>
              <w:rPr>
                <w:sz w:val="22"/>
              </w:rPr>
            </w:pPr>
          </w:p>
          <w:p>
            <w:pPr>
              <w:pStyle w:val="TableParagraph"/>
              <w:rPr>
                <w:sz w:val="22"/>
              </w:rPr>
            </w:pPr>
          </w:p>
          <w:p>
            <w:pPr>
              <w:pStyle w:val="TableParagraph"/>
              <w:spacing w:before="6"/>
              <w:rPr>
                <w:sz w:val="25"/>
              </w:rPr>
            </w:pPr>
          </w:p>
          <w:p>
            <w:pPr>
              <w:pStyle w:val="TableParagraph"/>
              <w:ind w:left="107"/>
              <w:rPr>
                <w:sz w:val="20"/>
              </w:rPr>
            </w:pPr>
            <w:r>
              <w:rPr>
                <w:sz w:val="20"/>
              </w:rPr>
              <w:t>İş organizasyonu yapmak</w:t>
            </w:r>
          </w:p>
        </w:tc>
        <w:tc>
          <w:tcPr>
            <w:tcW w:w="710" w:type="dxa"/>
            <w:vMerge w:val="restart"/>
          </w:tcPr>
          <w:p>
            <w:pPr>
              <w:pStyle w:val="TableParagraph"/>
              <w:rPr>
                <w:sz w:val="22"/>
              </w:rPr>
            </w:pPr>
          </w:p>
          <w:p>
            <w:pPr>
              <w:pStyle w:val="TableParagraph"/>
              <w:rPr>
                <w:sz w:val="22"/>
              </w:rPr>
            </w:pPr>
          </w:p>
          <w:p>
            <w:pPr>
              <w:pStyle w:val="TableParagraph"/>
              <w:spacing w:before="10"/>
              <w:rPr>
                <w:sz w:val="25"/>
              </w:rPr>
            </w:pPr>
          </w:p>
          <w:p>
            <w:pPr>
              <w:pStyle w:val="TableParagraph"/>
              <w:spacing w:before="1"/>
              <w:ind w:left="107"/>
              <w:rPr>
                <w:b/>
                <w:sz w:val="20"/>
              </w:rPr>
            </w:pPr>
            <w:r>
              <w:rPr>
                <w:b/>
                <w:sz w:val="20"/>
              </w:rPr>
              <w:t>D.7</w:t>
            </w:r>
          </w:p>
        </w:tc>
        <w:tc>
          <w:tcPr>
            <w:tcW w:w="2693" w:type="dxa"/>
            <w:vMerge w:val="restart"/>
          </w:tcPr>
          <w:p>
            <w:pPr>
              <w:pStyle w:val="TableParagraph"/>
              <w:rPr>
                <w:sz w:val="22"/>
              </w:rPr>
            </w:pPr>
          </w:p>
          <w:p>
            <w:pPr>
              <w:pStyle w:val="TableParagraph"/>
              <w:rPr>
                <w:sz w:val="22"/>
              </w:rPr>
            </w:pPr>
          </w:p>
          <w:p>
            <w:pPr>
              <w:pStyle w:val="TableParagraph"/>
              <w:spacing w:before="6"/>
              <w:rPr>
                <w:sz w:val="25"/>
              </w:rPr>
            </w:pPr>
          </w:p>
          <w:p>
            <w:pPr>
              <w:pStyle w:val="TableParagraph"/>
              <w:ind w:left="105"/>
              <w:rPr>
                <w:sz w:val="20"/>
              </w:rPr>
            </w:pPr>
            <w:r>
              <w:rPr>
                <w:sz w:val="20"/>
              </w:rPr>
              <w:t>Sıhhi tesisat ekibini yönetmek</w:t>
            </w:r>
          </w:p>
        </w:tc>
        <w:tc>
          <w:tcPr>
            <w:tcW w:w="994" w:type="dxa"/>
          </w:tcPr>
          <w:p>
            <w:pPr>
              <w:pStyle w:val="TableParagraph"/>
              <w:spacing w:before="166"/>
              <w:ind w:left="108"/>
              <w:rPr>
                <w:b/>
                <w:sz w:val="20"/>
              </w:rPr>
            </w:pPr>
            <w:r>
              <w:rPr>
                <w:b/>
                <w:sz w:val="20"/>
              </w:rPr>
              <w:t>D.7.7</w:t>
            </w:r>
          </w:p>
        </w:tc>
        <w:tc>
          <w:tcPr>
            <w:tcW w:w="6944" w:type="dxa"/>
          </w:tcPr>
          <w:p>
            <w:pPr>
              <w:pStyle w:val="TableParagraph"/>
              <w:spacing w:before="161"/>
              <w:ind w:left="105"/>
              <w:rPr>
                <w:sz w:val="20"/>
              </w:rPr>
            </w:pPr>
            <w:r>
              <w:rPr>
                <w:sz w:val="20"/>
              </w:rPr>
              <w:t>Amirine işe alınacak personelin sayısı ve niteliği hakkında önerilerde bulunur.</w:t>
            </w:r>
          </w:p>
        </w:tc>
      </w:tr>
      <w:tr>
        <w:trPr>
          <w:trHeight w:val="691"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9"/>
              <w:rPr>
                <w:sz w:val="19"/>
              </w:rPr>
            </w:pPr>
          </w:p>
          <w:p>
            <w:pPr>
              <w:pStyle w:val="TableParagraph"/>
              <w:ind w:left="108"/>
              <w:rPr>
                <w:b/>
                <w:sz w:val="20"/>
              </w:rPr>
            </w:pPr>
            <w:r>
              <w:rPr>
                <w:b/>
                <w:sz w:val="20"/>
              </w:rPr>
              <w:t>D.7.8</w:t>
            </w:r>
          </w:p>
        </w:tc>
        <w:tc>
          <w:tcPr>
            <w:tcW w:w="6944" w:type="dxa"/>
          </w:tcPr>
          <w:p>
            <w:pPr>
              <w:pStyle w:val="TableParagraph"/>
              <w:ind w:left="105"/>
              <w:rPr>
                <w:sz w:val="20"/>
              </w:rPr>
            </w:pPr>
            <w:r>
              <w:rPr>
                <w:sz w:val="20"/>
              </w:rPr>
              <w:t>Çalışanlarını; işe devam, iş listeleri, personelin iş kayıtlarının niteliği, yapılan hata, hasar ve yüksek iş maliyeti, işin kalitesi, iş etiği ile tutum ve davranışlar açısından</w:t>
            </w:r>
          </w:p>
          <w:p>
            <w:pPr>
              <w:pStyle w:val="TableParagraph"/>
              <w:spacing w:line="217" w:lineRule="exact"/>
              <w:ind w:left="105"/>
              <w:rPr>
                <w:sz w:val="20"/>
              </w:rPr>
            </w:pPr>
            <w:r>
              <w:rPr>
                <w:sz w:val="20"/>
              </w:rPr>
              <w:t>kontrol eder.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D.7.9</w:t>
            </w:r>
          </w:p>
        </w:tc>
        <w:tc>
          <w:tcPr>
            <w:tcW w:w="6944" w:type="dxa"/>
          </w:tcPr>
          <w:p>
            <w:pPr>
              <w:pStyle w:val="TableParagraph"/>
              <w:spacing w:before="161"/>
              <w:ind w:left="105"/>
              <w:rPr>
                <w:sz w:val="20"/>
              </w:rPr>
            </w:pPr>
            <w:r>
              <w:rPr>
                <w:sz w:val="20"/>
              </w:rPr>
              <w:t>Kontrol sonuçlarını işletmenin formatlarına uygun şekilde kaydeder.</w:t>
            </w:r>
          </w:p>
        </w:tc>
      </w:tr>
    </w:tbl>
    <w:p>
      <w:pPr>
        <w:spacing w:after="0"/>
        <w:rPr>
          <w:sz w:val="20"/>
        </w:rPr>
        <w:sectPr>
          <w:pgSz w:w="16840" w:h="11910" w:orient="landscape"/>
          <w:pgMar w:header="456" w:footer="882" w:top="1180" w:bottom="1080" w:left="1200" w:right="1120"/>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971"/>
        <w:gridCol w:w="7615"/>
      </w:tblGrid>
      <w:tr>
        <w:trPr>
          <w:trHeight w:val="566" w:hRule="atLeast"/>
        </w:trPr>
        <w:tc>
          <w:tcPr>
            <w:tcW w:w="2625" w:type="dxa"/>
            <w:gridSpan w:val="2"/>
          </w:tcPr>
          <w:p>
            <w:pPr>
              <w:pStyle w:val="TableParagraph"/>
              <w:spacing w:before="166"/>
              <w:ind w:left="107"/>
              <w:rPr>
                <w:b/>
                <w:sz w:val="20"/>
              </w:rPr>
            </w:pPr>
            <w:r>
              <w:rPr>
                <w:b/>
                <w:sz w:val="20"/>
              </w:rPr>
              <w:t>Görevler</w:t>
            </w:r>
          </w:p>
        </w:tc>
        <w:tc>
          <w:tcPr>
            <w:tcW w:w="3004" w:type="dxa"/>
            <w:gridSpan w:val="2"/>
          </w:tcPr>
          <w:p>
            <w:pPr>
              <w:pStyle w:val="TableParagraph"/>
              <w:spacing w:before="166"/>
              <w:ind w:left="108"/>
              <w:rPr>
                <w:b/>
                <w:sz w:val="20"/>
              </w:rPr>
            </w:pPr>
            <w:r>
              <w:rPr>
                <w:b/>
                <w:sz w:val="20"/>
              </w:rPr>
              <w:t>İşlemler</w:t>
            </w:r>
          </w:p>
        </w:tc>
        <w:tc>
          <w:tcPr>
            <w:tcW w:w="8586" w:type="dxa"/>
            <w:gridSpan w:val="2"/>
          </w:tcPr>
          <w:p>
            <w:pPr>
              <w:pStyle w:val="TableParagraph"/>
              <w:spacing w:before="166"/>
              <w:ind w:left="110"/>
              <w:rPr>
                <w:b/>
                <w:sz w:val="20"/>
              </w:rPr>
            </w:pPr>
            <w:r>
              <w:rPr>
                <w:b/>
                <w:sz w:val="20"/>
              </w:rPr>
              <w:t>Başarım Ölçütleri</w:t>
            </w:r>
          </w:p>
        </w:tc>
      </w:tr>
      <w:tr>
        <w:trPr>
          <w:trHeight w:val="568" w:hRule="atLeast"/>
        </w:trPr>
        <w:tc>
          <w:tcPr>
            <w:tcW w:w="653" w:type="dxa"/>
          </w:tcPr>
          <w:p>
            <w:pPr>
              <w:pStyle w:val="TableParagraph"/>
              <w:spacing w:before="166"/>
              <w:ind w:left="107"/>
              <w:rPr>
                <w:b/>
                <w:sz w:val="20"/>
              </w:rPr>
            </w:pPr>
            <w:r>
              <w:rPr>
                <w:b/>
                <w:sz w:val="20"/>
              </w:rPr>
              <w:t>Kod</w:t>
            </w:r>
          </w:p>
        </w:tc>
        <w:tc>
          <w:tcPr>
            <w:tcW w:w="1972" w:type="dxa"/>
          </w:tcPr>
          <w:p>
            <w:pPr>
              <w:pStyle w:val="TableParagraph"/>
              <w:spacing w:before="166"/>
              <w:ind w:left="107"/>
              <w:rPr>
                <w:b/>
                <w:sz w:val="20"/>
              </w:rPr>
            </w:pPr>
            <w:r>
              <w:rPr>
                <w:b/>
                <w:sz w:val="20"/>
              </w:rPr>
              <w:t>Adı</w:t>
            </w:r>
          </w:p>
        </w:tc>
        <w:tc>
          <w:tcPr>
            <w:tcW w:w="700" w:type="dxa"/>
          </w:tcPr>
          <w:p>
            <w:pPr>
              <w:pStyle w:val="TableParagraph"/>
              <w:spacing w:before="166"/>
              <w:ind w:left="108"/>
              <w:rPr>
                <w:b/>
                <w:sz w:val="20"/>
              </w:rPr>
            </w:pPr>
            <w:r>
              <w:rPr>
                <w:b/>
                <w:sz w:val="20"/>
              </w:rPr>
              <w:t>Kod</w:t>
            </w:r>
          </w:p>
        </w:tc>
        <w:tc>
          <w:tcPr>
            <w:tcW w:w="2304" w:type="dxa"/>
          </w:tcPr>
          <w:p>
            <w:pPr>
              <w:pStyle w:val="TableParagraph"/>
              <w:spacing w:before="166"/>
              <w:ind w:left="109"/>
              <w:rPr>
                <w:b/>
                <w:sz w:val="20"/>
              </w:rPr>
            </w:pPr>
            <w:r>
              <w:rPr>
                <w:b/>
                <w:sz w:val="20"/>
              </w:rPr>
              <w:t>Adı</w:t>
            </w:r>
          </w:p>
        </w:tc>
        <w:tc>
          <w:tcPr>
            <w:tcW w:w="971" w:type="dxa"/>
          </w:tcPr>
          <w:p>
            <w:pPr>
              <w:pStyle w:val="TableParagraph"/>
              <w:spacing w:before="166"/>
              <w:ind w:left="110"/>
              <w:rPr>
                <w:b/>
                <w:sz w:val="20"/>
              </w:rPr>
            </w:pPr>
            <w:r>
              <w:rPr>
                <w:b/>
                <w:sz w:val="20"/>
              </w:rPr>
              <w:t>Kod</w:t>
            </w:r>
          </w:p>
        </w:tc>
        <w:tc>
          <w:tcPr>
            <w:tcW w:w="7615" w:type="dxa"/>
          </w:tcPr>
          <w:p>
            <w:pPr>
              <w:pStyle w:val="TableParagraph"/>
              <w:spacing w:before="166"/>
              <w:ind w:left="111"/>
              <w:rPr>
                <w:b/>
                <w:sz w:val="20"/>
              </w:rPr>
            </w:pPr>
            <w:r>
              <w:rPr>
                <w:b/>
                <w:sz w:val="20"/>
              </w:rPr>
              <w:t>Açıklama</w:t>
            </w:r>
          </w:p>
        </w:tc>
      </w:tr>
      <w:tr>
        <w:trPr>
          <w:trHeight w:val="566"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1"/>
              </w:rPr>
            </w:pPr>
          </w:p>
          <w:p>
            <w:pPr>
              <w:pStyle w:val="TableParagraph"/>
              <w:spacing w:before="1"/>
              <w:ind w:left="107"/>
              <w:rPr>
                <w:b/>
                <w:sz w:val="20"/>
              </w:rPr>
            </w:pPr>
            <w:r>
              <w:rPr>
                <w:b/>
                <w:w w:val="99"/>
                <w:sz w:val="20"/>
              </w:rPr>
              <w:t>E</w:t>
            </w:r>
          </w:p>
        </w:tc>
        <w:tc>
          <w:tcPr>
            <w:tcW w:w="19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0"/>
              <w:ind w:left="107" w:right="157"/>
              <w:rPr>
                <w:sz w:val="20"/>
              </w:rPr>
            </w:pPr>
            <w:r>
              <w:rPr>
                <w:sz w:val="20"/>
              </w:rPr>
              <w:t>Tesisat döşemek için ön hazırlık yapmak (devamı var)</w:t>
            </w: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6"/>
              </w:rPr>
            </w:pPr>
          </w:p>
          <w:p>
            <w:pPr>
              <w:pStyle w:val="TableParagraph"/>
              <w:ind w:left="108"/>
              <w:rPr>
                <w:b/>
                <w:sz w:val="20"/>
              </w:rPr>
            </w:pPr>
            <w:r>
              <w:rPr>
                <w:b/>
                <w:sz w:val="20"/>
              </w:rPr>
              <w:t>E.1</w:t>
            </w:r>
          </w:p>
        </w:tc>
        <w:tc>
          <w:tcPr>
            <w:tcW w:w="230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9"/>
              <w:ind w:left="109" w:right="848"/>
              <w:rPr>
                <w:sz w:val="20"/>
              </w:rPr>
            </w:pPr>
            <w:r>
              <w:rPr>
                <w:sz w:val="20"/>
              </w:rPr>
              <w:t>Tesisat projesini değerlendirmek</w:t>
            </w:r>
          </w:p>
        </w:tc>
        <w:tc>
          <w:tcPr>
            <w:tcW w:w="971" w:type="dxa"/>
          </w:tcPr>
          <w:p>
            <w:pPr>
              <w:pStyle w:val="TableParagraph"/>
              <w:spacing w:before="166"/>
              <w:ind w:left="110"/>
              <w:rPr>
                <w:b/>
                <w:sz w:val="20"/>
              </w:rPr>
            </w:pPr>
            <w:r>
              <w:rPr>
                <w:b/>
                <w:sz w:val="20"/>
              </w:rPr>
              <w:t>E.1.1</w:t>
            </w:r>
          </w:p>
        </w:tc>
        <w:tc>
          <w:tcPr>
            <w:tcW w:w="7615" w:type="dxa"/>
          </w:tcPr>
          <w:p>
            <w:pPr>
              <w:pStyle w:val="TableParagraph"/>
              <w:spacing w:before="46"/>
              <w:ind w:left="111" w:right="259"/>
              <w:rPr>
                <w:sz w:val="20"/>
              </w:rPr>
            </w:pPr>
            <w:r>
              <w:rPr>
                <w:sz w:val="20"/>
              </w:rPr>
              <w:t>Tesisat projesini yatay ve dikey hatlar, bağlantılar, giriş-çıkış noktaları gibi unsurlara göre inceler.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E.1.2</w:t>
            </w:r>
          </w:p>
        </w:tc>
        <w:tc>
          <w:tcPr>
            <w:tcW w:w="7615" w:type="dxa"/>
          </w:tcPr>
          <w:p>
            <w:pPr>
              <w:pStyle w:val="TableParagraph"/>
              <w:spacing w:before="161"/>
              <w:ind w:left="111"/>
              <w:rPr>
                <w:sz w:val="20"/>
              </w:rPr>
            </w:pPr>
            <w:r>
              <w:rPr>
                <w:sz w:val="20"/>
              </w:rPr>
              <w:t>İnceleme sonuçlarına göre proje ile tesisat kurulacak mekanı ilişkilendirir.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E.1.3</w:t>
            </w:r>
          </w:p>
        </w:tc>
        <w:tc>
          <w:tcPr>
            <w:tcW w:w="7615" w:type="dxa"/>
          </w:tcPr>
          <w:p>
            <w:pPr>
              <w:pStyle w:val="TableParagraph"/>
              <w:spacing w:before="48"/>
              <w:ind w:left="111" w:right="426"/>
              <w:rPr>
                <w:sz w:val="20"/>
              </w:rPr>
            </w:pPr>
            <w:r>
              <w:rPr>
                <w:sz w:val="20"/>
              </w:rPr>
              <w:t>Projede öngörülen tesisat gereklilikleri ile mekânın özelliklerini işlevsellik, kullanılacak malzeme, verimlilik gibi konulara göre karşılaştırır.</w:t>
            </w:r>
          </w:p>
        </w:tc>
      </w:tr>
      <w:tr>
        <w:trPr>
          <w:trHeight w:val="56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E.1.4</w:t>
            </w:r>
          </w:p>
        </w:tc>
        <w:tc>
          <w:tcPr>
            <w:tcW w:w="7615" w:type="dxa"/>
          </w:tcPr>
          <w:p>
            <w:pPr>
              <w:pStyle w:val="TableParagraph"/>
              <w:spacing w:before="46"/>
              <w:ind w:left="111"/>
              <w:rPr>
                <w:sz w:val="20"/>
              </w:rPr>
            </w:pPr>
            <w:r>
              <w:rPr>
                <w:sz w:val="20"/>
              </w:rPr>
              <w:t>Projeye ilişkin yaptığı inceleme ve karşılaştırmaların sonucuna göre, herhangi bir değişiklik ve iyileştirme ihtiyacını belirler.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E.1.5</w:t>
            </w:r>
          </w:p>
        </w:tc>
        <w:tc>
          <w:tcPr>
            <w:tcW w:w="7615" w:type="dxa"/>
          </w:tcPr>
          <w:p>
            <w:pPr>
              <w:pStyle w:val="TableParagraph"/>
              <w:spacing w:before="48"/>
              <w:ind w:left="111"/>
              <w:rPr>
                <w:sz w:val="20"/>
              </w:rPr>
            </w:pPr>
            <w:r>
              <w:rPr>
                <w:sz w:val="20"/>
              </w:rPr>
              <w:t>Belirlediği ihtiyaca göre değişiklik ve iyileştirme ile ilgili önerilerini ilgiliye yazılı/sözlü olarak iletir.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8"/>
              <w:rPr>
                <w:b/>
                <w:sz w:val="20"/>
              </w:rPr>
            </w:pPr>
            <w:r>
              <w:rPr>
                <w:b/>
                <w:sz w:val="20"/>
              </w:rPr>
              <w:t>E.2</w:t>
            </w:r>
          </w:p>
        </w:tc>
        <w:tc>
          <w:tcPr>
            <w:tcW w:w="2304" w:type="dxa"/>
            <w:vMerge w:val="restart"/>
          </w:tcPr>
          <w:p>
            <w:pPr>
              <w:pStyle w:val="TableParagraph"/>
              <w:rPr>
                <w:sz w:val="22"/>
              </w:rPr>
            </w:pPr>
          </w:p>
          <w:p>
            <w:pPr>
              <w:pStyle w:val="TableParagraph"/>
              <w:rPr>
                <w:sz w:val="22"/>
              </w:rPr>
            </w:pPr>
          </w:p>
          <w:p>
            <w:pPr>
              <w:pStyle w:val="TableParagraph"/>
              <w:spacing w:before="4"/>
              <w:rPr>
                <w:sz w:val="25"/>
              </w:rPr>
            </w:pPr>
          </w:p>
          <w:p>
            <w:pPr>
              <w:pStyle w:val="TableParagraph"/>
              <w:ind w:left="109" w:right="254"/>
              <w:rPr>
                <w:sz w:val="20"/>
              </w:rPr>
            </w:pPr>
            <w:r>
              <w:rPr>
                <w:sz w:val="20"/>
              </w:rPr>
              <w:t>Tesisat döşenecek yerin uygunluğunu kontrol etmek</w:t>
            </w:r>
          </w:p>
        </w:tc>
        <w:tc>
          <w:tcPr>
            <w:tcW w:w="971" w:type="dxa"/>
          </w:tcPr>
          <w:p>
            <w:pPr>
              <w:pStyle w:val="TableParagraph"/>
              <w:spacing w:before="166"/>
              <w:ind w:left="110"/>
              <w:rPr>
                <w:b/>
                <w:sz w:val="20"/>
              </w:rPr>
            </w:pPr>
            <w:r>
              <w:rPr>
                <w:b/>
                <w:sz w:val="20"/>
              </w:rPr>
              <w:t>E.2.1</w:t>
            </w:r>
          </w:p>
        </w:tc>
        <w:tc>
          <w:tcPr>
            <w:tcW w:w="7615" w:type="dxa"/>
          </w:tcPr>
          <w:p>
            <w:pPr>
              <w:pStyle w:val="TableParagraph"/>
              <w:spacing w:before="161"/>
              <w:ind w:left="111"/>
              <w:rPr>
                <w:sz w:val="20"/>
              </w:rPr>
            </w:pPr>
            <w:r>
              <w:rPr>
                <w:sz w:val="20"/>
              </w:rPr>
              <w:t>Tesisat döşenecek yeri, şekil, boyut ve konum açısından inceler.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E.2.2</w:t>
            </w:r>
          </w:p>
        </w:tc>
        <w:tc>
          <w:tcPr>
            <w:tcW w:w="7615" w:type="dxa"/>
          </w:tcPr>
          <w:p>
            <w:pPr>
              <w:pStyle w:val="TableParagraph"/>
              <w:spacing w:before="46"/>
              <w:ind w:left="111"/>
              <w:rPr>
                <w:sz w:val="20"/>
              </w:rPr>
            </w:pPr>
            <w:r>
              <w:rPr>
                <w:sz w:val="20"/>
              </w:rPr>
              <w:t>Tesisat döşenecek yerin fiziki koşullar, verimlilik, müdahale yöntemi bakımlarından işe uygunluğunu kontrol eder.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E.2.3</w:t>
            </w:r>
          </w:p>
        </w:tc>
        <w:tc>
          <w:tcPr>
            <w:tcW w:w="7615" w:type="dxa"/>
          </w:tcPr>
          <w:p>
            <w:pPr>
              <w:pStyle w:val="TableParagraph"/>
              <w:spacing w:before="48"/>
              <w:ind w:left="111"/>
              <w:rPr>
                <w:sz w:val="20"/>
              </w:rPr>
            </w:pPr>
            <w:r>
              <w:rPr>
                <w:sz w:val="20"/>
              </w:rPr>
              <w:t>Talebe ve mevcut duruma göre, sıhhi tesisatı etkileyecek mekaniksel ve elektriksel yerleşim olanakları ve olasılıklarını değerlendirir.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E.2.4</w:t>
            </w:r>
          </w:p>
        </w:tc>
        <w:tc>
          <w:tcPr>
            <w:tcW w:w="7615" w:type="dxa"/>
          </w:tcPr>
          <w:p>
            <w:pPr>
              <w:pStyle w:val="TableParagraph"/>
              <w:spacing w:before="161"/>
              <w:ind w:left="111"/>
              <w:rPr>
                <w:sz w:val="20"/>
              </w:rPr>
            </w:pPr>
            <w:r>
              <w:rPr>
                <w:sz w:val="20"/>
              </w:rPr>
              <w:t>İnceleme ve değerlendirme sonucunu yazılı veya sözlü olarak amire veya ilgiliye bildirir.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7"/>
              <w:rPr>
                <w:sz w:val="17"/>
              </w:rPr>
            </w:pPr>
          </w:p>
          <w:p>
            <w:pPr>
              <w:pStyle w:val="TableParagraph"/>
              <w:spacing w:before="1"/>
              <w:ind w:left="108"/>
              <w:rPr>
                <w:b/>
                <w:sz w:val="20"/>
              </w:rPr>
            </w:pPr>
            <w:r>
              <w:rPr>
                <w:b/>
                <w:sz w:val="20"/>
              </w:rPr>
              <w:t>E.3</w:t>
            </w:r>
          </w:p>
        </w:tc>
        <w:tc>
          <w:tcPr>
            <w:tcW w:w="2304" w:type="dxa"/>
            <w:vMerge w:val="restart"/>
          </w:tcPr>
          <w:p>
            <w:pPr>
              <w:pStyle w:val="TableParagraph"/>
              <w:spacing w:before="2"/>
              <w:rPr>
                <w:sz w:val="29"/>
              </w:rPr>
            </w:pPr>
          </w:p>
          <w:p>
            <w:pPr>
              <w:pStyle w:val="TableParagraph"/>
              <w:spacing w:before="1"/>
              <w:ind w:left="109" w:right="154"/>
              <w:rPr>
                <w:sz w:val="20"/>
              </w:rPr>
            </w:pPr>
            <w:r>
              <w:rPr>
                <w:sz w:val="20"/>
              </w:rPr>
              <w:t>Çekilecek tesisat hattının yerini belirlemek</w:t>
            </w:r>
          </w:p>
        </w:tc>
        <w:tc>
          <w:tcPr>
            <w:tcW w:w="971" w:type="dxa"/>
          </w:tcPr>
          <w:p>
            <w:pPr>
              <w:pStyle w:val="TableParagraph"/>
              <w:spacing w:before="168"/>
              <w:ind w:left="110"/>
              <w:rPr>
                <w:b/>
                <w:sz w:val="20"/>
              </w:rPr>
            </w:pPr>
            <w:r>
              <w:rPr>
                <w:b/>
                <w:sz w:val="20"/>
              </w:rPr>
              <w:t>E.3.1</w:t>
            </w:r>
          </w:p>
        </w:tc>
        <w:tc>
          <w:tcPr>
            <w:tcW w:w="7615" w:type="dxa"/>
          </w:tcPr>
          <w:p>
            <w:pPr>
              <w:pStyle w:val="TableParagraph"/>
              <w:spacing w:before="48"/>
              <w:ind w:left="111"/>
              <w:rPr>
                <w:sz w:val="20"/>
              </w:rPr>
            </w:pPr>
            <w:r>
              <w:rPr>
                <w:sz w:val="20"/>
              </w:rPr>
              <w:t>Projeye ve yere ilişkin inceleme ve değerlendirmelerine göre, tesisat kurulacak mekânda, tesisatın yatay ve dikey geçiş güzergâhını ve noktalarını belirler.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E.3.2</w:t>
            </w:r>
          </w:p>
        </w:tc>
        <w:tc>
          <w:tcPr>
            <w:tcW w:w="7615" w:type="dxa"/>
          </w:tcPr>
          <w:p>
            <w:pPr>
              <w:pStyle w:val="TableParagraph"/>
              <w:spacing w:before="161"/>
              <w:ind w:left="111"/>
              <w:rPr>
                <w:sz w:val="20"/>
              </w:rPr>
            </w:pPr>
            <w:r>
              <w:rPr>
                <w:sz w:val="20"/>
              </w:rPr>
              <w:t>Tesisatın yerleşim şemasını, güzergâh ve geçiş noktalarını belirterek oluşturur.</w:t>
            </w:r>
          </w:p>
        </w:tc>
      </w:tr>
      <w:tr>
        <w:trPr>
          <w:trHeight w:val="69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tcPr>
          <w:p>
            <w:pPr>
              <w:pStyle w:val="TableParagraph"/>
              <w:spacing w:before="9"/>
              <w:rPr>
                <w:sz w:val="19"/>
              </w:rPr>
            </w:pPr>
          </w:p>
          <w:p>
            <w:pPr>
              <w:pStyle w:val="TableParagraph"/>
              <w:ind w:left="108"/>
              <w:rPr>
                <w:b/>
                <w:sz w:val="20"/>
              </w:rPr>
            </w:pPr>
            <w:r>
              <w:rPr>
                <w:b/>
                <w:sz w:val="20"/>
              </w:rPr>
              <w:t>E.4</w:t>
            </w:r>
          </w:p>
        </w:tc>
        <w:tc>
          <w:tcPr>
            <w:tcW w:w="2304" w:type="dxa"/>
          </w:tcPr>
          <w:p>
            <w:pPr>
              <w:pStyle w:val="TableParagraph"/>
              <w:spacing w:before="108"/>
              <w:ind w:left="109"/>
              <w:rPr>
                <w:sz w:val="20"/>
              </w:rPr>
            </w:pPr>
            <w:r>
              <w:rPr>
                <w:sz w:val="20"/>
              </w:rPr>
              <w:t>İşe başlama tutanağı hazırlamak</w:t>
            </w:r>
          </w:p>
        </w:tc>
        <w:tc>
          <w:tcPr>
            <w:tcW w:w="971" w:type="dxa"/>
          </w:tcPr>
          <w:p>
            <w:pPr>
              <w:pStyle w:val="TableParagraph"/>
              <w:spacing w:before="9"/>
              <w:rPr>
                <w:sz w:val="19"/>
              </w:rPr>
            </w:pPr>
          </w:p>
          <w:p>
            <w:pPr>
              <w:pStyle w:val="TableParagraph"/>
              <w:ind w:left="110"/>
              <w:rPr>
                <w:b/>
                <w:sz w:val="20"/>
              </w:rPr>
            </w:pPr>
            <w:r>
              <w:rPr>
                <w:b/>
                <w:sz w:val="20"/>
              </w:rPr>
              <w:t>E.4.1</w:t>
            </w:r>
          </w:p>
        </w:tc>
        <w:tc>
          <w:tcPr>
            <w:tcW w:w="7615" w:type="dxa"/>
          </w:tcPr>
          <w:p>
            <w:pPr>
              <w:pStyle w:val="TableParagraph"/>
              <w:ind w:left="111"/>
              <w:rPr>
                <w:sz w:val="20"/>
              </w:rPr>
            </w:pPr>
            <w:r>
              <w:rPr>
                <w:sz w:val="20"/>
              </w:rPr>
              <w:t>Çalışılacak yerin ve diğer hazırlıkların tamamlanmasını takiben yapılacak işe ilişkin olarak; işe başlama tarihi, taahhüt edilen ekip, ekipman, malzeme ile ilgili bilgilerin bulunduğu</w:t>
            </w:r>
          </w:p>
          <w:p>
            <w:pPr>
              <w:pStyle w:val="TableParagraph"/>
              <w:spacing w:line="217" w:lineRule="exact"/>
              <w:ind w:left="111"/>
              <w:rPr>
                <w:sz w:val="20"/>
              </w:rPr>
            </w:pPr>
            <w:r>
              <w:rPr>
                <w:sz w:val="20"/>
              </w:rPr>
              <w:t>tutanağı hazırlar.</w:t>
            </w:r>
          </w:p>
        </w:tc>
      </w:tr>
    </w:tbl>
    <w:p>
      <w:pPr>
        <w:spacing w:after="0" w:line="217" w:lineRule="exact"/>
        <w:rPr>
          <w:sz w:val="20"/>
        </w:rPr>
        <w:sectPr>
          <w:pgSz w:w="16840" w:h="11910" w:orient="landscape"/>
          <w:pgMar w:header="456" w:footer="882" w:top="1180" w:bottom="1080" w:left="1200" w:right="1120"/>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971"/>
        <w:gridCol w:w="7615"/>
      </w:tblGrid>
      <w:tr>
        <w:trPr>
          <w:trHeight w:val="566" w:hRule="atLeast"/>
        </w:trPr>
        <w:tc>
          <w:tcPr>
            <w:tcW w:w="2625" w:type="dxa"/>
            <w:gridSpan w:val="2"/>
          </w:tcPr>
          <w:p>
            <w:pPr>
              <w:pStyle w:val="TableParagraph"/>
              <w:spacing w:before="166"/>
              <w:ind w:left="107"/>
              <w:rPr>
                <w:b/>
                <w:sz w:val="20"/>
              </w:rPr>
            </w:pPr>
            <w:r>
              <w:rPr>
                <w:b/>
                <w:sz w:val="20"/>
              </w:rPr>
              <w:t>Görevler</w:t>
            </w:r>
          </w:p>
        </w:tc>
        <w:tc>
          <w:tcPr>
            <w:tcW w:w="3004" w:type="dxa"/>
            <w:gridSpan w:val="2"/>
          </w:tcPr>
          <w:p>
            <w:pPr>
              <w:pStyle w:val="TableParagraph"/>
              <w:spacing w:before="166"/>
              <w:ind w:left="108"/>
              <w:rPr>
                <w:b/>
                <w:sz w:val="20"/>
              </w:rPr>
            </w:pPr>
            <w:r>
              <w:rPr>
                <w:b/>
                <w:sz w:val="20"/>
              </w:rPr>
              <w:t>İşlemler</w:t>
            </w:r>
          </w:p>
        </w:tc>
        <w:tc>
          <w:tcPr>
            <w:tcW w:w="8586" w:type="dxa"/>
            <w:gridSpan w:val="2"/>
          </w:tcPr>
          <w:p>
            <w:pPr>
              <w:pStyle w:val="TableParagraph"/>
              <w:spacing w:before="166"/>
              <w:ind w:left="110"/>
              <w:rPr>
                <w:b/>
                <w:sz w:val="20"/>
              </w:rPr>
            </w:pPr>
            <w:r>
              <w:rPr>
                <w:b/>
                <w:sz w:val="20"/>
              </w:rPr>
              <w:t>Başarım Ölçütleri</w:t>
            </w:r>
          </w:p>
        </w:tc>
      </w:tr>
      <w:tr>
        <w:trPr>
          <w:trHeight w:val="568" w:hRule="atLeast"/>
        </w:trPr>
        <w:tc>
          <w:tcPr>
            <w:tcW w:w="653" w:type="dxa"/>
          </w:tcPr>
          <w:p>
            <w:pPr>
              <w:pStyle w:val="TableParagraph"/>
              <w:spacing w:before="166"/>
              <w:ind w:left="107"/>
              <w:rPr>
                <w:b/>
                <w:sz w:val="20"/>
              </w:rPr>
            </w:pPr>
            <w:r>
              <w:rPr>
                <w:b/>
                <w:sz w:val="20"/>
              </w:rPr>
              <w:t>Kod</w:t>
            </w:r>
          </w:p>
        </w:tc>
        <w:tc>
          <w:tcPr>
            <w:tcW w:w="1972" w:type="dxa"/>
          </w:tcPr>
          <w:p>
            <w:pPr>
              <w:pStyle w:val="TableParagraph"/>
              <w:spacing w:before="166"/>
              <w:ind w:left="107"/>
              <w:rPr>
                <w:b/>
                <w:sz w:val="20"/>
              </w:rPr>
            </w:pPr>
            <w:r>
              <w:rPr>
                <w:b/>
                <w:sz w:val="20"/>
              </w:rPr>
              <w:t>Adı</w:t>
            </w:r>
          </w:p>
        </w:tc>
        <w:tc>
          <w:tcPr>
            <w:tcW w:w="700" w:type="dxa"/>
          </w:tcPr>
          <w:p>
            <w:pPr>
              <w:pStyle w:val="TableParagraph"/>
              <w:spacing w:before="166"/>
              <w:ind w:left="108"/>
              <w:rPr>
                <w:b/>
                <w:sz w:val="20"/>
              </w:rPr>
            </w:pPr>
            <w:r>
              <w:rPr>
                <w:b/>
                <w:sz w:val="20"/>
              </w:rPr>
              <w:t>Kod</w:t>
            </w:r>
          </w:p>
        </w:tc>
        <w:tc>
          <w:tcPr>
            <w:tcW w:w="2304" w:type="dxa"/>
          </w:tcPr>
          <w:p>
            <w:pPr>
              <w:pStyle w:val="TableParagraph"/>
              <w:spacing w:before="166"/>
              <w:ind w:left="109"/>
              <w:rPr>
                <w:b/>
                <w:sz w:val="20"/>
              </w:rPr>
            </w:pPr>
            <w:r>
              <w:rPr>
                <w:b/>
                <w:sz w:val="20"/>
              </w:rPr>
              <w:t>Adı</w:t>
            </w:r>
          </w:p>
        </w:tc>
        <w:tc>
          <w:tcPr>
            <w:tcW w:w="971" w:type="dxa"/>
          </w:tcPr>
          <w:p>
            <w:pPr>
              <w:pStyle w:val="TableParagraph"/>
              <w:spacing w:before="166"/>
              <w:ind w:left="110"/>
              <w:rPr>
                <w:b/>
                <w:sz w:val="20"/>
              </w:rPr>
            </w:pPr>
            <w:r>
              <w:rPr>
                <w:b/>
                <w:sz w:val="20"/>
              </w:rPr>
              <w:t>Kod</w:t>
            </w:r>
          </w:p>
        </w:tc>
        <w:tc>
          <w:tcPr>
            <w:tcW w:w="7615" w:type="dxa"/>
          </w:tcPr>
          <w:p>
            <w:pPr>
              <w:pStyle w:val="TableParagraph"/>
              <w:spacing w:before="166"/>
              <w:ind w:left="111"/>
              <w:rPr>
                <w:b/>
                <w:sz w:val="20"/>
              </w:rPr>
            </w:pPr>
            <w:r>
              <w:rPr>
                <w:b/>
                <w:sz w:val="20"/>
              </w:rPr>
              <w:t>Açıklama</w:t>
            </w:r>
          </w:p>
        </w:tc>
      </w:tr>
      <w:tr>
        <w:trPr>
          <w:trHeight w:val="688" w:hRule="atLeast"/>
        </w:trPr>
        <w:tc>
          <w:tcPr>
            <w:tcW w:w="653" w:type="dxa"/>
            <w:vMerge w:val="restart"/>
          </w:tcPr>
          <w:p>
            <w:pPr>
              <w:pStyle w:val="TableParagraph"/>
              <w:rPr>
                <w:sz w:val="22"/>
              </w:rPr>
            </w:pPr>
          </w:p>
          <w:p>
            <w:pPr>
              <w:pStyle w:val="TableParagraph"/>
              <w:rPr>
                <w:sz w:val="22"/>
              </w:rPr>
            </w:pPr>
          </w:p>
          <w:p>
            <w:pPr>
              <w:pStyle w:val="TableParagraph"/>
              <w:spacing w:before="4"/>
              <w:rPr>
                <w:sz w:val="21"/>
              </w:rPr>
            </w:pPr>
          </w:p>
          <w:p>
            <w:pPr>
              <w:pStyle w:val="TableParagraph"/>
              <w:ind w:left="107"/>
              <w:rPr>
                <w:b/>
                <w:sz w:val="20"/>
              </w:rPr>
            </w:pPr>
            <w:r>
              <w:rPr>
                <w:b/>
                <w:w w:val="99"/>
                <w:sz w:val="20"/>
              </w:rPr>
              <w:t>E</w:t>
            </w:r>
          </w:p>
        </w:tc>
        <w:tc>
          <w:tcPr>
            <w:tcW w:w="1972" w:type="dxa"/>
            <w:vMerge w:val="restart"/>
          </w:tcPr>
          <w:p>
            <w:pPr>
              <w:pStyle w:val="TableParagraph"/>
              <w:rPr>
                <w:sz w:val="22"/>
              </w:rPr>
            </w:pPr>
          </w:p>
          <w:p>
            <w:pPr>
              <w:pStyle w:val="TableParagraph"/>
              <w:spacing w:before="5"/>
              <w:rPr>
                <w:sz w:val="31"/>
              </w:rPr>
            </w:pPr>
          </w:p>
          <w:p>
            <w:pPr>
              <w:pStyle w:val="TableParagraph"/>
              <w:spacing w:line="276" w:lineRule="auto"/>
              <w:ind w:left="107" w:right="157"/>
              <w:rPr>
                <w:sz w:val="20"/>
              </w:rPr>
            </w:pPr>
            <w:r>
              <w:rPr>
                <w:sz w:val="20"/>
              </w:rPr>
              <w:t>Tesisat döşemek için ön hazırlık yapmak</w:t>
            </w:r>
          </w:p>
        </w:tc>
        <w:tc>
          <w:tcPr>
            <w:tcW w:w="700" w:type="dxa"/>
            <w:vMerge w:val="restart"/>
          </w:tcPr>
          <w:p>
            <w:pPr>
              <w:pStyle w:val="TableParagraph"/>
              <w:rPr>
                <w:sz w:val="22"/>
              </w:rPr>
            </w:pPr>
          </w:p>
          <w:p>
            <w:pPr>
              <w:pStyle w:val="TableParagraph"/>
              <w:rPr>
                <w:sz w:val="22"/>
              </w:rPr>
            </w:pPr>
          </w:p>
          <w:p>
            <w:pPr>
              <w:pStyle w:val="TableParagraph"/>
              <w:spacing w:before="4"/>
              <w:rPr>
                <w:sz w:val="21"/>
              </w:rPr>
            </w:pPr>
          </w:p>
          <w:p>
            <w:pPr>
              <w:pStyle w:val="TableParagraph"/>
              <w:ind w:left="108"/>
              <w:rPr>
                <w:b/>
                <w:sz w:val="20"/>
              </w:rPr>
            </w:pPr>
            <w:r>
              <w:rPr>
                <w:b/>
                <w:sz w:val="20"/>
              </w:rPr>
              <w:t>E.5</w:t>
            </w:r>
          </w:p>
        </w:tc>
        <w:tc>
          <w:tcPr>
            <w:tcW w:w="2304" w:type="dxa"/>
            <w:vMerge w:val="restart"/>
          </w:tcPr>
          <w:p>
            <w:pPr>
              <w:pStyle w:val="TableParagraph"/>
              <w:rPr>
                <w:sz w:val="22"/>
              </w:rPr>
            </w:pPr>
          </w:p>
          <w:p>
            <w:pPr>
              <w:pStyle w:val="TableParagraph"/>
              <w:spacing w:before="5"/>
              <w:rPr>
                <w:sz w:val="31"/>
              </w:rPr>
            </w:pPr>
          </w:p>
          <w:p>
            <w:pPr>
              <w:pStyle w:val="TableParagraph"/>
              <w:spacing w:line="276" w:lineRule="auto"/>
              <w:ind w:left="109" w:right="537"/>
              <w:rPr>
                <w:sz w:val="20"/>
              </w:rPr>
            </w:pPr>
            <w:r>
              <w:rPr>
                <w:sz w:val="20"/>
              </w:rPr>
              <w:t>Delik ve kanalların açılmasını sağlamak</w:t>
            </w:r>
          </w:p>
        </w:tc>
        <w:tc>
          <w:tcPr>
            <w:tcW w:w="971" w:type="dxa"/>
          </w:tcPr>
          <w:p>
            <w:pPr>
              <w:pStyle w:val="TableParagraph"/>
              <w:spacing w:before="7"/>
              <w:rPr>
                <w:sz w:val="19"/>
              </w:rPr>
            </w:pPr>
          </w:p>
          <w:p>
            <w:pPr>
              <w:pStyle w:val="TableParagraph"/>
              <w:ind w:left="110"/>
              <w:rPr>
                <w:b/>
                <w:sz w:val="20"/>
              </w:rPr>
            </w:pPr>
            <w:r>
              <w:rPr>
                <w:b/>
                <w:sz w:val="20"/>
              </w:rPr>
              <w:t>E.5.1</w:t>
            </w:r>
          </w:p>
        </w:tc>
        <w:tc>
          <w:tcPr>
            <w:tcW w:w="7615" w:type="dxa"/>
          </w:tcPr>
          <w:p>
            <w:pPr>
              <w:pStyle w:val="TableParagraph"/>
              <w:spacing w:line="237" w:lineRule="auto"/>
              <w:ind w:left="111"/>
              <w:rPr>
                <w:sz w:val="20"/>
              </w:rPr>
            </w:pPr>
            <w:r>
              <w:rPr>
                <w:sz w:val="20"/>
              </w:rPr>
              <w:t>Proje ve hazırlanan şemaya göre; boru güzergâhı ve çaplarını dikkate alarak hattın geçeceği mesafeye ve kanal ortamına göre çekiç, hilti gibi uygun araç ve gereç kullanarak, duvara/</w:t>
            </w:r>
          </w:p>
          <w:p>
            <w:pPr>
              <w:pStyle w:val="TableParagraph"/>
              <w:spacing w:line="217" w:lineRule="exact"/>
              <w:ind w:left="111"/>
              <w:rPr>
                <w:sz w:val="20"/>
              </w:rPr>
            </w:pPr>
            <w:r>
              <w:rPr>
                <w:sz w:val="20"/>
              </w:rPr>
              <w:t>zemine paralel olarak kanal açar/açılmasını sağlar.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E.5.2</w:t>
            </w:r>
          </w:p>
        </w:tc>
        <w:tc>
          <w:tcPr>
            <w:tcW w:w="7615" w:type="dxa"/>
          </w:tcPr>
          <w:p>
            <w:pPr>
              <w:pStyle w:val="TableParagraph"/>
              <w:spacing w:before="163"/>
              <w:ind w:left="111"/>
              <w:rPr>
                <w:sz w:val="20"/>
              </w:rPr>
            </w:pPr>
            <w:r>
              <w:rPr>
                <w:sz w:val="20"/>
              </w:rPr>
              <w:t>Açılan kanalların temiz ve pürüzsüz olmasını sağlar.</w:t>
            </w:r>
          </w:p>
        </w:tc>
      </w:tr>
      <w:tr>
        <w:trPr>
          <w:trHeight w:val="68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9"/>
              <w:rPr>
                <w:sz w:val="19"/>
              </w:rPr>
            </w:pPr>
          </w:p>
          <w:p>
            <w:pPr>
              <w:pStyle w:val="TableParagraph"/>
              <w:ind w:left="110"/>
              <w:rPr>
                <w:b/>
                <w:sz w:val="20"/>
              </w:rPr>
            </w:pPr>
            <w:r>
              <w:rPr>
                <w:b/>
                <w:sz w:val="20"/>
              </w:rPr>
              <w:t>E.5.3</w:t>
            </w:r>
          </w:p>
        </w:tc>
        <w:tc>
          <w:tcPr>
            <w:tcW w:w="7615" w:type="dxa"/>
          </w:tcPr>
          <w:p>
            <w:pPr>
              <w:pStyle w:val="TableParagraph"/>
              <w:ind w:left="111" w:right="259"/>
              <w:rPr>
                <w:sz w:val="20"/>
              </w:rPr>
            </w:pPr>
            <w:r>
              <w:rPr>
                <w:sz w:val="20"/>
              </w:rPr>
              <w:t>Proje ve hazırlanan şemaya göre; boru çaplarını dikkate alarak çekiç, çeşitli kırıcı, kesici, ve delici alet, keski, gibi uygun araç ve gereç kullanarak, duvara/zemine delik</w:t>
            </w:r>
          </w:p>
          <w:p>
            <w:pPr>
              <w:pStyle w:val="TableParagraph"/>
              <w:spacing w:line="215" w:lineRule="exact"/>
              <w:ind w:left="111"/>
              <w:rPr>
                <w:sz w:val="20"/>
              </w:rPr>
            </w:pPr>
            <w:r>
              <w:rPr>
                <w:sz w:val="20"/>
              </w:rPr>
              <w:t>açar/açılmasını sağlar.</w:t>
            </w:r>
          </w:p>
        </w:tc>
      </w:tr>
    </w:tbl>
    <w:p>
      <w:pPr>
        <w:spacing w:after="0" w:line="215" w:lineRule="exact"/>
        <w:rPr>
          <w:sz w:val="20"/>
        </w:rPr>
        <w:sectPr>
          <w:pgSz w:w="16840" w:h="11910" w:orient="landscape"/>
          <w:pgMar w:header="456" w:footer="882" w:top="1180" w:bottom="1080" w:left="1200" w:right="1120"/>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971"/>
        <w:gridCol w:w="7615"/>
      </w:tblGrid>
      <w:tr>
        <w:trPr>
          <w:trHeight w:val="566" w:hRule="atLeast"/>
        </w:trPr>
        <w:tc>
          <w:tcPr>
            <w:tcW w:w="2625" w:type="dxa"/>
            <w:gridSpan w:val="2"/>
          </w:tcPr>
          <w:p>
            <w:pPr>
              <w:pStyle w:val="TableParagraph"/>
              <w:spacing w:before="166"/>
              <w:ind w:left="107"/>
              <w:rPr>
                <w:b/>
                <w:sz w:val="20"/>
              </w:rPr>
            </w:pPr>
            <w:r>
              <w:rPr>
                <w:b/>
                <w:sz w:val="20"/>
              </w:rPr>
              <w:t>Görevler</w:t>
            </w:r>
          </w:p>
        </w:tc>
        <w:tc>
          <w:tcPr>
            <w:tcW w:w="3004" w:type="dxa"/>
            <w:gridSpan w:val="2"/>
          </w:tcPr>
          <w:p>
            <w:pPr>
              <w:pStyle w:val="TableParagraph"/>
              <w:spacing w:before="166"/>
              <w:ind w:left="108"/>
              <w:rPr>
                <w:b/>
                <w:sz w:val="20"/>
              </w:rPr>
            </w:pPr>
            <w:r>
              <w:rPr>
                <w:b/>
                <w:sz w:val="20"/>
              </w:rPr>
              <w:t>İşlemler</w:t>
            </w:r>
          </w:p>
        </w:tc>
        <w:tc>
          <w:tcPr>
            <w:tcW w:w="8586" w:type="dxa"/>
            <w:gridSpan w:val="2"/>
          </w:tcPr>
          <w:p>
            <w:pPr>
              <w:pStyle w:val="TableParagraph"/>
              <w:spacing w:before="166"/>
              <w:ind w:left="110"/>
              <w:rPr>
                <w:b/>
                <w:sz w:val="20"/>
              </w:rPr>
            </w:pPr>
            <w:r>
              <w:rPr>
                <w:b/>
                <w:sz w:val="20"/>
              </w:rPr>
              <w:t>Başarım Ölçütleri</w:t>
            </w:r>
          </w:p>
        </w:tc>
      </w:tr>
      <w:tr>
        <w:trPr>
          <w:trHeight w:val="568" w:hRule="atLeast"/>
        </w:trPr>
        <w:tc>
          <w:tcPr>
            <w:tcW w:w="653" w:type="dxa"/>
          </w:tcPr>
          <w:p>
            <w:pPr>
              <w:pStyle w:val="TableParagraph"/>
              <w:spacing w:before="166"/>
              <w:ind w:left="107"/>
              <w:rPr>
                <w:b/>
                <w:sz w:val="20"/>
              </w:rPr>
            </w:pPr>
            <w:r>
              <w:rPr>
                <w:b/>
                <w:sz w:val="20"/>
              </w:rPr>
              <w:t>Kod</w:t>
            </w:r>
          </w:p>
        </w:tc>
        <w:tc>
          <w:tcPr>
            <w:tcW w:w="1972" w:type="dxa"/>
          </w:tcPr>
          <w:p>
            <w:pPr>
              <w:pStyle w:val="TableParagraph"/>
              <w:spacing w:before="166"/>
              <w:ind w:left="107"/>
              <w:rPr>
                <w:b/>
                <w:sz w:val="20"/>
              </w:rPr>
            </w:pPr>
            <w:r>
              <w:rPr>
                <w:b/>
                <w:sz w:val="20"/>
              </w:rPr>
              <w:t>Adı</w:t>
            </w:r>
          </w:p>
        </w:tc>
        <w:tc>
          <w:tcPr>
            <w:tcW w:w="700" w:type="dxa"/>
          </w:tcPr>
          <w:p>
            <w:pPr>
              <w:pStyle w:val="TableParagraph"/>
              <w:spacing w:before="166"/>
              <w:ind w:left="108"/>
              <w:rPr>
                <w:b/>
                <w:sz w:val="20"/>
              </w:rPr>
            </w:pPr>
            <w:r>
              <w:rPr>
                <w:b/>
                <w:sz w:val="20"/>
              </w:rPr>
              <w:t>Kod</w:t>
            </w:r>
          </w:p>
        </w:tc>
        <w:tc>
          <w:tcPr>
            <w:tcW w:w="2304" w:type="dxa"/>
          </w:tcPr>
          <w:p>
            <w:pPr>
              <w:pStyle w:val="TableParagraph"/>
              <w:spacing w:before="166"/>
              <w:ind w:left="109"/>
              <w:rPr>
                <w:b/>
                <w:sz w:val="20"/>
              </w:rPr>
            </w:pPr>
            <w:r>
              <w:rPr>
                <w:b/>
                <w:sz w:val="20"/>
              </w:rPr>
              <w:t>Adı</w:t>
            </w:r>
          </w:p>
        </w:tc>
        <w:tc>
          <w:tcPr>
            <w:tcW w:w="971" w:type="dxa"/>
          </w:tcPr>
          <w:p>
            <w:pPr>
              <w:pStyle w:val="TableParagraph"/>
              <w:spacing w:before="166"/>
              <w:ind w:left="110"/>
              <w:rPr>
                <w:b/>
                <w:sz w:val="20"/>
              </w:rPr>
            </w:pPr>
            <w:r>
              <w:rPr>
                <w:b/>
                <w:sz w:val="20"/>
              </w:rPr>
              <w:t>Kod</w:t>
            </w:r>
          </w:p>
        </w:tc>
        <w:tc>
          <w:tcPr>
            <w:tcW w:w="7615" w:type="dxa"/>
          </w:tcPr>
          <w:p>
            <w:pPr>
              <w:pStyle w:val="TableParagraph"/>
              <w:spacing w:before="166"/>
              <w:ind w:left="111"/>
              <w:rPr>
                <w:b/>
                <w:sz w:val="20"/>
              </w:rPr>
            </w:pPr>
            <w:r>
              <w:rPr>
                <w:b/>
                <w:sz w:val="20"/>
              </w:rPr>
              <w:t>Açıklama</w:t>
            </w:r>
          </w:p>
        </w:tc>
      </w:tr>
      <w:tr>
        <w:trPr>
          <w:trHeight w:val="918"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8"/>
              </w:rPr>
            </w:pPr>
          </w:p>
          <w:p>
            <w:pPr>
              <w:pStyle w:val="TableParagraph"/>
              <w:ind w:left="107"/>
              <w:rPr>
                <w:b/>
                <w:sz w:val="20"/>
              </w:rPr>
            </w:pPr>
            <w:r>
              <w:rPr>
                <w:b/>
                <w:w w:val="99"/>
                <w:sz w:val="20"/>
              </w:rPr>
              <w:t>F</w:t>
            </w:r>
          </w:p>
        </w:tc>
        <w:tc>
          <w:tcPr>
            <w:tcW w:w="19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107"/>
              <w:rPr>
                <w:sz w:val="20"/>
              </w:rPr>
            </w:pPr>
            <w:r>
              <w:rPr>
                <w:sz w:val="20"/>
              </w:rPr>
              <w:t>Tesisat döşeme</w:t>
            </w:r>
          </w:p>
          <w:p>
            <w:pPr>
              <w:pStyle w:val="TableParagraph"/>
              <w:ind w:left="107" w:right="163"/>
              <w:rPr>
                <w:sz w:val="20"/>
              </w:rPr>
            </w:pPr>
            <w:r>
              <w:rPr>
                <w:sz w:val="20"/>
              </w:rPr>
              <w:t>işlemlerini yürütmek (devamı var)</w:t>
            </w:r>
          </w:p>
        </w:tc>
        <w:tc>
          <w:tcPr>
            <w:tcW w:w="700" w:type="dxa"/>
            <w:vMerge w:val="restart"/>
          </w:tcPr>
          <w:p>
            <w:pPr>
              <w:pStyle w:val="TableParagraph"/>
              <w:rPr>
                <w:sz w:val="22"/>
              </w:rPr>
            </w:pPr>
          </w:p>
          <w:p>
            <w:pPr>
              <w:pStyle w:val="TableParagraph"/>
              <w:spacing w:before="10"/>
              <w:rPr>
                <w:sz w:val="32"/>
              </w:rPr>
            </w:pPr>
          </w:p>
          <w:p>
            <w:pPr>
              <w:pStyle w:val="TableParagraph"/>
              <w:ind w:left="108"/>
              <w:rPr>
                <w:b/>
                <w:sz w:val="20"/>
              </w:rPr>
            </w:pPr>
            <w:r>
              <w:rPr>
                <w:b/>
                <w:sz w:val="20"/>
              </w:rPr>
              <w:t>F.1</w:t>
            </w:r>
          </w:p>
        </w:tc>
        <w:tc>
          <w:tcPr>
            <w:tcW w:w="2304" w:type="dxa"/>
            <w:vMerge w:val="restart"/>
          </w:tcPr>
          <w:p>
            <w:pPr>
              <w:pStyle w:val="TableParagraph"/>
              <w:rPr>
                <w:sz w:val="22"/>
              </w:rPr>
            </w:pPr>
          </w:p>
          <w:p>
            <w:pPr>
              <w:pStyle w:val="TableParagraph"/>
              <w:spacing w:before="5"/>
              <w:rPr>
                <w:sz w:val="22"/>
              </w:rPr>
            </w:pPr>
          </w:p>
          <w:p>
            <w:pPr>
              <w:pStyle w:val="TableParagraph"/>
              <w:ind w:left="109" w:right="693"/>
              <w:rPr>
                <w:sz w:val="20"/>
              </w:rPr>
            </w:pPr>
            <w:r>
              <w:rPr>
                <w:sz w:val="20"/>
              </w:rPr>
              <w:t>Kolon çekilmesini sağlamak</w:t>
            </w:r>
          </w:p>
        </w:tc>
        <w:tc>
          <w:tcPr>
            <w:tcW w:w="971" w:type="dxa"/>
          </w:tcPr>
          <w:p>
            <w:pPr>
              <w:pStyle w:val="TableParagraph"/>
              <w:spacing w:before="7"/>
              <w:rPr>
                <w:sz w:val="29"/>
              </w:rPr>
            </w:pPr>
          </w:p>
          <w:p>
            <w:pPr>
              <w:pStyle w:val="TableParagraph"/>
              <w:ind w:left="110"/>
              <w:rPr>
                <w:b/>
                <w:sz w:val="20"/>
              </w:rPr>
            </w:pPr>
            <w:r>
              <w:rPr>
                <w:b/>
                <w:sz w:val="20"/>
              </w:rPr>
              <w:t>F.1.1</w:t>
            </w:r>
          </w:p>
        </w:tc>
        <w:tc>
          <w:tcPr>
            <w:tcW w:w="7615" w:type="dxa"/>
          </w:tcPr>
          <w:p>
            <w:pPr>
              <w:pStyle w:val="TableParagraph"/>
              <w:ind w:left="111" w:right="76"/>
              <w:rPr>
                <w:sz w:val="20"/>
              </w:rPr>
            </w:pPr>
            <w:r>
              <w:rPr>
                <w:sz w:val="20"/>
              </w:rPr>
              <w:t>Proje ve hazırlanan şemaya göre; yapılan işlemlerin sonucunda sıhhi tesisat ve pis su atık kolonunu daire başlarına aşağıdan yukarı doğru, sıva payı bırakarak, yatay boruları teraziye alarak ve akışkanlığına, dikey boruların ise şaküline dikkat ederek boru estetiğini sağlayarak</w:t>
            </w:r>
          </w:p>
          <w:p>
            <w:pPr>
              <w:pStyle w:val="TableParagraph"/>
              <w:spacing w:line="216" w:lineRule="exact"/>
              <w:ind w:left="111"/>
              <w:rPr>
                <w:sz w:val="20"/>
              </w:rPr>
            </w:pPr>
            <w:r>
              <w:rPr>
                <w:sz w:val="20"/>
              </w:rPr>
              <w:t>kolonları çeker/çekilmesini sağlar.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F.1.2</w:t>
            </w:r>
          </w:p>
        </w:tc>
        <w:tc>
          <w:tcPr>
            <w:tcW w:w="7615" w:type="dxa"/>
          </w:tcPr>
          <w:p>
            <w:pPr>
              <w:pStyle w:val="TableParagraph"/>
              <w:spacing w:before="161"/>
              <w:ind w:left="111"/>
              <w:rPr>
                <w:sz w:val="20"/>
              </w:rPr>
            </w:pPr>
            <w:r>
              <w:rPr>
                <w:sz w:val="20"/>
              </w:rPr>
              <w:t>Kolonların kelepçelerini borunun çapına göre ve standartlara uygun şekilde takar.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7"/>
              <w:rPr>
                <w:sz w:val="17"/>
              </w:rPr>
            </w:pPr>
          </w:p>
          <w:p>
            <w:pPr>
              <w:pStyle w:val="TableParagraph"/>
              <w:spacing w:before="1"/>
              <w:ind w:left="108"/>
              <w:rPr>
                <w:b/>
                <w:sz w:val="20"/>
              </w:rPr>
            </w:pPr>
            <w:r>
              <w:rPr>
                <w:b/>
                <w:sz w:val="20"/>
              </w:rPr>
              <w:t>F.2</w:t>
            </w:r>
          </w:p>
        </w:tc>
        <w:tc>
          <w:tcPr>
            <w:tcW w:w="2304" w:type="dxa"/>
            <w:vMerge w:val="restart"/>
          </w:tcPr>
          <w:p>
            <w:pPr>
              <w:pStyle w:val="TableParagraph"/>
              <w:spacing w:before="2"/>
              <w:rPr>
                <w:sz w:val="19"/>
              </w:rPr>
            </w:pPr>
          </w:p>
          <w:p>
            <w:pPr>
              <w:pStyle w:val="TableParagraph"/>
              <w:ind w:left="109"/>
              <w:rPr>
                <w:sz w:val="20"/>
              </w:rPr>
            </w:pPr>
            <w:r>
              <w:rPr>
                <w:sz w:val="20"/>
              </w:rPr>
              <w:t>Kolondan daire başına sayaç yeri bırakılmasını sağlamak</w:t>
            </w:r>
          </w:p>
        </w:tc>
        <w:tc>
          <w:tcPr>
            <w:tcW w:w="971" w:type="dxa"/>
          </w:tcPr>
          <w:p>
            <w:pPr>
              <w:pStyle w:val="TableParagraph"/>
              <w:spacing w:before="168"/>
              <w:ind w:left="110"/>
              <w:rPr>
                <w:b/>
                <w:sz w:val="20"/>
              </w:rPr>
            </w:pPr>
            <w:r>
              <w:rPr>
                <w:b/>
                <w:sz w:val="20"/>
              </w:rPr>
              <w:t>F.2.1</w:t>
            </w:r>
          </w:p>
        </w:tc>
        <w:tc>
          <w:tcPr>
            <w:tcW w:w="7615" w:type="dxa"/>
          </w:tcPr>
          <w:p>
            <w:pPr>
              <w:pStyle w:val="TableParagraph"/>
              <w:spacing w:before="163"/>
              <w:ind w:left="111"/>
              <w:rPr>
                <w:sz w:val="20"/>
              </w:rPr>
            </w:pPr>
            <w:r>
              <w:rPr>
                <w:sz w:val="20"/>
              </w:rPr>
              <w:t>Sayaç standartlarına göre, sayaç bağlantılarının yuvasını açar.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F.2.2</w:t>
            </w:r>
          </w:p>
        </w:tc>
        <w:tc>
          <w:tcPr>
            <w:tcW w:w="7615" w:type="dxa"/>
          </w:tcPr>
          <w:p>
            <w:pPr>
              <w:pStyle w:val="TableParagraph"/>
              <w:spacing w:before="161"/>
              <w:ind w:left="111"/>
              <w:rPr>
                <w:sz w:val="20"/>
              </w:rPr>
            </w:pPr>
            <w:r>
              <w:rPr>
                <w:sz w:val="20"/>
              </w:rPr>
              <w:t>Sayaç bağlantı yerini, vanalarını takarak hazırlar.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8"/>
              <w:rPr>
                <w:b/>
                <w:sz w:val="20"/>
              </w:rPr>
            </w:pPr>
            <w:r>
              <w:rPr>
                <w:b/>
                <w:sz w:val="20"/>
              </w:rPr>
              <w:t>F.3</w:t>
            </w:r>
          </w:p>
        </w:tc>
        <w:tc>
          <w:tcPr>
            <w:tcW w:w="2304" w:type="dxa"/>
            <w:vMerge w:val="restart"/>
          </w:tcPr>
          <w:p>
            <w:pPr>
              <w:pStyle w:val="TableParagraph"/>
              <w:rPr>
                <w:sz w:val="22"/>
              </w:rPr>
            </w:pPr>
          </w:p>
          <w:p>
            <w:pPr>
              <w:pStyle w:val="TableParagraph"/>
              <w:spacing w:before="3"/>
              <w:rPr>
                <w:sz w:val="22"/>
              </w:rPr>
            </w:pPr>
          </w:p>
          <w:p>
            <w:pPr>
              <w:pStyle w:val="TableParagraph"/>
              <w:ind w:left="109" w:right="85"/>
              <w:rPr>
                <w:sz w:val="20"/>
              </w:rPr>
            </w:pPr>
            <w:r>
              <w:rPr>
                <w:sz w:val="20"/>
              </w:rPr>
              <w:t>Daire içi sıcak ve soğuk su borularının çekilmesini sağlamak</w:t>
            </w:r>
          </w:p>
        </w:tc>
        <w:tc>
          <w:tcPr>
            <w:tcW w:w="971" w:type="dxa"/>
          </w:tcPr>
          <w:p>
            <w:pPr>
              <w:pStyle w:val="TableParagraph"/>
              <w:spacing w:before="168"/>
              <w:ind w:left="110"/>
              <w:rPr>
                <w:b/>
                <w:sz w:val="20"/>
              </w:rPr>
            </w:pPr>
            <w:r>
              <w:rPr>
                <w:b/>
                <w:sz w:val="20"/>
              </w:rPr>
              <w:t>F.3.1</w:t>
            </w:r>
          </w:p>
        </w:tc>
        <w:tc>
          <w:tcPr>
            <w:tcW w:w="7615" w:type="dxa"/>
          </w:tcPr>
          <w:p>
            <w:pPr>
              <w:pStyle w:val="TableParagraph"/>
              <w:spacing w:before="48"/>
              <w:ind w:left="111"/>
              <w:rPr>
                <w:sz w:val="20"/>
              </w:rPr>
            </w:pPr>
            <w:r>
              <w:rPr>
                <w:sz w:val="20"/>
              </w:rPr>
              <w:t>Soğuk su tesisatı borularını, hazırlanmış sayaç yerinden itibaren açılan kanal ve deliklere önceden tespit edilen noktalara göre yerleştirir.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F.3.2</w:t>
            </w:r>
          </w:p>
        </w:tc>
        <w:tc>
          <w:tcPr>
            <w:tcW w:w="7615" w:type="dxa"/>
          </w:tcPr>
          <w:p>
            <w:pPr>
              <w:pStyle w:val="TableParagraph"/>
              <w:spacing w:before="46"/>
              <w:ind w:left="111"/>
              <w:rPr>
                <w:sz w:val="20"/>
              </w:rPr>
            </w:pPr>
            <w:r>
              <w:rPr>
                <w:sz w:val="20"/>
              </w:rPr>
              <w:t>Sıcak su tesisatı borularını, sıcak su kaynağından itibaren açılan kanal ve deliklere önceden tespit edilen noktalara göre uzama/sarkma gibi hususları dikkate alarak yerleştirir.</w:t>
            </w:r>
          </w:p>
        </w:tc>
      </w:tr>
      <w:tr>
        <w:trPr>
          <w:trHeight w:val="56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F.3.3</w:t>
            </w:r>
          </w:p>
        </w:tc>
        <w:tc>
          <w:tcPr>
            <w:tcW w:w="7615" w:type="dxa"/>
          </w:tcPr>
          <w:p>
            <w:pPr>
              <w:pStyle w:val="TableParagraph"/>
              <w:spacing w:before="48"/>
              <w:ind w:left="111"/>
              <w:rPr>
                <w:sz w:val="20"/>
              </w:rPr>
            </w:pPr>
            <w:r>
              <w:rPr>
                <w:sz w:val="20"/>
              </w:rPr>
              <w:t>Yerleştirilen sıcak ve soğuk su borularını kelepçeleme, harçlama gibi yöntemlerle ölçü standartlarına uygun olarak sabitler.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7"/>
              <w:rPr>
                <w:sz w:val="17"/>
              </w:rPr>
            </w:pPr>
          </w:p>
          <w:p>
            <w:pPr>
              <w:pStyle w:val="TableParagraph"/>
              <w:spacing w:before="1"/>
              <w:ind w:left="108"/>
              <w:rPr>
                <w:b/>
                <w:sz w:val="20"/>
              </w:rPr>
            </w:pPr>
            <w:r>
              <w:rPr>
                <w:b/>
                <w:sz w:val="20"/>
              </w:rPr>
              <w:t>F.4</w:t>
            </w:r>
          </w:p>
        </w:tc>
        <w:tc>
          <w:tcPr>
            <w:tcW w:w="2304" w:type="dxa"/>
            <w:vMerge w:val="restart"/>
          </w:tcPr>
          <w:p>
            <w:pPr>
              <w:pStyle w:val="TableParagraph"/>
              <w:spacing w:before="2"/>
              <w:rPr>
                <w:sz w:val="19"/>
              </w:rPr>
            </w:pPr>
          </w:p>
          <w:p>
            <w:pPr>
              <w:pStyle w:val="TableParagraph"/>
              <w:ind w:left="109"/>
              <w:rPr>
                <w:sz w:val="20"/>
              </w:rPr>
            </w:pPr>
            <w:r>
              <w:rPr>
                <w:sz w:val="20"/>
              </w:rPr>
              <w:t>Atık noktalarından</w:t>
            </w:r>
          </w:p>
          <w:p>
            <w:pPr>
              <w:pStyle w:val="TableParagraph"/>
              <w:spacing w:before="1"/>
              <w:ind w:left="109"/>
              <w:rPr>
                <w:sz w:val="20"/>
              </w:rPr>
            </w:pPr>
            <w:r>
              <w:rPr>
                <w:sz w:val="20"/>
              </w:rPr>
              <w:t>kolona boru çekilmesini sağlamak</w:t>
            </w:r>
          </w:p>
        </w:tc>
        <w:tc>
          <w:tcPr>
            <w:tcW w:w="971" w:type="dxa"/>
          </w:tcPr>
          <w:p>
            <w:pPr>
              <w:pStyle w:val="TableParagraph"/>
              <w:spacing w:before="168"/>
              <w:ind w:left="110"/>
              <w:rPr>
                <w:b/>
                <w:sz w:val="20"/>
              </w:rPr>
            </w:pPr>
            <w:r>
              <w:rPr>
                <w:b/>
                <w:sz w:val="20"/>
              </w:rPr>
              <w:t>F.4.1</w:t>
            </w:r>
          </w:p>
        </w:tc>
        <w:tc>
          <w:tcPr>
            <w:tcW w:w="7615" w:type="dxa"/>
          </w:tcPr>
          <w:p>
            <w:pPr>
              <w:pStyle w:val="TableParagraph"/>
              <w:spacing w:before="163"/>
              <w:ind w:left="111"/>
              <w:rPr>
                <w:sz w:val="20"/>
              </w:rPr>
            </w:pPr>
            <w:r>
              <w:rPr>
                <w:sz w:val="20"/>
              </w:rPr>
              <w:t>Atık noktalarından yatay boruları eğimlerine göre projeye uygun olarak yerleştirir.</w:t>
            </w:r>
          </w:p>
        </w:tc>
      </w:tr>
      <w:tr>
        <w:trPr>
          <w:trHeight w:val="56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F.4.2</w:t>
            </w:r>
          </w:p>
        </w:tc>
        <w:tc>
          <w:tcPr>
            <w:tcW w:w="7615" w:type="dxa"/>
          </w:tcPr>
          <w:p>
            <w:pPr>
              <w:pStyle w:val="TableParagraph"/>
              <w:spacing w:before="161"/>
              <w:ind w:left="111"/>
              <w:rPr>
                <w:sz w:val="20"/>
              </w:rPr>
            </w:pPr>
            <w:r>
              <w:rPr>
                <w:sz w:val="20"/>
              </w:rPr>
              <w:t>Borular eklenirken, contaların yuvada olmasını ve parçaların oturmuş olmasını sağlar.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spacing w:before="1"/>
              <w:ind w:left="108"/>
              <w:rPr>
                <w:b/>
                <w:sz w:val="20"/>
              </w:rPr>
            </w:pPr>
            <w:r>
              <w:rPr>
                <w:b/>
                <w:sz w:val="20"/>
              </w:rPr>
              <w:t>F.5</w:t>
            </w:r>
          </w:p>
        </w:tc>
        <w:tc>
          <w:tcPr>
            <w:tcW w:w="2304" w:type="dxa"/>
            <w:vMerge w:val="restart"/>
          </w:tcPr>
          <w:p>
            <w:pPr>
              <w:pStyle w:val="TableParagraph"/>
              <w:rPr>
                <w:sz w:val="22"/>
              </w:rPr>
            </w:pPr>
          </w:p>
          <w:p>
            <w:pPr>
              <w:pStyle w:val="TableParagraph"/>
              <w:spacing w:before="3"/>
              <w:rPr>
                <w:sz w:val="22"/>
              </w:rPr>
            </w:pPr>
          </w:p>
          <w:p>
            <w:pPr>
              <w:pStyle w:val="TableParagraph"/>
              <w:ind w:left="109"/>
              <w:rPr>
                <w:sz w:val="20"/>
              </w:rPr>
            </w:pPr>
            <w:r>
              <w:rPr>
                <w:sz w:val="20"/>
              </w:rPr>
              <w:t>Döşenen tesisat</w:t>
            </w:r>
          </w:p>
          <w:p>
            <w:pPr>
              <w:pStyle w:val="TableParagraph"/>
              <w:spacing w:before="1"/>
              <w:ind w:left="109" w:right="226"/>
              <w:rPr>
                <w:sz w:val="20"/>
              </w:rPr>
            </w:pPr>
            <w:r>
              <w:rPr>
                <w:sz w:val="20"/>
              </w:rPr>
              <w:t>borularının korunmasını sağlamak</w:t>
            </w:r>
          </w:p>
        </w:tc>
        <w:tc>
          <w:tcPr>
            <w:tcW w:w="971" w:type="dxa"/>
          </w:tcPr>
          <w:p>
            <w:pPr>
              <w:pStyle w:val="TableParagraph"/>
              <w:spacing w:before="169"/>
              <w:ind w:left="110"/>
              <w:rPr>
                <w:b/>
                <w:sz w:val="20"/>
              </w:rPr>
            </w:pPr>
            <w:r>
              <w:rPr>
                <w:b/>
                <w:sz w:val="20"/>
              </w:rPr>
              <w:t>F.5.1</w:t>
            </w:r>
          </w:p>
        </w:tc>
        <w:tc>
          <w:tcPr>
            <w:tcW w:w="7615" w:type="dxa"/>
          </w:tcPr>
          <w:p>
            <w:pPr>
              <w:pStyle w:val="TableParagraph"/>
              <w:spacing w:before="164"/>
              <w:ind w:left="111"/>
              <w:rPr>
                <w:sz w:val="20"/>
              </w:rPr>
            </w:pPr>
            <w:r>
              <w:rPr>
                <w:sz w:val="20"/>
              </w:rPr>
              <w:t>Borunun zedelenmesi veya zarar görmesini engellemek için boru döşenen zemini temizler.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F.5.2</w:t>
            </w:r>
          </w:p>
        </w:tc>
        <w:tc>
          <w:tcPr>
            <w:tcW w:w="7615" w:type="dxa"/>
          </w:tcPr>
          <w:p>
            <w:pPr>
              <w:pStyle w:val="TableParagraph"/>
              <w:spacing w:before="161"/>
              <w:ind w:left="111"/>
              <w:rPr>
                <w:sz w:val="20"/>
              </w:rPr>
            </w:pPr>
            <w:r>
              <w:rPr>
                <w:sz w:val="20"/>
              </w:rPr>
              <w:t>Boru ile zemin arasındaki alt boşluğu kumla besler.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F.5.3</w:t>
            </w:r>
          </w:p>
        </w:tc>
        <w:tc>
          <w:tcPr>
            <w:tcW w:w="7615" w:type="dxa"/>
          </w:tcPr>
          <w:p>
            <w:pPr>
              <w:pStyle w:val="TableParagraph"/>
              <w:spacing w:before="163"/>
              <w:ind w:left="111"/>
              <w:rPr>
                <w:sz w:val="20"/>
              </w:rPr>
            </w:pPr>
            <w:r>
              <w:rPr>
                <w:sz w:val="20"/>
              </w:rPr>
              <w:t>Borunun üstünü harçla veya kelepçe kullanarak sabitler.</w:t>
            </w:r>
          </w:p>
        </w:tc>
      </w:tr>
      <w:tr>
        <w:trPr>
          <w:trHeight w:val="68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tcPr>
          <w:p>
            <w:pPr>
              <w:pStyle w:val="TableParagraph"/>
              <w:spacing w:before="9"/>
              <w:rPr>
                <w:sz w:val="19"/>
              </w:rPr>
            </w:pPr>
          </w:p>
          <w:p>
            <w:pPr>
              <w:pStyle w:val="TableParagraph"/>
              <w:ind w:left="108"/>
              <w:rPr>
                <w:b/>
                <w:sz w:val="20"/>
              </w:rPr>
            </w:pPr>
            <w:r>
              <w:rPr>
                <w:b/>
                <w:sz w:val="20"/>
              </w:rPr>
              <w:t>F.6</w:t>
            </w:r>
          </w:p>
        </w:tc>
        <w:tc>
          <w:tcPr>
            <w:tcW w:w="2304" w:type="dxa"/>
          </w:tcPr>
          <w:p>
            <w:pPr>
              <w:pStyle w:val="TableParagraph"/>
              <w:spacing w:line="223" w:lineRule="exact"/>
              <w:ind w:left="109"/>
              <w:rPr>
                <w:sz w:val="20"/>
              </w:rPr>
            </w:pPr>
            <w:r>
              <w:rPr>
                <w:sz w:val="20"/>
              </w:rPr>
              <w:t>Kolonun rögara</w:t>
            </w:r>
          </w:p>
          <w:p>
            <w:pPr>
              <w:pStyle w:val="TableParagraph"/>
              <w:spacing w:line="228" w:lineRule="exact" w:before="4"/>
              <w:ind w:left="109" w:right="293"/>
              <w:rPr>
                <w:sz w:val="20"/>
              </w:rPr>
            </w:pPr>
            <w:r>
              <w:rPr>
                <w:sz w:val="20"/>
              </w:rPr>
              <w:t>bağlanmasını sağlamak (devamı var)</w:t>
            </w:r>
          </w:p>
        </w:tc>
        <w:tc>
          <w:tcPr>
            <w:tcW w:w="971" w:type="dxa"/>
          </w:tcPr>
          <w:p>
            <w:pPr>
              <w:pStyle w:val="TableParagraph"/>
              <w:spacing w:before="9"/>
              <w:rPr>
                <w:sz w:val="19"/>
              </w:rPr>
            </w:pPr>
          </w:p>
          <w:p>
            <w:pPr>
              <w:pStyle w:val="TableParagraph"/>
              <w:ind w:left="110"/>
              <w:rPr>
                <w:b/>
                <w:sz w:val="20"/>
              </w:rPr>
            </w:pPr>
            <w:r>
              <w:rPr>
                <w:b/>
                <w:sz w:val="20"/>
              </w:rPr>
              <w:t>F.6.1</w:t>
            </w:r>
          </w:p>
        </w:tc>
        <w:tc>
          <w:tcPr>
            <w:tcW w:w="7615" w:type="dxa"/>
          </w:tcPr>
          <w:p>
            <w:pPr>
              <w:pStyle w:val="TableParagraph"/>
              <w:spacing w:before="4"/>
              <w:rPr>
                <w:sz w:val="19"/>
              </w:rPr>
            </w:pPr>
          </w:p>
          <w:p>
            <w:pPr>
              <w:pStyle w:val="TableParagraph"/>
              <w:spacing w:before="1"/>
              <w:ind w:left="111"/>
              <w:rPr>
                <w:sz w:val="20"/>
              </w:rPr>
            </w:pPr>
            <w:r>
              <w:rPr>
                <w:sz w:val="20"/>
              </w:rPr>
              <w:t>Binadan çıkan atık su kolunu, eğimine dikkat ederek şebeke rögarına bağlar.</w:t>
            </w:r>
          </w:p>
        </w:tc>
      </w:tr>
    </w:tbl>
    <w:p>
      <w:pPr>
        <w:spacing w:after="0"/>
        <w:rPr>
          <w:sz w:val="20"/>
        </w:rPr>
        <w:sectPr>
          <w:pgSz w:w="16840" w:h="11910" w:orient="landscape"/>
          <w:pgMar w:header="456" w:footer="882" w:top="1180" w:bottom="1080" w:left="1200" w:right="1120"/>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971"/>
        <w:gridCol w:w="7615"/>
      </w:tblGrid>
      <w:tr>
        <w:trPr>
          <w:trHeight w:val="566" w:hRule="atLeast"/>
        </w:trPr>
        <w:tc>
          <w:tcPr>
            <w:tcW w:w="2625" w:type="dxa"/>
            <w:gridSpan w:val="2"/>
          </w:tcPr>
          <w:p>
            <w:pPr>
              <w:pStyle w:val="TableParagraph"/>
              <w:spacing w:before="166"/>
              <w:ind w:left="107"/>
              <w:rPr>
                <w:b/>
                <w:sz w:val="20"/>
              </w:rPr>
            </w:pPr>
            <w:r>
              <w:rPr>
                <w:b/>
                <w:sz w:val="20"/>
              </w:rPr>
              <w:t>Görevler</w:t>
            </w:r>
          </w:p>
        </w:tc>
        <w:tc>
          <w:tcPr>
            <w:tcW w:w="3004" w:type="dxa"/>
            <w:gridSpan w:val="2"/>
          </w:tcPr>
          <w:p>
            <w:pPr>
              <w:pStyle w:val="TableParagraph"/>
              <w:spacing w:before="166"/>
              <w:ind w:left="108"/>
              <w:rPr>
                <w:b/>
                <w:sz w:val="20"/>
              </w:rPr>
            </w:pPr>
            <w:r>
              <w:rPr>
                <w:b/>
                <w:sz w:val="20"/>
              </w:rPr>
              <w:t>İşlemler</w:t>
            </w:r>
          </w:p>
        </w:tc>
        <w:tc>
          <w:tcPr>
            <w:tcW w:w="8586" w:type="dxa"/>
            <w:gridSpan w:val="2"/>
          </w:tcPr>
          <w:p>
            <w:pPr>
              <w:pStyle w:val="TableParagraph"/>
              <w:spacing w:before="166"/>
              <w:ind w:left="110"/>
              <w:rPr>
                <w:b/>
                <w:sz w:val="20"/>
              </w:rPr>
            </w:pPr>
            <w:r>
              <w:rPr>
                <w:b/>
                <w:sz w:val="20"/>
              </w:rPr>
              <w:t>Başarım Ölçütleri</w:t>
            </w:r>
          </w:p>
        </w:tc>
      </w:tr>
      <w:tr>
        <w:trPr>
          <w:trHeight w:val="568" w:hRule="atLeast"/>
        </w:trPr>
        <w:tc>
          <w:tcPr>
            <w:tcW w:w="653" w:type="dxa"/>
          </w:tcPr>
          <w:p>
            <w:pPr>
              <w:pStyle w:val="TableParagraph"/>
              <w:spacing w:before="166"/>
              <w:ind w:left="107"/>
              <w:rPr>
                <w:b/>
                <w:sz w:val="20"/>
              </w:rPr>
            </w:pPr>
            <w:r>
              <w:rPr>
                <w:b/>
                <w:sz w:val="20"/>
              </w:rPr>
              <w:t>Kod</w:t>
            </w:r>
          </w:p>
        </w:tc>
        <w:tc>
          <w:tcPr>
            <w:tcW w:w="1972" w:type="dxa"/>
          </w:tcPr>
          <w:p>
            <w:pPr>
              <w:pStyle w:val="TableParagraph"/>
              <w:spacing w:before="166"/>
              <w:ind w:left="107"/>
              <w:rPr>
                <w:b/>
                <w:sz w:val="20"/>
              </w:rPr>
            </w:pPr>
            <w:r>
              <w:rPr>
                <w:b/>
                <w:sz w:val="20"/>
              </w:rPr>
              <w:t>Adı</w:t>
            </w:r>
          </w:p>
        </w:tc>
        <w:tc>
          <w:tcPr>
            <w:tcW w:w="700" w:type="dxa"/>
          </w:tcPr>
          <w:p>
            <w:pPr>
              <w:pStyle w:val="TableParagraph"/>
              <w:spacing w:before="166"/>
              <w:ind w:left="108"/>
              <w:rPr>
                <w:b/>
                <w:sz w:val="20"/>
              </w:rPr>
            </w:pPr>
            <w:r>
              <w:rPr>
                <w:b/>
                <w:sz w:val="20"/>
              </w:rPr>
              <w:t>Kod</w:t>
            </w:r>
          </w:p>
        </w:tc>
        <w:tc>
          <w:tcPr>
            <w:tcW w:w="2304" w:type="dxa"/>
          </w:tcPr>
          <w:p>
            <w:pPr>
              <w:pStyle w:val="TableParagraph"/>
              <w:spacing w:before="166"/>
              <w:ind w:left="109"/>
              <w:rPr>
                <w:b/>
                <w:sz w:val="20"/>
              </w:rPr>
            </w:pPr>
            <w:r>
              <w:rPr>
                <w:b/>
                <w:sz w:val="20"/>
              </w:rPr>
              <w:t>Adı</w:t>
            </w:r>
          </w:p>
        </w:tc>
        <w:tc>
          <w:tcPr>
            <w:tcW w:w="971" w:type="dxa"/>
          </w:tcPr>
          <w:p>
            <w:pPr>
              <w:pStyle w:val="TableParagraph"/>
              <w:spacing w:before="166"/>
              <w:ind w:left="110"/>
              <w:rPr>
                <w:b/>
                <w:sz w:val="20"/>
              </w:rPr>
            </w:pPr>
            <w:r>
              <w:rPr>
                <w:b/>
                <w:sz w:val="20"/>
              </w:rPr>
              <w:t>Kod</w:t>
            </w:r>
          </w:p>
        </w:tc>
        <w:tc>
          <w:tcPr>
            <w:tcW w:w="7615" w:type="dxa"/>
          </w:tcPr>
          <w:p>
            <w:pPr>
              <w:pStyle w:val="TableParagraph"/>
              <w:spacing w:before="166"/>
              <w:ind w:left="111"/>
              <w:rPr>
                <w:b/>
                <w:sz w:val="20"/>
              </w:rPr>
            </w:pPr>
            <w:r>
              <w:rPr>
                <w:b/>
                <w:sz w:val="20"/>
              </w:rPr>
              <w:t>Açıklama</w:t>
            </w:r>
          </w:p>
        </w:tc>
      </w:tr>
      <w:tr>
        <w:trPr>
          <w:trHeight w:val="566"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31"/>
              </w:rPr>
            </w:pPr>
          </w:p>
          <w:p>
            <w:pPr>
              <w:pStyle w:val="TableParagraph"/>
              <w:ind w:left="107"/>
              <w:rPr>
                <w:b/>
                <w:sz w:val="20"/>
              </w:rPr>
            </w:pPr>
            <w:r>
              <w:rPr>
                <w:b/>
                <w:w w:val="99"/>
                <w:sz w:val="20"/>
              </w:rPr>
              <w:t>F</w:t>
            </w:r>
          </w:p>
        </w:tc>
        <w:tc>
          <w:tcPr>
            <w:tcW w:w="19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0"/>
              </w:rPr>
            </w:pPr>
          </w:p>
          <w:p>
            <w:pPr>
              <w:pStyle w:val="TableParagraph"/>
              <w:ind w:left="107"/>
              <w:rPr>
                <w:sz w:val="20"/>
              </w:rPr>
            </w:pPr>
            <w:r>
              <w:rPr>
                <w:sz w:val="20"/>
              </w:rPr>
              <w:t>Tesisat döşeme</w:t>
            </w:r>
          </w:p>
          <w:p>
            <w:pPr>
              <w:pStyle w:val="TableParagraph"/>
              <w:ind w:left="107"/>
              <w:rPr>
                <w:sz w:val="20"/>
              </w:rPr>
            </w:pPr>
            <w:r>
              <w:rPr>
                <w:sz w:val="20"/>
              </w:rPr>
              <w:t>işlemlerini yürütmek</w:t>
            </w:r>
          </w:p>
        </w:tc>
        <w:tc>
          <w:tcPr>
            <w:tcW w:w="700" w:type="dxa"/>
          </w:tcPr>
          <w:p>
            <w:pPr>
              <w:pStyle w:val="TableParagraph"/>
              <w:spacing w:before="166"/>
              <w:ind w:left="108"/>
              <w:rPr>
                <w:b/>
                <w:sz w:val="20"/>
              </w:rPr>
            </w:pPr>
            <w:r>
              <w:rPr>
                <w:b/>
                <w:sz w:val="20"/>
              </w:rPr>
              <w:t>F.6</w:t>
            </w:r>
          </w:p>
        </w:tc>
        <w:tc>
          <w:tcPr>
            <w:tcW w:w="2304" w:type="dxa"/>
          </w:tcPr>
          <w:p>
            <w:pPr>
              <w:pStyle w:val="TableParagraph"/>
              <w:spacing w:before="46"/>
              <w:ind w:left="109"/>
              <w:rPr>
                <w:sz w:val="20"/>
              </w:rPr>
            </w:pPr>
            <w:r>
              <w:rPr>
                <w:sz w:val="20"/>
              </w:rPr>
              <w:t>Kolonun rögara</w:t>
            </w:r>
          </w:p>
          <w:p>
            <w:pPr>
              <w:pStyle w:val="TableParagraph"/>
              <w:ind w:left="109"/>
              <w:rPr>
                <w:sz w:val="20"/>
              </w:rPr>
            </w:pPr>
            <w:r>
              <w:rPr>
                <w:sz w:val="20"/>
              </w:rPr>
              <w:t>bağlanmasını sağlamak</w:t>
            </w:r>
          </w:p>
        </w:tc>
        <w:tc>
          <w:tcPr>
            <w:tcW w:w="971" w:type="dxa"/>
          </w:tcPr>
          <w:p>
            <w:pPr>
              <w:pStyle w:val="TableParagraph"/>
              <w:spacing w:before="166"/>
              <w:ind w:left="110"/>
              <w:rPr>
                <w:b/>
                <w:sz w:val="20"/>
              </w:rPr>
            </w:pPr>
            <w:r>
              <w:rPr>
                <w:b/>
                <w:sz w:val="20"/>
              </w:rPr>
              <w:t>F.6.2</w:t>
            </w:r>
          </w:p>
        </w:tc>
        <w:tc>
          <w:tcPr>
            <w:tcW w:w="7615" w:type="dxa"/>
          </w:tcPr>
          <w:p>
            <w:pPr>
              <w:pStyle w:val="TableParagraph"/>
              <w:spacing w:before="161"/>
              <w:ind w:left="111"/>
              <w:rPr>
                <w:sz w:val="20"/>
              </w:rPr>
            </w:pPr>
            <w:r>
              <w:rPr>
                <w:sz w:val="20"/>
              </w:rPr>
              <w:t>Rögardan projede öngörülen mesafeye göre geri dönüşü engelleyen kontrol valfi koyar.</w:t>
            </w:r>
          </w:p>
        </w:tc>
      </w:tr>
      <w:tr>
        <w:trPr>
          <w:trHeight w:val="691"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tcPr>
          <w:p>
            <w:pPr>
              <w:pStyle w:val="TableParagraph"/>
              <w:spacing w:before="9"/>
              <w:rPr>
                <w:sz w:val="19"/>
              </w:rPr>
            </w:pPr>
          </w:p>
          <w:p>
            <w:pPr>
              <w:pStyle w:val="TableParagraph"/>
              <w:ind w:left="108"/>
              <w:rPr>
                <w:b/>
                <w:sz w:val="20"/>
              </w:rPr>
            </w:pPr>
            <w:r>
              <w:rPr>
                <w:b/>
                <w:sz w:val="20"/>
              </w:rPr>
              <w:t>F.7</w:t>
            </w:r>
          </w:p>
        </w:tc>
        <w:tc>
          <w:tcPr>
            <w:tcW w:w="2304" w:type="dxa"/>
          </w:tcPr>
          <w:p>
            <w:pPr>
              <w:pStyle w:val="TableParagraph"/>
              <w:ind w:left="109"/>
              <w:rPr>
                <w:sz w:val="20"/>
              </w:rPr>
            </w:pPr>
            <w:r>
              <w:rPr>
                <w:sz w:val="20"/>
              </w:rPr>
              <w:t>Döşenen tesisatın açık uçlarının tapalanmasını</w:t>
            </w:r>
          </w:p>
          <w:p>
            <w:pPr>
              <w:pStyle w:val="TableParagraph"/>
              <w:spacing w:line="217" w:lineRule="exact"/>
              <w:ind w:left="109"/>
              <w:rPr>
                <w:sz w:val="20"/>
              </w:rPr>
            </w:pPr>
            <w:r>
              <w:rPr>
                <w:sz w:val="20"/>
              </w:rPr>
              <w:t>sağlamak</w:t>
            </w:r>
          </w:p>
        </w:tc>
        <w:tc>
          <w:tcPr>
            <w:tcW w:w="971" w:type="dxa"/>
          </w:tcPr>
          <w:p>
            <w:pPr>
              <w:pStyle w:val="TableParagraph"/>
              <w:spacing w:before="9"/>
              <w:rPr>
                <w:sz w:val="19"/>
              </w:rPr>
            </w:pPr>
          </w:p>
          <w:p>
            <w:pPr>
              <w:pStyle w:val="TableParagraph"/>
              <w:ind w:left="110"/>
              <w:rPr>
                <w:b/>
                <w:sz w:val="20"/>
              </w:rPr>
            </w:pPr>
            <w:r>
              <w:rPr>
                <w:b/>
                <w:sz w:val="20"/>
              </w:rPr>
              <w:t>F.7.1</w:t>
            </w:r>
          </w:p>
        </w:tc>
        <w:tc>
          <w:tcPr>
            <w:tcW w:w="7615" w:type="dxa"/>
          </w:tcPr>
          <w:p>
            <w:pPr>
              <w:pStyle w:val="TableParagraph"/>
              <w:spacing w:line="223" w:lineRule="exact"/>
              <w:ind w:left="111"/>
              <w:rPr>
                <w:sz w:val="20"/>
              </w:rPr>
            </w:pPr>
            <w:r>
              <w:rPr>
                <w:sz w:val="20"/>
              </w:rPr>
              <w:t>Açık kalan boru uçlarını, temiz su tesisatında kör tapa, atık su tesisatında ise kapama</w:t>
            </w:r>
          </w:p>
          <w:p>
            <w:pPr>
              <w:pStyle w:val="TableParagraph"/>
              <w:spacing w:line="230" w:lineRule="exact" w:before="3"/>
              <w:ind w:left="111" w:right="176"/>
              <w:rPr>
                <w:sz w:val="20"/>
              </w:rPr>
            </w:pPr>
            <w:r>
              <w:rPr>
                <w:sz w:val="20"/>
              </w:rPr>
              <w:t>başlıkları ile sızdırmamasına dikkat ederek ve sonradan müdahaleye imkân verecek şekilde kapatır.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5"/>
              <w:rPr>
                <w:sz w:val="17"/>
              </w:rPr>
            </w:pPr>
          </w:p>
          <w:p>
            <w:pPr>
              <w:pStyle w:val="TableParagraph"/>
              <w:ind w:left="108"/>
              <w:rPr>
                <w:b/>
                <w:sz w:val="20"/>
              </w:rPr>
            </w:pPr>
            <w:r>
              <w:rPr>
                <w:b/>
                <w:sz w:val="20"/>
              </w:rPr>
              <w:t>F.8</w:t>
            </w:r>
          </w:p>
        </w:tc>
        <w:tc>
          <w:tcPr>
            <w:tcW w:w="2304" w:type="dxa"/>
            <w:vMerge w:val="restart"/>
          </w:tcPr>
          <w:p>
            <w:pPr>
              <w:pStyle w:val="TableParagraph"/>
              <w:spacing w:before="103"/>
              <w:ind w:left="109"/>
              <w:rPr>
                <w:sz w:val="20"/>
              </w:rPr>
            </w:pPr>
            <w:r>
              <w:rPr>
                <w:sz w:val="20"/>
              </w:rPr>
              <w:t>Dikey PVC kolon</w:t>
            </w:r>
          </w:p>
          <w:p>
            <w:pPr>
              <w:pStyle w:val="TableParagraph"/>
              <w:spacing w:before="1"/>
              <w:ind w:left="109" w:right="477"/>
              <w:rPr>
                <w:sz w:val="20"/>
              </w:rPr>
            </w:pPr>
            <w:r>
              <w:rPr>
                <w:sz w:val="20"/>
              </w:rPr>
              <w:t>uçlarının çatı üzerine kadar havalık olarak</w:t>
            </w:r>
          </w:p>
          <w:p>
            <w:pPr>
              <w:pStyle w:val="TableParagraph"/>
              <w:ind w:left="109"/>
              <w:rPr>
                <w:sz w:val="20"/>
              </w:rPr>
            </w:pPr>
            <w:r>
              <w:rPr>
                <w:sz w:val="20"/>
              </w:rPr>
              <w:t>bırakılmasını sağlamak</w:t>
            </w:r>
          </w:p>
        </w:tc>
        <w:tc>
          <w:tcPr>
            <w:tcW w:w="971" w:type="dxa"/>
          </w:tcPr>
          <w:p>
            <w:pPr>
              <w:pStyle w:val="TableParagraph"/>
              <w:spacing w:before="166"/>
              <w:ind w:left="110"/>
              <w:rPr>
                <w:b/>
                <w:sz w:val="20"/>
              </w:rPr>
            </w:pPr>
            <w:r>
              <w:rPr>
                <w:b/>
                <w:sz w:val="20"/>
              </w:rPr>
              <w:t>F.8.1</w:t>
            </w:r>
          </w:p>
        </w:tc>
        <w:tc>
          <w:tcPr>
            <w:tcW w:w="7615" w:type="dxa"/>
          </w:tcPr>
          <w:p>
            <w:pPr>
              <w:pStyle w:val="TableParagraph"/>
              <w:spacing w:before="46"/>
              <w:ind w:left="111" w:right="686"/>
              <w:rPr>
                <w:sz w:val="20"/>
              </w:rPr>
            </w:pPr>
            <w:r>
              <w:rPr>
                <w:sz w:val="20"/>
              </w:rPr>
              <w:t>Binanın son katında kolon bitimine çatal koyarak, kolonu çapını küçültmeyecek, çatı seviyesine ulaşacak ve hava sirkülâsyonu sağlayacak biçimde bırakır.</w:t>
            </w:r>
          </w:p>
        </w:tc>
      </w:tr>
      <w:tr>
        <w:trPr>
          <w:trHeight w:val="56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F.8.2</w:t>
            </w:r>
          </w:p>
        </w:tc>
        <w:tc>
          <w:tcPr>
            <w:tcW w:w="7615" w:type="dxa"/>
          </w:tcPr>
          <w:p>
            <w:pPr>
              <w:pStyle w:val="TableParagraph"/>
              <w:spacing w:before="161"/>
              <w:ind w:left="111"/>
              <w:rPr>
                <w:sz w:val="20"/>
              </w:rPr>
            </w:pPr>
            <w:r>
              <w:rPr>
                <w:sz w:val="20"/>
              </w:rPr>
              <w:t>Kolonun tıkanmasını önlemek amacıyla üzerine şapka takar.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8"/>
              <w:rPr>
                <w:b/>
                <w:sz w:val="20"/>
              </w:rPr>
            </w:pPr>
            <w:r>
              <w:rPr>
                <w:b/>
                <w:sz w:val="20"/>
              </w:rPr>
              <w:t>F.9</w:t>
            </w:r>
          </w:p>
        </w:tc>
        <w:tc>
          <w:tcPr>
            <w:tcW w:w="2304"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3"/>
              <w:ind w:left="109" w:right="326"/>
              <w:rPr>
                <w:sz w:val="20"/>
              </w:rPr>
            </w:pPr>
            <w:r>
              <w:rPr>
                <w:sz w:val="20"/>
              </w:rPr>
              <w:t>Çatı yağmur oluğu iniş borusu çekmek</w:t>
            </w:r>
          </w:p>
        </w:tc>
        <w:tc>
          <w:tcPr>
            <w:tcW w:w="971" w:type="dxa"/>
          </w:tcPr>
          <w:p>
            <w:pPr>
              <w:pStyle w:val="TableParagraph"/>
              <w:spacing w:before="168"/>
              <w:ind w:left="110"/>
              <w:rPr>
                <w:b/>
                <w:sz w:val="20"/>
              </w:rPr>
            </w:pPr>
            <w:r>
              <w:rPr>
                <w:b/>
                <w:sz w:val="20"/>
              </w:rPr>
              <w:t>F.9.1</w:t>
            </w:r>
          </w:p>
        </w:tc>
        <w:tc>
          <w:tcPr>
            <w:tcW w:w="7615" w:type="dxa"/>
          </w:tcPr>
          <w:p>
            <w:pPr>
              <w:pStyle w:val="TableParagraph"/>
              <w:spacing w:before="48"/>
              <w:ind w:left="111" w:right="454"/>
              <w:rPr>
                <w:sz w:val="20"/>
              </w:rPr>
            </w:pPr>
            <w:r>
              <w:rPr>
                <w:sz w:val="20"/>
              </w:rPr>
              <w:t>Bina cephesinde sonradan müdahaleye imkân verecek biçimde ve bina estetiğine dikkat ederek boruların çatı yağmur oluklarından geçeceği yerleri belirler.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F.9.2</w:t>
            </w:r>
          </w:p>
        </w:tc>
        <w:tc>
          <w:tcPr>
            <w:tcW w:w="7615" w:type="dxa"/>
          </w:tcPr>
          <w:p>
            <w:pPr>
              <w:pStyle w:val="TableParagraph"/>
              <w:spacing w:before="161"/>
              <w:ind w:left="111"/>
              <w:rPr>
                <w:sz w:val="20"/>
              </w:rPr>
            </w:pPr>
            <w:r>
              <w:rPr>
                <w:sz w:val="20"/>
              </w:rPr>
              <w:t>Boruları belirlenen yerlerden terazisini bozmadan birbirine ekleyerek geçirir.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F.9.3</w:t>
            </w:r>
          </w:p>
        </w:tc>
        <w:tc>
          <w:tcPr>
            <w:tcW w:w="7615" w:type="dxa"/>
          </w:tcPr>
          <w:p>
            <w:pPr>
              <w:pStyle w:val="TableParagraph"/>
              <w:spacing w:before="163"/>
              <w:ind w:left="111"/>
              <w:rPr>
                <w:sz w:val="20"/>
              </w:rPr>
            </w:pPr>
            <w:r>
              <w:rPr>
                <w:sz w:val="20"/>
              </w:rPr>
              <w:t>Boruları bir metreden fazla olmamak üzere uygun sıklıkta kelepçeler.</w:t>
            </w:r>
          </w:p>
        </w:tc>
      </w:tr>
      <w:tr>
        <w:trPr>
          <w:trHeight w:val="56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F.9.4</w:t>
            </w:r>
          </w:p>
        </w:tc>
        <w:tc>
          <w:tcPr>
            <w:tcW w:w="7615" w:type="dxa"/>
          </w:tcPr>
          <w:p>
            <w:pPr>
              <w:pStyle w:val="TableParagraph"/>
              <w:spacing w:before="161"/>
              <w:ind w:left="111"/>
              <w:rPr>
                <w:sz w:val="20"/>
              </w:rPr>
            </w:pPr>
            <w:r>
              <w:rPr>
                <w:sz w:val="20"/>
              </w:rPr>
              <w:t>Boru uçlarını bina çevresinde uygun bir yere veya varsa yağmur suyu deposuna verir.</w:t>
            </w:r>
          </w:p>
        </w:tc>
      </w:tr>
    </w:tbl>
    <w:p>
      <w:pPr>
        <w:spacing w:after="0"/>
        <w:rPr>
          <w:sz w:val="20"/>
        </w:rPr>
        <w:sectPr>
          <w:pgSz w:w="16840" w:h="11910" w:orient="landscape"/>
          <w:pgMar w:header="456" w:footer="882" w:top="1180" w:bottom="1080" w:left="1200" w:right="1120"/>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971"/>
        <w:gridCol w:w="7615"/>
      </w:tblGrid>
      <w:tr>
        <w:trPr>
          <w:trHeight w:val="566" w:hRule="atLeast"/>
        </w:trPr>
        <w:tc>
          <w:tcPr>
            <w:tcW w:w="2625" w:type="dxa"/>
            <w:gridSpan w:val="2"/>
          </w:tcPr>
          <w:p>
            <w:pPr>
              <w:pStyle w:val="TableParagraph"/>
              <w:spacing w:before="166"/>
              <w:ind w:left="107"/>
              <w:rPr>
                <w:b/>
                <w:sz w:val="20"/>
              </w:rPr>
            </w:pPr>
            <w:r>
              <w:rPr>
                <w:b/>
                <w:sz w:val="20"/>
              </w:rPr>
              <w:t>Görevler</w:t>
            </w:r>
          </w:p>
        </w:tc>
        <w:tc>
          <w:tcPr>
            <w:tcW w:w="3004" w:type="dxa"/>
            <w:gridSpan w:val="2"/>
          </w:tcPr>
          <w:p>
            <w:pPr>
              <w:pStyle w:val="TableParagraph"/>
              <w:spacing w:before="166"/>
              <w:ind w:left="108"/>
              <w:rPr>
                <w:b/>
                <w:sz w:val="20"/>
              </w:rPr>
            </w:pPr>
            <w:r>
              <w:rPr>
                <w:b/>
                <w:sz w:val="20"/>
              </w:rPr>
              <w:t>İşlemler</w:t>
            </w:r>
          </w:p>
        </w:tc>
        <w:tc>
          <w:tcPr>
            <w:tcW w:w="8586" w:type="dxa"/>
            <w:gridSpan w:val="2"/>
          </w:tcPr>
          <w:p>
            <w:pPr>
              <w:pStyle w:val="TableParagraph"/>
              <w:spacing w:before="166"/>
              <w:ind w:left="110"/>
              <w:rPr>
                <w:b/>
                <w:sz w:val="20"/>
              </w:rPr>
            </w:pPr>
            <w:r>
              <w:rPr>
                <w:b/>
                <w:sz w:val="20"/>
              </w:rPr>
              <w:t>Başarım Ölçütleri</w:t>
            </w:r>
          </w:p>
        </w:tc>
      </w:tr>
      <w:tr>
        <w:trPr>
          <w:trHeight w:val="568" w:hRule="atLeast"/>
        </w:trPr>
        <w:tc>
          <w:tcPr>
            <w:tcW w:w="653" w:type="dxa"/>
          </w:tcPr>
          <w:p>
            <w:pPr>
              <w:pStyle w:val="TableParagraph"/>
              <w:spacing w:before="166"/>
              <w:ind w:left="107"/>
              <w:rPr>
                <w:b/>
                <w:sz w:val="20"/>
              </w:rPr>
            </w:pPr>
            <w:r>
              <w:rPr>
                <w:b/>
                <w:sz w:val="20"/>
              </w:rPr>
              <w:t>Kod</w:t>
            </w:r>
          </w:p>
        </w:tc>
        <w:tc>
          <w:tcPr>
            <w:tcW w:w="1972" w:type="dxa"/>
          </w:tcPr>
          <w:p>
            <w:pPr>
              <w:pStyle w:val="TableParagraph"/>
              <w:spacing w:before="166"/>
              <w:ind w:left="107"/>
              <w:rPr>
                <w:b/>
                <w:sz w:val="20"/>
              </w:rPr>
            </w:pPr>
            <w:r>
              <w:rPr>
                <w:b/>
                <w:sz w:val="20"/>
              </w:rPr>
              <w:t>Adı</w:t>
            </w:r>
          </w:p>
        </w:tc>
        <w:tc>
          <w:tcPr>
            <w:tcW w:w="700" w:type="dxa"/>
          </w:tcPr>
          <w:p>
            <w:pPr>
              <w:pStyle w:val="TableParagraph"/>
              <w:spacing w:before="166"/>
              <w:ind w:left="108"/>
              <w:rPr>
                <w:b/>
                <w:sz w:val="20"/>
              </w:rPr>
            </w:pPr>
            <w:r>
              <w:rPr>
                <w:b/>
                <w:sz w:val="20"/>
              </w:rPr>
              <w:t>Kod</w:t>
            </w:r>
          </w:p>
        </w:tc>
        <w:tc>
          <w:tcPr>
            <w:tcW w:w="2304" w:type="dxa"/>
          </w:tcPr>
          <w:p>
            <w:pPr>
              <w:pStyle w:val="TableParagraph"/>
              <w:spacing w:before="166"/>
              <w:ind w:left="109"/>
              <w:rPr>
                <w:b/>
                <w:sz w:val="20"/>
              </w:rPr>
            </w:pPr>
            <w:r>
              <w:rPr>
                <w:b/>
                <w:sz w:val="20"/>
              </w:rPr>
              <w:t>Adı</w:t>
            </w:r>
          </w:p>
        </w:tc>
        <w:tc>
          <w:tcPr>
            <w:tcW w:w="971" w:type="dxa"/>
          </w:tcPr>
          <w:p>
            <w:pPr>
              <w:pStyle w:val="TableParagraph"/>
              <w:spacing w:before="166"/>
              <w:ind w:left="110"/>
              <w:rPr>
                <w:b/>
                <w:sz w:val="20"/>
              </w:rPr>
            </w:pPr>
            <w:r>
              <w:rPr>
                <w:b/>
                <w:sz w:val="20"/>
              </w:rPr>
              <w:t>Kod</w:t>
            </w:r>
          </w:p>
        </w:tc>
        <w:tc>
          <w:tcPr>
            <w:tcW w:w="7615" w:type="dxa"/>
          </w:tcPr>
          <w:p>
            <w:pPr>
              <w:pStyle w:val="TableParagraph"/>
              <w:spacing w:before="166"/>
              <w:ind w:left="111"/>
              <w:rPr>
                <w:b/>
                <w:sz w:val="20"/>
              </w:rPr>
            </w:pPr>
            <w:r>
              <w:rPr>
                <w:b/>
                <w:sz w:val="20"/>
              </w:rPr>
              <w:t>Açıklama</w:t>
            </w:r>
          </w:p>
        </w:tc>
      </w:tr>
      <w:tr>
        <w:trPr>
          <w:trHeight w:val="566"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8"/>
              <w:ind w:left="107"/>
              <w:rPr>
                <w:b/>
                <w:sz w:val="20"/>
              </w:rPr>
            </w:pPr>
            <w:r>
              <w:rPr>
                <w:b/>
                <w:w w:val="99"/>
                <w:sz w:val="20"/>
              </w:rPr>
              <w:t>G</w:t>
            </w:r>
          </w:p>
        </w:tc>
        <w:tc>
          <w:tcPr>
            <w:tcW w:w="19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6"/>
              </w:rPr>
            </w:pPr>
          </w:p>
          <w:p>
            <w:pPr>
              <w:pStyle w:val="TableParagraph"/>
              <w:spacing w:before="1"/>
              <w:ind w:left="107" w:right="302"/>
              <w:rPr>
                <w:sz w:val="20"/>
              </w:rPr>
            </w:pPr>
            <w:r>
              <w:rPr>
                <w:sz w:val="20"/>
              </w:rPr>
              <w:t>Tesisat kurulum ve söküm işlemlerini yürütmek</w:t>
            </w:r>
          </w:p>
          <w:p>
            <w:pPr>
              <w:pStyle w:val="TableParagraph"/>
              <w:spacing w:before="1"/>
              <w:ind w:left="107"/>
              <w:rPr>
                <w:sz w:val="20"/>
              </w:rPr>
            </w:pPr>
            <w:r>
              <w:rPr>
                <w:sz w:val="20"/>
              </w:rPr>
              <w:t>(devamı var)</w:t>
            </w:r>
          </w:p>
        </w:tc>
        <w:tc>
          <w:tcPr>
            <w:tcW w:w="700"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8"/>
              <w:rPr>
                <w:b/>
                <w:sz w:val="20"/>
              </w:rPr>
            </w:pPr>
            <w:r>
              <w:rPr>
                <w:b/>
                <w:sz w:val="20"/>
              </w:rPr>
              <w:t>G.1</w:t>
            </w:r>
          </w:p>
        </w:tc>
        <w:tc>
          <w:tcPr>
            <w:tcW w:w="2304" w:type="dxa"/>
            <w:vMerge w:val="restart"/>
          </w:tcPr>
          <w:p>
            <w:pPr>
              <w:pStyle w:val="TableParagraph"/>
              <w:rPr>
                <w:sz w:val="22"/>
              </w:rPr>
            </w:pPr>
          </w:p>
          <w:p>
            <w:pPr>
              <w:pStyle w:val="TableParagraph"/>
              <w:rPr>
                <w:sz w:val="22"/>
              </w:rPr>
            </w:pPr>
          </w:p>
          <w:p>
            <w:pPr>
              <w:pStyle w:val="TableParagraph"/>
              <w:ind w:left="109"/>
              <w:rPr>
                <w:sz w:val="20"/>
              </w:rPr>
            </w:pPr>
            <w:r>
              <w:rPr>
                <w:sz w:val="20"/>
              </w:rPr>
              <w:t>Armatür ve vitrifiyelerin tesisattan ayrılmasını</w:t>
            </w:r>
          </w:p>
          <w:p>
            <w:pPr>
              <w:pStyle w:val="TableParagraph"/>
              <w:spacing w:before="2"/>
              <w:ind w:left="109"/>
              <w:rPr>
                <w:sz w:val="20"/>
              </w:rPr>
            </w:pPr>
            <w:r>
              <w:rPr>
                <w:sz w:val="20"/>
              </w:rPr>
              <w:t>sağlamak</w:t>
            </w:r>
          </w:p>
        </w:tc>
        <w:tc>
          <w:tcPr>
            <w:tcW w:w="971" w:type="dxa"/>
          </w:tcPr>
          <w:p>
            <w:pPr>
              <w:pStyle w:val="TableParagraph"/>
              <w:spacing w:before="166"/>
              <w:ind w:left="110"/>
              <w:rPr>
                <w:b/>
                <w:sz w:val="20"/>
              </w:rPr>
            </w:pPr>
            <w:r>
              <w:rPr>
                <w:b/>
                <w:sz w:val="20"/>
              </w:rPr>
              <w:t>G.1.1</w:t>
            </w:r>
          </w:p>
        </w:tc>
        <w:tc>
          <w:tcPr>
            <w:tcW w:w="7615" w:type="dxa"/>
          </w:tcPr>
          <w:p>
            <w:pPr>
              <w:pStyle w:val="TableParagraph"/>
              <w:spacing w:before="161"/>
              <w:ind w:left="111"/>
              <w:rPr>
                <w:sz w:val="20"/>
              </w:rPr>
            </w:pPr>
            <w:r>
              <w:rPr>
                <w:sz w:val="20"/>
              </w:rPr>
              <w:t>Ana vanadan suyu keserek, borulardaki suyu boşaltır.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G.1.2</w:t>
            </w:r>
          </w:p>
        </w:tc>
        <w:tc>
          <w:tcPr>
            <w:tcW w:w="7615" w:type="dxa"/>
          </w:tcPr>
          <w:p>
            <w:pPr>
              <w:pStyle w:val="TableParagraph"/>
              <w:spacing w:before="161"/>
              <w:ind w:left="111"/>
              <w:rPr>
                <w:sz w:val="20"/>
              </w:rPr>
            </w:pPr>
            <w:r>
              <w:rPr>
                <w:sz w:val="20"/>
              </w:rPr>
              <w:t>Montaj aparatlarını gevşeterek, iç tesisat bağlantılarından ayırır.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G.1.3</w:t>
            </w:r>
          </w:p>
        </w:tc>
        <w:tc>
          <w:tcPr>
            <w:tcW w:w="7615" w:type="dxa"/>
          </w:tcPr>
          <w:p>
            <w:pPr>
              <w:pStyle w:val="TableParagraph"/>
              <w:spacing w:before="48"/>
              <w:ind w:left="111" w:right="138"/>
              <w:rPr>
                <w:sz w:val="20"/>
              </w:rPr>
            </w:pPr>
            <w:r>
              <w:rPr>
                <w:sz w:val="20"/>
              </w:rPr>
              <w:t>Yeniden kullanılabilecek durumda olan ürünleri zarar görmeyecek biçimde muhafaza altına alır.</w:t>
            </w:r>
          </w:p>
        </w:tc>
      </w:tr>
      <w:tr>
        <w:trPr>
          <w:trHeight w:val="56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8"/>
              <w:rPr>
                <w:b/>
                <w:sz w:val="20"/>
              </w:rPr>
            </w:pPr>
            <w:r>
              <w:rPr>
                <w:b/>
                <w:sz w:val="20"/>
              </w:rPr>
              <w:t>G.2</w:t>
            </w:r>
          </w:p>
        </w:tc>
        <w:tc>
          <w:tcPr>
            <w:tcW w:w="2304" w:type="dxa"/>
            <w:vMerge w:val="restart"/>
          </w:tcPr>
          <w:p>
            <w:pPr>
              <w:pStyle w:val="TableParagraph"/>
              <w:rPr>
                <w:sz w:val="22"/>
              </w:rPr>
            </w:pPr>
          </w:p>
          <w:p>
            <w:pPr>
              <w:pStyle w:val="TableParagraph"/>
              <w:spacing w:before="3"/>
              <w:rPr>
                <w:sz w:val="22"/>
              </w:rPr>
            </w:pPr>
          </w:p>
          <w:p>
            <w:pPr>
              <w:pStyle w:val="TableParagraph"/>
              <w:ind w:left="109" w:right="282"/>
              <w:rPr>
                <w:sz w:val="20"/>
              </w:rPr>
            </w:pPr>
            <w:r>
              <w:rPr>
                <w:sz w:val="20"/>
              </w:rPr>
              <w:t>Sıva altı ise tesisatlarda kırım işleminin</w:t>
            </w:r>
          </w:p>
          <w:p>
            <w:pPr>
              <w:pStyle w:val="TableParagraph"/>
              <w:spacing w:line="228" w:lineRule="exact"/>
              <w:ind w:left="109"/>
              <w:rPr>
                <w:sz w:val="20"/>
              </w:rPr>
            </w:pPr>
            <w:r>
              <w:rPr>
                <w:sz w:val="20"/>
              </w:rPr>
              <w:t>yapılmasını sağlamak</w:t>
            </w:r>
          </w:p>
        </w:tc>
        <w:tc>
          <w:tcPr>
            <w:tcW w:w="971" w:type="dxa"/>
          </w:tcPr>
          <w:p>
            <w:pPr>
              <w:pStyle w:val="TableParagraph"/>
              <w:spacing w:before="166"/>
              <w:ind w:left="110"/>
              <w:rPr>
                <w:b/>
                <w:sz w:val="20"/>
              </w:rPr>
            </w:pPr>
            <w:r>
              <w:rPr>
                <w:b/>
                <w:sz w:val="20"/>
              </w:rPr>
              <w:t>G.2.1</w:t>
            </w:r>
          </w:p>
        </w:tc>
        <w:tc>
          <w:tcPr>
            <w:tcW w:w="7615" w:type="dxa"/>
          </w:tcPr>
          <w:p>
            <w:pPr>
              <w:pStyle w:val="TableParagraph"/>
              <w:spacing w:before="161"/>
              <w:ind w:left="111"/>
              <w:rPr>
                <w:sz w:val="20"/>
              </w:rPr>
            </w:pPr>
            <w:r>
              <w:rPr>
                <w:sz w:val="20"/>
              </w:rPr>
              <w:t>Tesisat gidiş noktalarını takip ederek kırım yapılacak yerleri tespit eder.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G.2.2</w:t>
            </w:r>
          </w:p>
        </w:tc>
        <w:tc>
          <w:tcPr>
            <w:tcW w:w="7615" w:type="dxa"/>
          </w:tcPr>
          <w:p>
            <w:pPr>
              <w:pStyle w:val="TableParagraph"/>
              <w:spacing w:before="48"/>
              <w:ind w:left="111" w:right="137"/>
              <w:rPr>
                <w:sz w:val="20"/>
              </w:rPr>
            </w:pPr>
            <w:r>
              <w:rPr>
                <w:sz w:val="20"/>
              </w:rPr>
              <w:t>Tespit edilen yerleri zeminin özelliğine uygun aletler kullanılarak elektrik ve PVC hatlarına zarar vermeden tesisatın üzerinin açılmasını sağlar.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G.2.3</w:t>
            </w:r>
          </w:p>
        </w:tc>
        <w:tc>
          <w:tcPr>
            <w:tcW w:w="7615" w:type="dxa"/>
          </w:tcPr>
          <w:p>
            <w:pPr>
              <w:pStyle w:val="TableParagraph"/>
              <w:spacing w:before="161"/>
              <w:ind w:left="111"/>
              <w:rPr>
                <w:sz w:val="20"/>
              </w:rPr>
            </w:pPr>
            <w:r>
              <w:rPr>
                <w:sz w:val="20"/>
              </w:rPr>
              <w:t>Kırılma sonucu ortaya çıkan moloz ve atıkların temizlenmesini sağlar.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8"/>
              <w:rPr>
                <w:sz w:val="17"/>
              </w:rPr>
            </w:pPr>
          </w:p>
          <w:p>
            <w:pPr>
              <w:pStyle w:val="TableParagraph"/>
              <w:ind w:left="108"/>
              <w:rPr>
                <w:b/>
                <w:sz w:val="20"/>
              </w:rPr>
            </w:pPr>
            <w:r>
              <w:rPr>
                <w:b/>
                <w:sz w:val="20"/>
              </w:rPr>
              <w:t>G.3</w:t>
            </w:r>
          </w:p>
        </w:tc>
        <w:tc>
          <w:tcPr>
            <w:tcW w:w="2304" w:type="dxa"/>
            <w:vMerge w:val="restart"/>
          </w:tcPr>
          <w:p>
            <w:pPr>
              <w:pStyle w:val="TableParagraph"/>
              <w:spacing w:before="3"/>
              <w:rPr>
                <w:sz w:val="19"/>
              </w:rPr>
            </w:pPr>
          </w:p>
          <w:p>
            <w:pPr>
              <w:pStyle w:val="TableParagraph"/>
              <w:ind w:left="109" w:right="699"/>
              <w:rPr>
                <w:sz w:val="20"/>
              </w:rPr>
            </w:pPr>
            <w:r>
              <w:rPr>
                <w:sz w:val="20"/>
              </w:rPr>
              <w:t>Tesisat kelepçe ve bağlantılarının</w:t>
            </w:r>
          </w:p>
          <w:p>
            <w:pPr>
              <w:pStyle w:val="TableParagraph"/>
              <w:spacing w:line="228" w:lineRule="exact"/>
              <w:ind w:left="109"/>
              <w:rPr>
                <w:sz w:val="20"/>
              </w:rPr>
            </w:pPr>
            <w:r>
              <w:rPr>
                <w:sz w:val="20"/>
              </w:rPr>
              <w:t>ayrılmasını sağlamak</w:t>
            </w:r>
          </w:p>
        </w:tc>
        <w:tc>
          <w:tcPr>
            <w:tcW w:w="971" w:type="dxa"/>
          </w:tcPr>
          <w:p>
            <w:pPr>
              <w:pStyle w:val="TableParagraph"/>
              <w:spacing w:before="166"/>
              <w:ind w:left="110"/>
              <w:rPr>
                <w:b/>
                <w:sz w:val="20"/>
              </w:rPr>
            </w:pPr>
            <w:r>
              <w:rPr>
                <w:b/>
                <w:sz w:val="20"/>
              </w:rPr>
              <w:t>G.3.1</w:t>
            </w:r>
          </w:p>
        </w:tc>
        <w:tc>
          <w:tcPr>
            <w:tcW w:w="7615" w:type="dxa"/>
          </w:tcPr>
          <w:p>
            <w:pPr>
              <w:pStyle w:val="TableParagraph"/>
              <w:spacing w:before="161"/>
              <w:ind w:left="111"/>
              <w:rPr>
                <w:sz w:val="20"/>
              </w:rPr>
            </w:pPr>
            <w:r>
              <w:rPr>
                <w:sz w:val="20"/>
              </w:rPr>
              <w:t>Kelepçeleri gevşeterek, bağlantılarından ayırır.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G.3.2</w:t>
            </w:r>
          </w:p>
        </w:tc>
        <w:tc>
          <w:tcPr>
            <w:tcW w:w="7615" w:type="dxa"/>
          </w:tcPr>
          <w:p>
            <w:pPr>
              <w:pStyle w:val="TableParagraph"/>
              <w:spacing w:before="48"/>
              <w:ind w:left="111"/>
              <w:rPr>
                <w:sz w:val="20"/>
              </w:rPr>
            </w:pPr>
            <w:r>
              <w:rPr>
                <w:sz w:val="20"/>
              </w:rPr>
              <w:t>Tesisat sıva altında ise, üstü açılan boruları başlangıç noktasından başlayarak keserek veya sökerek yerinden çıkarır.</w:t>
            </w:r>
          </w:p>
        </w:tc>
      </w:tr>
      <w:tr>
        <w:trPr>
          <w:trHeight w:val="68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32"/>
              </w:rPr>
            </w:pPr>
          </w:p>
          <w:p>
            <w:pPr>
              <w:pStyle w:val="TableParagraph"/>
              <w:ind w:left="108"/>
              <w:rPr>
                <w:b/>
                <w:sz w:val="20"/>
              </w:rPr>
            </w:pPr>
            <w:r>
              <w:rPr>
                <w:b/>
                <w:sz w:val="20"/>
              </w:rPr>
              <w:t>G.4</w:t>
            </w:r>
          </w:p>
        </w:tc>
        <w:tc>
          <w:tcPr>
            <w:tcW w:w="230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6"/>
              <w:ind w:left="109"/>
              <w:rPr>
                <w:sz w:val="20"/>
              </w:rPr>
            </w:pPr>
            <w:r>
              <w:rPr>
                <w:sz w:val="20"/>
              </w:rPr>
              <w:t>Armatür, vitrifiye ve</w:t>
            </w:r>
          </w:p>
          <w:p>
            <w:pPr>
              <w:pStyle w:val="TableParagraph"/>
              <w:ind w:left="109" w:right="82"/>
              <w:rPr>
                <w:sz w:val="20"/>
              </w:rPr>
            </w:pPr>
            <w:r>
              <w:rPr>
                <w:sz w:val="20"/>
              </w:rPr>
              <w:t>aksesuarların kurulumunu yapmak</w:t>
            </w:r>
          </w:p>
        </w:tc>
        <w:tc>
          <w:tcPr>
            <w:tcW w:w="971" w:type="dxa"/>
          </w:tcPr>
          <w:p>
            <w:pPr>
              <w:pStyle w:val="TableParagraph"/>
              <w:spacing w:before="9"/>
              <w:rPr>
                <w:sz w:val="19"/>
              </w:rPr>
            </w:pPr>
          </w:p>
          <w:p>
            <w:pPr>
              <w:pStyle w:val="TableParagraph"/>
              <w:ind w:left="110"/>
              <w:rPr>
                <w:b/>
                <w:sz w:val="20"/>
              </w:rPr>
            </w:pPr>
            <w:r>
              <w:rPr>
                <w:b/>
                <w:sz w:val="20"/>
              </w:rPr>
              <w:t>G.4.1</w:t>
            </w:r>
          </w:p>
        </w:tc>
        <w:tc>
          <w:tcPr>
            <w:tcW w:w="7615" w:type="dxa"/>
          </w:tcPr>
          <w:p>
            <w:pPr>
              <w:pStyle w:val="TableParagraph"/>
              <w:spacing w:line="223" w:lineRule="exact"/>
              <w:ind w:left="111"/>
              <w:rPr>
                <w:sz w:val="20"/>
              </w:rPr>
            </w:pPr>
            <w:r>
              <w:rPr>
                <w:sz w:val="20"/>
              </w:rPr>
              <w:t>Ürünleri, döşenmiş ve üstü kapanmış olan tesisatın önceden hazırlanmış uçlarına, dişlerine</w:t>
            </w:r>
          </w:p>
          <w:p>
            <w:pPr>
              <w:pStyle w:val="TableParagraph"/>
              <w:spacing w:line="230" w:lineRule="atLeast"/>
              <w:ind w:left="111" w:right="337"/>
              <w:rPr>
                <w:sz w:val="20"/>
              </w:rPr>
            </w:pPr>
            <w:r>
              <w:rPr>
                <w:sz w:val="20"/>
              </w:rPr>
              <w:t>keten, teflon gibi sızdırmazlık malzemeleri uygulayarak ve terazisine ve estetiğine dikkat ederek monte eder.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G.4.2</w:t>
            </w:r>
          </w:p>
        </w:tc>
        <w:tc>
          <w:tcPr>
            <w:tcW w:w="7615" w:type="dxa"/>
          </w:tcPr>
          <w:p>
            <w:pPr>
              <w:pStyle w:val="TableParagraph"/>
              <w:spacing w:before="163"/>
              <w:ind w:left="111"/>
              <w:rPr>
                <w:sz w:val="20"/>
              </w:rPr>
            </w:pPr>
            <w:r>
              <w:rPr>
                <w:sz w:val="20"/>
              </w:rPr>
              <w:t>Kromajlı ürünlerin zarar görmemesi için uygun montaj aletlerini kullanır.</w:t>
            </w:r>
          </w:p>
        </w:tc>
      </w:tr>
      <w:tr>
        <w:trPr>
          <w:trHeight w:val="56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G.4.3</w:t>
            </w:r>
          </w:p>
        </w:tc>
        <w:tc>
          <w:tcPr>
            <w:tcW w:w="7615" w:type="dxa"/>
          </w:tcPr>
          <w:p>
            <w:pPr>
              <w:pStyle w:val="TableParagraph"/>
              <w:spacing w:before="161"/>
              <w:ind w:left="111"/>
              <w:rPr>
                <w:sz w:val="20"/>
              </w:rPr>
            </w:pPr>
            <w:r>
              <w:rPr>
                <w:sz w:val="20"/>
              </w:rPr>
              <w:t>Tek kumandalı bataryaların alt bağlantılarını, filtreli ara musluk kullanarak sıkıştırır.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G.4.4</w:t>
            </w:r>
          </w:p>
        </w:tc>
        <w:tc>
          <w:tcPr>
            <w:tcW w:w="7615" w:type="dxa"/>
          </w:tcPr>
          <w:p>
            <w:pPr>
              <w:pStyle w:val="TableParagraph"/>
              <w:spacing w:before="48"/>
              <w:ind w:left="111" w:right="892"/>
              <w:rPr>
                <w:sz w:val="20"/>
              </w:rPr>
            </w:pPr>
            <w:r>
              <w:rPr>
                <w:sz w:val="20"/>
              </w:rPr>
              <w:t>Vitrifiye ürünlerinin kurulumunu, fabrikanın ürünle birlikte verdiği montaj aparatı yardımıyla, çift taraflı sıkarak yapar.</w:t>
            </w:r>
          </w:p>
        </w:tc>
      </w:tr>
      <w:tr>
        <w:trPr>
          <w:trHeight w:val="56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G.4.5</w:t>
            </w:r>
          </w:p>
        </w:tc>
        <w:tc>
          <w:tcPr>
            <w:tcW w:w="7615" w:type="dxa"/>
          </w:tcPr>
          <w:p>
            <w:pPr>
              <w:pStyle w:val="TableParagraph"/>
              <w:spacing w:before="161"/>
              <w:ind w:left="111"/>
              <w:rPr>
                <w:sz w:val="20"/>
              </w:rPr>
            </w:pPr>
            <w:r>
              <w:rPr>
                <w:sz w:val="20"/>
              </w:rPr>
              <w:t>Aksesuar montajlarından çıkan dübellere uygun matkap ucu kullanır.</w:t>
            </w:r>
          </w:p>
        </w:tc>
      </w:tr>
    </w:tbl>
    <w:p>
      <w:pPr>
        <w:spacing w:after="0"/>
        <w:rPr>
          <w:sz w:val="20"/>
        </w:rPr>
        <w:sectPr>
          <w:pgSz w:w="16840" w:h="11910" w:orient="landscape"/>
          <w:pgMar w:header="456" w:footer="882" w:top="1180" w:bottom="1080" w:left="1200" w:right="1120"/>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971"/>
        <w:gridCol w:w="7615"/>
      </w:tblGrid>
      <w:tr>
        <w:trPr>
          <w:trHeight w:val="566" w:hRule="atLeast"/>
        </w:trPr>
        <w:tc>
          <w:tcPr>
            <w:tcW w:w="2625" w:type="dxa"/>
            <w:gridSpan w:val="2"/>
          </w:tcPr>
          <w:p>
            <w:pPr>
              <w:pStyle w:val="TableParagraph"/>
              <w:spacing w:before="166"/>
              <w:ind w:left="107"/>
              <w:rPr>
                <w:b/>
                <w:sz w:val="20"/>
              </w:rPr>
            </w:pPr>
            <w:r>
              <w:rPr>
                <w:b/>
                <w:sz w:val="20"/>
              </w:rPr>
              <w:t>Görevler</w:t>
            </w:r>
          </w:p>
        </w:tc>
        <w:tc>
          <w:tcPr>
            <w:tcW w:w="3004" w:type="dxa"/>
            <w:gridSpan w:val="2"/>
          </w:tcPr>
          <w:p>
            <w:pPr>
              <w:pStyle w:val="TableParagraph"/>
              <w:spacing w:before="166"/>
              <w:ind w:left="108"/>
              <w:rPr>
                <w:b/>
                <w:sz w:val="20"/>
              </w:rPr>
            </w:pPr>
            <w:r>
              <w:rPr>
                <w:b/>
                <w:sz w:val="20"/>
              </w:rPr>
              <w:t>İşlemler</w:t>
            </w:r>
          </w:p>
        </w:tc>
        <w:tc>
          <w:tcPr>
            <w:tcW w:w="8586" w:type="dxa"/>
            <w:gridSpan w:val="2"/>
          </w:tcPr>
          <w:p>
            <w:pPr>
              <w:pStyle w:val="TableParagraph"/>
              <w:spacing w:before="166"/>
              <w:ind w:left="110"/>
              <w:rPr>
                <w:b/>
                <w:sz w:val="20"/>
              </w:rPr>
            </w:pPr>
            <w:r>
              <w:rPr>
                <w:b/>
                <w:sz w:val="20"/>
              </w:rPr>
              <w:t>Başarım Ölçütleri</w:t>
            </w:r>
          </w:p>
        </w:tc>
      </w:tr>
      <w:tr>
        <w:trPr>
          <w:trHeight w:val="568" w:hRule="atLeast"/>
        </w:trPr>
        <w:tc>
          <w:tcPr>
            <w:tcW w:w="653" w:type="dxa"/>
          </w:tcPr>
          <w:p>
            <w:pPr>
              <w:pStyle w:val="TableParagraph"/>
              <w:spacing w:before="166"/>
              <w:ind w:left="107"/>
              <w:rPr>
                <w:b/>
                <w:sz w:val="20"/>
              </w:rPr>
            </w:pPr>
            <w:r>
              <w:rPr>
                <w:b/>
                <w:sz w:val="20"/>
              </w:rPr>
              <w:t>Kod</w:t>
            </w:r>
          </w:p>
        </w:tc>
        <w:tc>
          <w:tcPr>
            <w:tcW w:w="1972" w:type="dxa"/>
          </w:tcPr>
          <w:p>
            <w:pPr>
              <w:pStyle w:val="TableParagraph"/>
              <w:spacing w:before="166"/>
              <w:ind w:left="107"/>
              <w:rPr>
                <w:b/>
                <w:sz w:val="20"/>
              </w:rPr>
            </w:pPr>
            <w:r>
              <w:rPr>
                <w:b/>
                <w:sz w:val="20"/>
              </w:rPr>
              <w:t>Adı</w:t>
            </w:r>
          </w:p>
        </w:tc>
        <w:tc>
          <w:tcPr>
            <w:tcW w:w="700" w:type="dxa"/>
          </w:tcPr>
          <w:p>
            <w:pPr>
              <w:pStyle w:val="TableParagraph"/>
              <w:spacing w:before="166"/>
              <w:ind w:left="108"/>
              <w:rPr>
                <w:b/>
                <w:sz w:val="20"/>
              </w:rPr>
            </w:pPr>
            <w:r>
              <w:rPr>
                <w:b/>
                <w:sz w:val="20"/>
              </w:rPr>
              <w:t>Kod</w:t>
            </w:r>
          </w:p>
        </w:tc>
        <w:tc>
          <w:tcPr>
            <w:tcW w:w="2304" w:type="dxa"/>
          </w:tcPr>
          <w:p>
            <w:pPr>
              <w:pStyle w:val="TableParagraph"/>
              <w:spacing w:before="166"/>
              <w:ind w:left="109"/>
              <w:rPr>
                <w:b/>
                <w:sz w:val="20"/>
              </w:rPr>
            </w:pPr>
            <w:r>
              <w:rPr>
                <w:b/>
                <w:sz w:val="20"/>
              </w:rPr>
              <w:t>Adı</w:t>
            </w:r>
          </w:p>
        </w:tc>
        <w:tc>
          <w:tcPr>
            <w:tcW w:w="971" w:type="dxa"/>
          </w:tcPr>
          <w:p>
            <w:pPr>
              <w:pStyle w:val="TableParagraph"/>
              <w:spacing w:before="166"/>
              <w:ind w:left="110"/>
              <w:rPr>
                <w:b/>
                <w:sz w:val="20"/>
              </w:rPr>
            </w:pPr>
            <w:r>
              <w:rPr>
                <w:b/>
                <w:sz w:val="20"/>
              </w:rPr>
              <w:t>Kod</w:t>
            </w:r>
          </w:p>
        </w:tc>
        <w:tc>
          <w:tcPr>
            <w:tcW w:w="7615" w:type="dxa"/>
          </w:tcPr>
          <w:p>
            <w:pPr>
              <w:pStyle w:val="TableParagraph"/>
              <w:spacing w:before="166"/>
              <w:ind w:left="111"/>
              <w:rPr>
                <w:b/>
                <w:sz w:val="20"/>
              </w:rPr>
            </w:pPr>
            <w:r>
              <w:rPr>
                <w:b/>
                <w:sz w:val="20"/>
              </w:rPr>
              <w:t>Açıklama</w:t>
            </w:r>
          </w:p>
        </w:tc>
      </w:tr>
      <w:tr>
        <w:trPr>
          <w:trHeight w:val="566" w:hRule="atLeast"/>
        </w:trPr>
        <w:tc>
          <w:tcPr>
            <w:tcW w:w="653"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w w:val="99"/>
                <w:sz w:val="20"/>
              </w:rPr>
              <w:t>G</w:t>
            </w:r>
          </w:p>
        </w:tc>
        <w:tc>
          <w:tcPr>
            <w:tcW w:w="1972" w:type="dxa"/>
            <w:vMerge w:val="restart"/>
          </w:tcPr>
          <w:p>
            <w:pPr>
              <w:pStyle w:val="TableParagraph"/>
              <w:rPr>
                <w:sz w:val="22"/>
              </w:rPr>
            </w:pPr>
          </w:p>
          <w:p>
            <w:pPr>
              <w:pStyle w:val="TableParagraph"/>
              <w:spacing w:before="141"/>
              <w:ind w:left="107" w:right="302"/>
              <w:rPr>
                <w:sz w:val="20"/>
              </w:rPr>
            </w:pPr>
            <w:r>
              <w:rPr>
                <w:sz w:val="20"/>
              </w:rPr>
              <w:t>Tesisat kurulum ve söküm işlemlerini yürütmek</w:t>
            </w:r>
          </w:p>
        </w:tc>
        <w:tc>
          <w:tcPr>
            <w:tcW w:w="700"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8"/>
              <w:rPr>
                <w:b/>
                <w:sz w:val="20"/>
              </w:rPr>
            </w:pPr>
            <w:r>
              <w:rPr>
                <w:b/>
                <w:sz w:val="20"/>
              </w:rPr>
              <w:t>G.5</w:t>
            </w:r>
          </w:p>
        </w:tc>
        <w:tc>
          <w:tcPr>
            <w:tcW w:w="2304" w:type="dxa"/>
            <w:vMerge w:val="restart"/>
          </w:tcPr>
          <w:p>
            <w:pPr>
              <w:pStyle w:val="TableParagraph"/>
              <w:rPr>
                <w:sz w:val="22"/>
              </w:rPr>
            </w:pPr>
          </w:p>
          <w:p>
            <w:pPr>
              <w:pStyle w:val="TableParagraph"/>
              <w:rPr>
                <w:sz w:val="22"/>
              </w:rPr>
            </w:pPr>
          </w:p>
          <w:p>
            <w:pPr>
              <w:pStyle w:val="TableParagraph"/>
              <w:spacing w:before="1"/>
              <w:rPr>
                <w:sz w:val="20"/>
              </w:rPr>
            </w:pPr>
          </w:p>
          <w:p>
            <w:pPr>
              <w:pStyle w:val="TableParagraph"/>
              <w:ind w:left="109"/>
              <w:rPr>
                <w:sz w:val="20"/>
              </w:rPr>
            </w:pPr>
            <w:r>
              <w:rPr>
                <w:sz w:val="20"/>
              </w:rPr>
              <w:t>Tesisatı devreye almak</w:t>
            </w:r>
          </w:p>
        </w:tc>
        <w:tc>
          <w:tcPr>
            <w:tcW w:w="971" w:type="dxa"/>
          </w:tcPr>
          <w:p>
            <w:pPr>
              <w:pStyle w:val="TableParagraph"/>
              <w:spacing w:before="166"/>
              <w:ind w:left="110"/>
              <w:rPr>
                <w:b/>
                <w:sz w:val="20"/>
              </w:rPr>
            </w:pPr>
            <w:r>
              <w:rPr>
                <w:b/>
                <w:sz w:val="20"/>
              </w:rPr>
              <w:t>G.5.1</w:t>
            </w:r>
          </w:p>
        </w:tc>
        <w:tc>
          <w:tcPr>
            <w:tcW w:w="7615" w:type="dxa"/>
          </w:tcPr>
          <w:p>
            <w:pPr>
              <w:pStyle w:val="TableParagraph"/>
              <w:spacing w:before="161"/>
              <w:ind w:left="111"/>
              <w:rPr>
                <w:sz w:val="20"/>
              </w:rPr>
            </w:pPr>
            <w:r>
              <w:rPr>
                <w:sz w:val="20"/>
              </w:rPr>
              <w:t>Tüm ürünler takıldıktan sonra, takılan muslukları kapatır.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G.5.2</w:t>
            </w:r>
          </w:p>
        </w:tc>
        <w:tc>
          <w:tcPr>
            <w:tcW w:w="7615" w:type="dxa"/>
          </w:tcPr>
          <w:p>
            <w:pPr>
              <w:pStyle w:val="TableParagraph"/>
              <w:spacing w:before="161"/>
              <w:ind w:left="111"/>
              <w:rPr>
                <w:sz w:val="20"/>
              </w:rPr>
            </w:pPr>
            <w:r>
              <w:rPr>
                <w:sz w:val="20"/>
              </w:rPr>
              <w:t>Kurulumu yapılan ürünler ve bağlantılar üzerinde fiziki kontrol yapar.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G.5.3</w:t>
            </w:r>
          </w:p>
        </w:tc>
        <w:tc>
          <w:tcPr>
            <w:tcW w:w="7615" w:type="dxa"/>
          </w:tcPr>
          <w:p>
            <w:pPr>
              <w:pStyle w:val="TableParagraph"/>
              <w:spacing w:before="163"/>
              <w:ind w:left="111"/>
              <w:rPr>
                <w:sz w:val="20"/>
              </w:rPr>
            </w:pPr>
            <w:r>
              <w:rPr>
                <w:sz w:val="20"/>
              </w:rPr>
              <w:t>Takılan tüm ürünlerin sızdırmazlık kontrolünü yapar.</w:t>
            </w:r>
          </w:p>
        </w:tc>
      </w:tr>
    </w:tbl>
    <w:p>
      <w:pPr>
        <w:spacing w:after="0"/>
        <w:rPr>
          <w:sz w:val="20"/>
        </w:rPr>
        <w:sectPr>
          <w:pgSz w:w="16840" w:h="11910" w:orient="landscape"/>
          <w:pgMar w:header="456" w:footer="882" w:top="1180" w:bottom="1080" w:left="1200" w:right="1120"/>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971"/>
        <w:gridCol w:w="7615"/>
      </w:tblGrid>
      <w:tr>
        <w:trPr>
          <w:trHeight w:val="566" w:hRule="atLeast"/>
        </w:trPr>
        <w:tc>
          <w:tcPr>
            <w:tcW w:w="2625" w:type="dxa"/>
            <w:gridSpan w:val="2"/>
          </w:tcPr>
          <w:p>
            <w:pPr>
              <w:pStyle w:val="TableParagraph"/>
              <w:spacing w:before="166"/>
              <w:ind w:left="107"/>
              <w:rPr>
                <w:b/>
                <w:sz w:val="20"/>
              </w:rPr>
            </w:pPr>
            <w:r>
              <w:rPr>
                <w:b/>
                <w:sz w:val="20"/>
              </w:rPr>
              <w:t>Görevler</w:t>
            </w:r>
          </w:p>
        </w:tc>
        <w:tc>
          <w:tcPr>
            <w:tcW w:w="3004" w:type="dxa"/>
            <w:gridSpan w:val="2"/>
          </w:tcPr>
          <w:p>
            <w:pPr>
              <w:pStyle w:val="TableParagraph"/>
              <w:spacing w:before="166"/>
              <w:ind w:left="108"/>
              <w:rPr>
                <w:b/>
                <w:sz w:val="20"/>
              </w:rPr>
            </w:pPr>
            <w:r>
              <w:rPr>
                <w:b/>
                <w:sz w:val="20"/>
              </w:rPr>
              <w:t>İşlemler</w:t>
            </w:r>
          </w:p>
        </w:tc>
        <w:tc>
          <w:tcPr>
            <w:tcW w:w="8586" w:type="dxa"/>
            <w:gridSpan w:val="2"/>
          </w:tcPr>
          <w:p>
            <w:pPr>
              <w:pStyle w:val="TableParagraph"/>
              <w:spacing w:before="166"/>
              <w:ind w:left="110"/>
              <w:rPr>
                <w:b/>
                <w:sz w:val="20"/>
              </w:rPr>
            </w:pPr>
            <w:r>
              <w:rPr>
                <w:b/>
                <w:sz w:val="20"/>
              </w:rPr>
              <w:t>Başarım Ölçütleri</w:t>
            </w:r>
          </w:p>
        </w:tc>
      </w:tr>
      <w:tr>
        <w:trPr>
          <w:trHeight w:val="568" w:hRule="atLeast"/>
        </w:trPr>
        <w:tc>
          <w:tcPr>
            <w:tcW w:w="653" w:type="dxa"/>
          </w:tcPr>
          <w:p>
            <w:pPr>
              <w:pStyle w:val="TableParagraph"/>
              <w:spacing w:before="166"/>
              <w:ind w:left="107"/>
              <w:rPr>
                <w:b/>
                <w:sz w:val="20"/>
              </w:rPr>
            </w:pPr>
            <w:r>
              <w:rPr>
                <w:b/>
                <w:sz w:val="20"/>
              </w:rPr>
              <w:t>Kod</w:t>
            </w:r>
          </w:p>
        </w:tc>
        <w:tc>
          <w:tcPr>
            <w:tcW w:w="1972" w:type="dxa"/>
          </w:tcPr>
          <w:p>
            <w:pPr>
              <w:pStyle w:val="TableParagraph"/>
              <w:spacing w:before="166"/>
              <w:ind w:left="107"/>
              <w:rPr>
                <w:b/>
                <w:sz w:val="20"/>
              </w:rPr>
            </w:pPr>
            <w:r>
              <w:rPr>
                <w:b/>
                <w:sz w:val="20"/>
              </w:rPr>
              <w:t>Adı</w:t>
            </w:r>
          </w:p>
        </w:tc>
        <w:tc>
          <w:tcPr>
            <w:tcW w:w="700" w:type="dxa"/>
          </w:tcPr>
          <w:p>
            <w:pPr>
              <w:pStyle w:val="TableParagraph"/>
              <w:spacing w:before="166"/>
              <w:ind w:left="108"/>
              <w:rPr>
                <w:b/>
                <w:sz w:val="20"/>
              </w:rPr>
            </w:pPr>
            <w:r>
              <w:rPr>
                <w:b/>
                <w:sz w:val="20"/>
              </w:rPr>
              <w:t>Kod</w:t>
            </w:r>
          </w:p>
        </w:tc>
        <w:tc>
          <w:tcPr>
            <w:tcW w:w="2304" w:type="dxa"/>
          </w:tcPr>
          <w:p>
            <w:pPr>
              <w:pStyle w:val="TableParagraph"/>
              <w:spacing w:before="166"/>
              <w:ind w:left="109"/>
              <w:rPr>
                <w:b/>
                <w:sz w:val="20"/>
              </w:rPr>
            </w:pPr>
            <w:r>
              <w:rPr>
                <w:b/>
                <w:sz w:val="20"/>
              </w:rPr>
              <w:t>Adı</w:t>
            </w:r>
          </w:p>
        </w:tc>
        <w:tc>
          <w:tcPr>
            <w:tcW w:w="971" w:type="dxa"/>
          </w:tcPr>
          <w:p>
            <w:pPr>
              <w:pStyle w:val="TableParagraph"/>
              <w:spacing w:before="166"/>
              <w:ind w:left="110"/>
              <w:rPr>
                <w:b/>
                <w:sz w:val="20"/>
              </w:rPr>
            </w:pPr>
            <w:r>
              <w:rPr>
                <w:b/>
                <w:sz w:val="20"/>
              </w:rPr>
              <w:t>Kod</w:t>
            </w:r>
          </w:p>
        </w:tc>
        <w:tc>
          <w:tcPr>
            <w:tcW w:w="7615" w:type="dxa"/>
          </w:tcPr>
          <w:p>
            <w:pPr>
              <w:pStyle w:val="TableParagraph"/>
              <w:rPr>
                <w:sz w:val="20"/>
              </w:rPr>
            </w:pPr>
          </w:p>
        </w:tc>
      </w:tr>
      <w:tr>
        <w:trPr>
          <w:trHeight w:val="566"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8"/>
              <w:ind w:left="107"/>
              <w:rPr>
                <w:b/>
                <w:sz w:val="20"/>
              </w:rPr>
            </w:pPr>
            <w:r>
              <w:rPr>
                <w:b/>
                <w:w w:val="99"/>
                <w:sz w:val="20"/>
              </w:rPr>
              <w:t>H</w:t>
            </w:r>
          </w:p>
        </w:tc>
        <w:tc>
          <w:tcPr>
            <w:tcW w:w="19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6"/>
              </w:rPr>
            </w:pPr>
          </w:p>
          <w:p>
            <w:pPr>
              <w:pStyle w:val="TableParagraph"/>
              <w:spacing w:before="1"/>
              <w:ind w:left="107" w:right="144"/>
              <w:rPr>
                <w:sz w:val="20"/>
              </w:rPr>
            </w:pPr>
            <w:r>
              <w:rPr>
                <w:sz w:val="20"/>
              </w:rPr>
              <w:t>Sıhhi tesisat bakım ve onarım</w:t>
            </w:r>
            <w:r>
              <w:rPr>
                <w:spacing w:val="-9"/>
                <w:sz w:val="20"/>
              </w:rPr>
              <w:t> </w:t>
            </w:r>
            <w:r>
              <w:rPr>
                <w:sz w:val="20"/>
              </w:rPr>
              <w:t>işlemlerini yürütmek</w:t>
            </w:r>
          </w:p>
          <w:p>
            <w:pPr>
              <w:pStyle w:val="TableParagraph"/>
              <w:spacing w:before="1"/>
              <w:ind w:left="107"/>
              <w:rPr>
                <w:sz w:val="20"/>
              </w:rPr>
            </w:pPr>
            <w:r>
              <w:rPr>
                <w:sz w:val="20"/>
              </w:rPr>
              <w:t>(devamı var)</w:t>
            </w:r>
          </w:p>
        </w:tc>
        <w:tc>
          <w:tcPr>
            <w:tcW w:w="700" w:type="dxa"/>
            <w:vMerge w:val="restart"/>
          </w:tcPr>
          <w:p>
            <w:pPr>
              <w:pStyle w:val="TableParagraph"/>
              <w:rPr>
                <w:sz w:val="22"/>
              </w:rPr>
            </w:pPr>
          </w:p>
          <w:p>
            <w:pPr>
              <w:pStyle w:val="TableParagraph"/>
              <w:spacing w:before="5"/>
              <w:rPr>
                <w:sz w:val="17"/>
              </w:rPr>
            </w:pPr>
          </w:p>
          <w:p>
            <w:pPr>
              <w:pStyle w:val="TableParagraph"/>
              <w:ind w:left="108"/>
              <w:rPr>
                <w:b/>
                <w:sz w:val="20"/>
              </w:rPr>
            </w:pPr>
            <w:r>
              <w:rPr>
                <w:b/>
                <w:sz w:val="20"/>
              </w:rPr>
              <w:t>H.1</w:t>
            </w:r>
          </w:p>
        </w:tc>
        <w:tc>
          <w:tcPr>
            <w:tcW w:w="2304" w:type="dxa"/>
            <w:vMerge w:val="restart"/>
          </w:tcPr>
          <w:p>
            <w:pPr>
              <w:pStyle w:val="TableParagraph"/>
              <w:rPr>
                <w:sz w:val="29"/>
              </w:rPr>
            </w:pPr>
          </w:p>
          <w:p>
            <w:pPr>
              <w:pStyle w:val="TableParagraph"/>
              <w:ind w:left="109" w:right="521"/>
              <w:rPr>
                <w:sz w:val="20"/>
              </w:rPr>
            </w:pPr>
            <w:r>
              <w:rPr>
                <w:sz w:val="20"/>
              </w:rPr>
              <w:t>Arıza hakkında bilgi almak</w:t>
            </w:r>
          </w:p>
        </w:tc>
        <w:tc>
          <w:tcPr>
            <w:tcW w:w="971" w:type="dxa"/>
          </w:tcPr>
          <w:p>
            <w:pPr>
              <w:pStyle w:val="TableParagraph"/>
              <w:spacing w:before="166"/>
              <w:ind w:left="110"/>
              <w:rPr>
                <w:b/>
                <w:sz w:val="20"/>
              </w:rPr>
            </w:pPr>
            <w:r>
              <w:rPr>
                <w:b/>
                <w:sz w:val="20"/>
              </w:rPr>
              <w:t>H.1.1</w:t>
            </w:r>
          </w:p>
        </w:tc>
        <w:tc>
          <w:tcPr>
            <w:tcW w:w="7615" w:type="dxa"/>
          </w:tcPr>
          <w:p>
            <w:pPr>
              <w:pStyle w:val="TableParagraph"/>
              <w:spacing w:before="46"/>
              <w:ind w:left="111" w:right="376"/>
              <w:rPr>
                <w:sz w:val="20"/>
              </w:rPr>
            </w:pPr>
            <w:r>
              <w:rPr>
                <w:sz w:val="20"/>
              </w:rPr>
              <w:t>Müşteriden arızanın yeri, başlama tarihi ve arızanın meydana geliş biçimi gibi konularda bilgi alır.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H.1.2</w:t>
            </w:r>
          </w:p>
        </w:tc>
        <w:tc>
          <w:tcPr>
            <w:tcW w:w="7615" w:type="dxa"/>
          </w:tcPr>
          <w:p>
            <w:pPr>
              <w:pStyle w:val="TableParagraph"/>
              <w:spacing w:before="46"/>
              <w:ind w:left="111" w:right="392"/>
              <w:rPr>
                <w:sz w:val="20"/>
              </w:rPr>
            </w:pPr>
            <w:r>
              <w:rPr>
                <w:sz w:val="20"/>
              </w:rPr>
              <w:t>Tesisatın herhangi bir kaydı veya projesi olup olmadığını sorarak, tesisatın yapım yılı ve kullanım geçmişi hakkında inceleme yapar.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1"/>
              <w:rPr>
                <w:sz w:val="23"/>
              </w:rPr>
            </w:pPr>
          </w:p>
          <w:p>
            <w:pPr>
              <w:pStyle w:val="TableParagraph"/>
              <w:ind w:left="108"/>
              <w:rPr>
                <w:b/>
                <w:sz w:val="20"/>
              </w:rPr>
            </w:pPr>
            <w:r>
              <w:rPr>
                <w:b/>
                <w:sz w:val="20"/>
              </w:rPr>
              <w:t>H.2</w:t>
            </w:r>
          </w:p>
        </w:tc>
        <w:tc>
          <w:tcPr>
            <w:tcW w:w="2304" w:type="dxa"/>
            <w:vMerge w:val="restart"/>
          </w:tcPr>
          <w:p>
            <w:pPr>
              <w:pStyle w:val="TableParagraph"/>
              <w:rPr>
                <w:sz w:val="22"/>
              </w:rPr>
            </w:pPr>
          </w:p>
          <w:p>
            <w:pPr>
              <w:pStyle w:val="TableParagraph"/>
              <w:spacing w:before="145"/>
              <w:ind w:left="109" w:right="232"/>
              <w:rPr>
                <w:sz w:val="20"/>
              </w:rPr>
            </w:pPr>
            <w:r>
              <w:rPr>
                <w:sz w:val="20"/>
              </w:rPr>
              <w:t>Arıza kaynağını yerinde tespit etmek</w:t>
            </w:r>
          </w:p>
        </w:tc>
        <w:tc>
          <w:tcPr>
            <w:tcW w:w="971" w:type="dxa"/>
          </w:tcPr>
          <w:p>
            <w:pPr>
              <w:pStyle w:val="TableParagraph"/>
              <w:spacing w:before="168"/>
              <w:ind w:left="110"/>
              <w:rPr>
                <w:b/>
                <w:sz w:val="20"/>
              </w:rPr>
            </w:pPr>
            <w:r>
              <w:rPr>
                <w:b/>
                <w:sz w:val="20"/>
              </w:rPr>
              <w:t>H.2.1</w:t>
            </w:r>
          </w:p>
        </w:tc>
        <w:tc>
          <w:tcPr>
            <w:tcW w:w="7615" w:type="dxa"/>
          </w:tcPr>
          <w:p>
            <w:pPr>
              <w:pStyle w:val="TableParagraph"/>
              <w:spacing w:before="48"/>
              <w:ind w:left="111" w:right="160"/>
              <w:rPr>
                <w:sz w:val="20"/>
              </w:rPr>
            </w:pPr>
            <w:r>
              <w:rPr>
                <w:sz w:val="20"/>
              </w:rPr>
              <w:t>Müşteriden aldığı bilgileri yerinde gözleyerek, arızanın işaretleri ve etkilerine göre arızanın kaynağı, şekli ve nedenini değerlendirir.</w:t>
            </w:r>
          </w:p>
        </w:tc>
      </w:tr>
      <w:tr>
        <w:trPr>
          <w:trHeight w:val="68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9"/>
              <w:rPr>
                <w:sz w:val="19"/>
              </w:rPr>
            </w:pPr>
          </w:p>
          <w:p>
            <w:pPr>
              <w:pStyle w:val="TableParagraph"/>
              <w:ind w:left="110"/>
              <w:rPr>
                <w:b/>
                <w:sz w:val="20"/>
              </w:rPr>
            </w:pPr>
            <w:r>
              <w:rPr>
                <w:b/>
                <w:sz w:val="20"/>
              </w:rPr>
              <w:t>H.2.2</w:t>
            </w:r>
          </w:p>
        </w:tc>
        <w:tc>
          <w:tcPr>
            <w:tcW w:w="7615" w:type="dxa"/>
          </w:tcPr>
          <w:p>
            <w:pPr>
              <w:pStyle w:val="TableParagraph"/>
              <w:ind w:left="111"/>
              <w:rPr>
                <w:sz w:val="20"/>
              </w:rPr>
            </w:pPr>
            <w:r>
              <w:rPr>
                <w:sz w:val="20"/>
              </w:rPr>
              <w:t>Arıza ortak alan borularında meydana gelmiş ise renkli su kullanmak, cihazla bakma, ikili değerlendirme gibi yöntemleri uygular ve yaptığı değerlendirmelere göre arızanın</w:t>
            </w:r>
          </w:p>
          <w:p>
            <w:pPr>
              <w:pStyle w:val="TableParagraph"/>
              <w:spacing w:line="215" w:lineRule="exact"/>
              <w:ind w:left="111"/>
              <w:rPr>
                <w:sz w:val="20"/>
              </w:rPr>
            </w:pPr>
            <w:r>
              <w:rPr>
                <w:sz w:val="20"/>
              </w:rPr>
              <w:t>kaynağına karar verir.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7"/>
              <w:rPr>
                <w:sz w:val="17"/>
              </w:rPr>
            </w:pPr>
          </w:p>
          <w:p>
            <w:pPr>
              <w:pStyle w:val="TableParagraph"/>
              <w:spacing w:before="1"/>
              <w:ind w:left="108"/>
              <w:rPr>
                <w:b/>
                <w:sz w:val="20"/>
              </w:rPr>
            </w:pPr>
            <w:r>
              <w:rPr>
                <w:b/>
                <w:sz w:val="20"/>
              </w:rPr>
              <w:t>H.3</w:t>
            </w:r>
          </w:p>
        </w:tc>
        <w:tc>
          <w:tcPr>
            <w:tcW w:w="2304" w:type="dxa"/>
            <w:vMerge w:val="restart"/>
          </w:tcPr>
          <w:p>
            <w:pPr>
              <w:pStyle w:val="TableParagraph"/>
              <w:spacing w:before="2"/>
              <w:rPr>
                <w:sz w:val="29"/>
              </w:rPr>
            </w:pPr>
          </w:p>
          <w:p>
            <w:pPr>
              <w:pStyle w:val="TableParagraph"/>
              <w:spacing w:before="1"/>
              <w:ind w:left="109"/>
              <w:rPr>
                <w:sz w:val="20"/>
              </w:rPr>
            </w:pPr>
            <w:r>
              <w:rPr>
                <w:sz w:val="20"/>
              </w:rPr>
              <w:t>Tıkalı boruların</w:t>
            </w:r>
          </w:p>
          <w:p>
            <w:pPr>
              <w:pStyle w:val="TableParagraph"/>
              <w:ind w:left="109"/>
              <w:rPr>
                <w:sz w:val="20"/>
              </w:rPr>
            </w:pPr>
            <w:r>
              <w:rPr>
                <w:sz w:val="20"/>
              </w:rPr>
              <w:t>açılmasını sağlamak</w:t>
            </w:r>
          </w:p>
        </w:tc>
        <w:tc>
          <w:tcPr>
            <w:tcW w:w="971" w:type="dxa"/>
          </w:tcPr>
          <w:p>
            <w:pPr>
              <w:pStyle w:val="TableParagraph"/>
              <w:spacing w:before="168"/>
              <w:ind w:left="110"/>
              <w:rPr>
                <w:b/>
                <w:sz w:val="20"/>
              </w:rPr>
            </w:pPr>
            <w:r>
              <w:rPr>
                <w:b/>
                <w:sz w:val="20"/>
              </w:rPr>
              <w:t>H.3.1</w:t>
            </w:r>
          </w:p>
        </w:tc>
        <w:tc>
          <w:tcPr>
            <w:tcW w:w="7615" w:type="dxa"/>
          </w:tcPr>
          <w:p>
            <w:pPr>
              <w:pStyle w:val="TableParagraph"/>
              <w:spacing w:before="48"/>
              <w:ind w:left="111" w:right="259"/>
              <w:rPr>
                <w:sz w:val="20"/>
              </w:rPr>
            </w:pPr>
            <w:r>
              <w:rPr>
                <w:sz w:val="20"/>
              </w:rPr>
              <w:t>Pis su tesisatında; tıkanma biçimine bağlı olarak susta, basınçlı su, kimyasal kullanarak tıkalı borunun açılmasını sağlar.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H.3.2</w:t>
            </w:r>
          </w:p>
        </w:tc>
        <w:tc>
          <w:tcPr>
            <w:tcW w:w="7615" w:type="dxa"/>
          </w:tcPr>
          <w:p>
            <w:pPr>
              <w:pStyle w:val="TableParagraph"/>
              <w:spacing w:before="161"/>
              <w:ind w:left="111"/>
              <w:rPr>
                <w:sz w:val="20"/>
              </w:rPr>
            </w:pPr>
            <w:r>
              <w:rPr>
                <w:sz w:val="20"/>
              </w:rPr>
              <w:t>Temiz su tesisatında boruyu değiştirir.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7"/>
              <w:rPr>
                <w:sz w:val="17"/>
              </w:rPr>
            </w:pPr>
          </w:p>
          <w:p>
            <w:pPr>
              <w:pStyle w:val="TableParagraph"/>
              <w:spacing w:before="1"/>
              <w:ind w:left="108"/>
              <w:rPr>
                <w:b/>
                <w:sz w:val="20"/>
              </w:rPr>
            </w:pPr>
            <w:r>
              <w:rPr>
                <w:b/>
                <w:sz w:val="20"/>
              </w:rPr>
              <w:t>H.4</w:t>
            </w:r>
          </w:p>
        </w:tc>
        <w:tc>
          <w:tcPr>
            <w:tcW w:w="2304" w:type="dxa"/>
            <w:vMerge w:val="restart"/>
          </w:tcPr>
          <w:p>
            <w:pPr>
              <w:pStyle w:val="TableParagraph"/>
              <w:spacing w:before="2"/>
              <w:rPr>
                <w:sz w:val="29"/>
              </w:rPr>
            </w:pPr>
          </w:p>
          <w:p>
            <w:pPr>
              <w:pStyle w:val="TableParagraph"/>
              <w:spacing w:before="1"/>
              <w:ind w:left="109"/>
              <w:rPr>
                <w:sz w:val="20"/>
              </w:rPr>
            </w:pPr>
            <w:r>
              <w:rPr>
                <w:sz w:val="20"/>
              </w:rPr>
              <w:t>Su kaçağının</w:t>
            </w:r>
          </w:p>
          <w:p>
            <w:pPr>
              <w:pStyle w:val="TableParagraph"/>
              <w:ind w:left="109"/>
              <w:rPr>
                <w:sz w:val="20"/>
              </w:rPr>
            </w:pPr>
            <w:r>
              <w:rPr>
                <w:sz w:val="20"/>
              </w:rPr>
              <w:t>giderilmesini sağlamak</w:t>
            </w:r>
          </w:p>
        </w:tc>
        <w:tc>
          <w:tcPr>
            <w:tcW w:w="971" w:type="dxa"/>
          </w:tcPr>
          <w:p>
            <w:pPr>
              <w:pStyle w:val="TableParagraph"/>
              <w:spacing w:before="168"/>
              <w:ind w:left="110"/>
              <w:rPr>
                <w:b/>
                <w:sz w:val="20"/>
              </w:rPr>
            </w:pPr>
            <w:r>
              <w:rPr>
                <w:b/>
                <w:sz w:val="20"/>
              </w:rPr>
              <w:t>H.4.1</w:t>
            </w:r>
          </w:p>
        </w:tc>
        <w:tc>
          <w:tcPr>
            <w:tcW w:w="7615" w:type="dxa"/>
          </w:tcPr>
          <w:p>
            <w:pPr>
              <w:pStyle w:val="TableParagraph"/>
              <w:spacing w:before="163"/>
              <w:ind w:left="111"/>
              <w:rPr>
                <w:sz w:val="20"/>
              </w:rPr>
            </w:pPr>
            <w:r>
              <w:rPr>
                <w:sz w:val="20"/>
              </w:rPr>
              <w:t>Su kaçıran borunun veya ek parçalarının ebadını veya çapını tespit eder.</w:t>
            </w:r>
          </w:p>
        </w:tc>
      </w:tr>
      <w:tr>
        <w:trPr>
          <w:trHeight w:val="56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H.4.2</w:t>
            </w:r>
          </w:p>
        </w:tc>
        <w:tc>
          <w:tcPr>
            <w:tcW w:w="7615" w:type="dxa"/>
          </w:tcPr>
          <w:p>
            <w:pPr>
              <w:pStyle w:val="TableParagraph"/>
              <w:spacing w:before="46"/>
              <w:ind w:left="111" w:right="259"/>
              <w:rPr>
                <w:sz w:val="20"/>
              </w:rPr>
            </w:pPr>
            <w:r>
              <w:rPr>
                <w:sz w:val="20"/>
              </w:rPr>
              <w:t>Tespit edilen ebada, çapa uygun boru veya ek parçayı, söküm ve kurulum prosedürlerine göre değiştirir.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7"/>
              <w:rPr>
                <w:sz w:val="17"/>
              </w:rPr>
            </w:pPr>
          </w:p>
          <w:p>
            <w:pPr>
              <w:pStyle w:val="TableParagraph"/>
              <w:spacing w:before="1"/>
              <w:ind w:left="108"/>
              <w:rPr>
                <w:b/>
                <w:sz w:val="20"/>
              </w:rPr>
            </w:pPr>
            <w:r>
              <w:rPr>
                <w:b/>
                <w:sz w:val="20"/>
              </w:rPr>
              <w:t>H.5</w:t>
            </w:r>
          </w:p>
        </w:tc>
        <w:tc>
          <w:tcPr>
            <w:tcW w:w="2304" w:type="dxa"/>
            <w:vMerge w:val="restart"/>
          </w:tcPr>
          <w:p>
            <w:pPr>
              <w:pStyle w:val="TableParagraph"/>
              <w:spacing w:before="2"/>
              <w:rPr>
                <w:sz w:val="29"/>
              </w:rPr>
            </w:pPr>
          </w:p>
          <w:p>
            <w:pPr>
              <w:pStyle w:val="TableParagraph"/>
              <w:spacing w:before="1"/>
              <w:ind w:left="109"/>
              <w:rPr>
                <w:sz w:val="20"/>
              </w:rPr>
            </w:pPr>
            <w:r>
              <w:rPr>
                <w:sz w:val="20"/>
              </w:rPr>
              <w:t>Armatürlerin</w:t>
            </w:r>
          </w:p>
          <w:p>
            <w:pPr>
              <w:pStyle w:val="TableParagraph"/>
              <w:ind w:left="109"/>
              <w:rPr>
                <w:sz w:val="20"/>
              </w:rPr>
            </w:pPr>
            <w:r>
              <w:rPr>
                <w:sz w:val="20"/>
              </w:rPr>
              <w:t>onarılmasını sağlamak</w:t>
            </w:r>
          </w:p>
        </w:tc>
        <w:tc>
          <w:tcPr>
            <w:tcW w:w="971" w:type="dxa"/>
          </w:tcPr>
          <w:p>
            <w:pPr>
              <w:pStyle w:val="TableParagraph"/>
              <w:spacing w:before="166"/>
              <w:ind w:left="110"/>
              <w:rPr>
                <w:b/>
                <w:sz w:val="20"/>
              </w:rPr>
            </w:pPr>
            <w:r>
              <w:rPr>
                <w:b/>
                <w:sz w:val="20"/>
              </w:rPr>
              <w:t>H.5.1</w:t>
            </w:r>
          </w:p>
        </w:tc>
        <w:tc>
          <w:tcPr>
            <w:tcW w:w="7615" w:type="dxa"/>
          </w:tcPr>
          <w:p>
            <w:pPr>
              <w:pStyle w:val="TableParagraph"/>
              <w:spacing w:before="161"/>
              <w:ind w:left="111"/>
              <w:rPr>
                <w:sz w:val="20"/>
              </w:rPr>
            </w:pPr>
            <w:r>
              <w:rPr>
                <w:sz w:val="20"/>
              </w:rPr>
              <w:t>Kaçak durumuna göre, armatürün tamir edilip edilemeyeceğini tespit eder.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H.5.2</w:t>
            </w:r>
          </w:p>
        </w:tc>
        <w:tc>
          <w:tcPr>
            <w:tcW w:w="7615" w:type="dxa"/>
          </w:tcPr>
          <w:p>
            <w:pPr>
              <w:pStyle w:val="TableParagraph"/>
              <w:spacing w:before="163"/>
              <w:ind w:left="111"/>
              <w:rPr>
                <w:sz w:val="20"/>
              </w:rPr>
            </w:pPr>
            <w:r>
              <w:rPr>
                <w:sz w:val="20"/>
              </w:rPr>
              <w:t>Onarılabilecek armatürün conta, salmastra, kartuş, filtre gibi bölümleri değiştirir.</w:t>
            </w:r>
          </w:p>
        </w:tc>
      </w:tr>
      <w:tr>
        <w:trPr>
          <w:trHeight w:val="56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8"/>
              <w:rPr>
                <w:b/>
                <w:sz w:val="20"/>
              </w:rPr>
            </w:pPr>
            <w:r>
              <w:rPr>
                <w:b/>
                <w:sz w:val="20"/>
              </w:rPr>
              <w:t>H.6</w:t>
            </w:r>
          </w:p>
        </w:tc>
        <w:tc>
          <w:tcPr>
            <w:tcW w:w="2304" w:type="dxa"/>
            <w:vMerge w:val="restart"/>
          </w:tcPr>
          <w:p>
            <w:pPr>
              <w:pStyle w:val="TableParagraph"/>
              <w:rPr>
                <w:sz w:val="22"/>
              </w:rPr>
            </w:pPr>
          </w:p>
          <w:p>
            <w:pPr>
              <w:pStyle w:val="TableParagraph"/>
              <w:spacing w:before="3"/>
              <w:rPr>
                <w:sz w:val="32"/>
              </w:rPr>
            </w:pPr>
          </w:p>
          <w:p>
            <w:pPr>
              <w:pStyle w:val="TableParagraph"/>
              <w:ind w:left="109"/>
              <w:rPr>
                <w:sz w:val="20"/>
              </w:rPr>
            </w:pPr>
            <w:r>
              <w:rPr>
                <w:sz w:val="20"/>
              </w:rPr>
              <w:t>Vitrifiye arızalarının</w:t>
            </w:r>
          </w:p>
          <w:p>
            <w:pPr>
              <w:pStyle w:val="TableParagraph"/>
              <w:ind w:left="109"/>
              <w:rPr>
                <w:sz w:val="20"/>
              </w:rPr>
            </w:pPr>
            <w:r>
              <w:rPr>
                <w:sz w:val="20"/>
              </w:rPr>
              <w:t>giderilmesini sağlamak</w:t>
            </w:r>
          </w:p>
        </w:tc>
        <w:tc>
          <w:tcPr>
            <w:tcW w:w="971" w:type="dxa"/>
          </w:tcPr>
          <w:p>
            <w:pPr>
              <w:pStyle w:val="TableParagraph"/>
              <w:spacing w:before="166"/>
              <w:ind w:left="110"/>
              <w:rPr>
                <w:b/>
                <w:sz w:val="20"/>
              </w:rPr>
            </w:pPr>
            <w:r>
              <w:rPr>
                <w:b/>
                <w:sz w:val="20"/>
              </w:rPr>
              <w:t>H.6.1</w:t>
            </w:r>
          </w:p>
        </w:tc>
        <w:tc>
          <w:tcPr>
            <w:tcW w:w="7615" w:type="dxa"/>
          </w:tcPr>
          <w:p>
            <w:pPr>
              <w:pStyle w:val="TableParagraph"/>
              <w:spacing w:before="161"/>
              <w:ind w:left="111"/>
              <w:rPr>
                <w:sz w:val="20"/>
              </w:rPr>
            </w:pPr>
            <w:r>
              <w:rPr>
                <w:sz w:val="20"/>
              </w:rPr>
              <w:t>Vitrifiye ürünlerde fabrikasyon ve montaj kusuru olup olmadığını tespit eder.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H.6.2</w:t>
            </w:r>
          </w:p>
        </w:tc>
        <w:tc>
          <w:tcPr>
            <w:tcW w:w="7615" w:type="dxa"/>
          </w:tcPr>
          <w:p>
            <w:pPr>
              <w:pStyle w:val="TableParagraph"/>
              <w:spacing w:before="48"/>
              <w:ind w:left="111" w:right="592"/>
              <w:rPr>
                <w:sz w:val="20"/>
              </w:rPr>
            </w:pPr>
            <w:r>
              <w:rPr>
                <w:sz w:val="20"/>
              </w:rPr>
              <w:t>Yanlış takılan rezervuar iç takımı, lavabo sifonları gibi yan aksamın, işlevsel olmayan parçalarını değiştirir.</w:t>
            </w:r>
          </w:p>
        </w:tc>
      </w:tr>
      <w:tr>
        <w:trPr>
          <w:trHeight w:val="56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H.6.3</w:t>
            </w:r>
          </w:p>
        </w:tc>
        <w:tc>
          <w:tcPr>
            <w:tcW w:w="7615" w:type="dxa"/>
          </w:tcPr>
          <w:p>
            <w:pPr>
              <w:pStyle w:val="TableParagraph"/>
              <w:spacing w:before="161"/>
              <w:ind w:left="111"/>
              <w:rPr>
                <w:sz w:val="20"/>
              </w:rPr>
            </w:pPr>
            <w:r>
              <w:rPr>
                <w:sz w:val="20"/>
              </w:rPr>
              <w:t>İşlevselliğini koruyan parçaları, işlevine ve yapısına uygun müdahalelerle onarır.</w:t>
            </w:r>
          </w:p>
        </w:tc>
      </w:tr>
    </w:tbl>
    <w:p>
      <w:pPr>
        <w:spacing w:after="0"/>
        <w:rPr>
          <w:sz w:val="20"/>
        </w:rPr>
        <w:sectPr>
          <w:pgSz w:w="16840" w:h="11910" w:orient="landscape"/>
          <w:pgMar w:header="456" w:footer="882" w:top="1180" w:bottom="1080" w:left="1200" w:right="1120"/>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971"/>
        <w:gridCol w:w="7615"/>
      </w:tblGrid>
      <w:tr>
        <w:trPr>
          <w:trHeight w:val="566" w:hRule="atLeast"/>
        </w:trPr>
        <w:tc>
          <w:tcPr>
            <w:tcW w:w="2625" w:type="dxa"/>
            <w:gridSpan w:val="2"/>
          </w:tcPr>
          <w:p>
            <w:pPr>
              <w:pStyle w:val="TableParagraph"/>
              <w:spacing w:before="166"/>
              <w:ind w:left="107"/>
              <w:rPr>
                <w:b/>
                <w:sz w:val="20"/>
              </w:rPr>
            </w:pPr>
            <w:r>
              <w:rPr>
                <w:b/>
                <w:sz w:val="20"/>
              </w:rPr>
              <w:t>Görevler</w:t>
            </w:r>
          </w:p>
        </w:tc>
        <w:tc>
          <w:tcPr>
            <w:tcW w:w="3004" w:type="dxa"/>
            <w:gridSpan w:val="2"/>
          </w:tcPr>
          <w:p>
            <w:pPr>
              <w:pStyle w:val="TableParagraph"/>
              <w:spacing w:before="166"/>
              <w:ind w:left="108"/>
              <w:rPr>
                <w:b/>
                <w:sz w:val="20"/>
              </w:rPr>
            </w:pPr>
            <w:r>
              <w:rPr>
                <w:b/>
                <w:sz w:val="20"/>
              </w:rPr>
              <w:t>İşlemler</w:t>
            </w:r>
          </w:p>
        </w:tc>
        <w:tc>
          <w:tcPr>
            <w:tcW w:w="8586" w:type="dxa"/>
            <w:gridSpan w:val="2"/>
          </w:tcPr>
          <w:p>
            <w:pPr>
              <w:pStyle w:val="TableParagraph"/>
              <w:spacing w:before="166"/>
              <w:ind w:left="110"/>
              <w:rPr>
                <w:b/>
                <w:sz w:val="20"/>
              </w:rPr>
            </w:pPr>
            <w:r>
              <w:rPr>
                <w:b/>
                <w:sz w:val="20"/>
              </w:rPr>
              <w:t>Başarım Ölçütleri</w:t>
            </w:r>
          </w:p>
        </w:tc>
      </w:tr>
      <w:tr>
        <w:trPr>
          <w:trHeight w:val="568" w:hRule="atLeast"/>
        </w:trPr>
        <w:tc>
          <w:tcPr>
            <w:tcW w:w="653" w:type="dxa"/>
          </w:tcPr>
          <w:p>
            <w:pPr>
              <w:pStyle w:val="TableParagraph"/>
              <w:spacing w:before="166"/>
              <w:ind w:left="107"/>
              <w:rPr>
                <w:b/>
                <w:sz w:val="20"/>
              </w:rPr>
            </w:pPr>
            <w:r>
              <w:rPr>
                <w:b/>
                <w:sz w:val="20"/>
              </w:rPr>
              <w:t>Kod</w:t>
            </w:r>
          </w:p>
        </w:tc>
        <w:tc>
          <w:tcPr>
            <w:tcW w:w="1972" w:type="dxa"/>
          </w:tcPr>
          <w:p>
            <w:pPr>
              <w:pStyle w:val="TableParagraph"/>
              <w:spacing w:before="166"/>
              <w:ind w:left="107"/>
              <w:rPr>
                <w:b/>
                <w:sz w:val="20"/>
              </w:rPr>
            </w:pPr>
            <w:r>
              <w:rPr>
                <w:b/>
                <w:sz w:val="20"/>
              </w:rPr>
              <w:t>Adı</w:t>
            </w:r>
          </w:p>
        </w:tc>
        <w:tc>
          <w:tcPr>
            <w:tcW w:w="700" w:type="dxa"/>
          </w:tcPr>
          <w:p>
            <w:pPr>
              <w:pStyle w:val="TableParagraph"/>
              <w:spacing w:before="166"/>
              <w:ind w:left="108"/>
              <w:rPr>
                <w:b/>
                <w:sz w:val="20"/>
              </w:rPr>
            </w:pPr>
            <w:r>
              <w:rPr>
                <w:b/>
                <w:sz w:val="20"/>
              </w:rPr>
              <w:t>Kod</w:t>
            </w:r>
          </w:p>
        </w:tc>
        <w:tc>
          <w:tcPr>
            <w:tcW w:w="2304" w:type="dxa"/>
          </w:tcPr>
          <w:p>
            <w:pPr>
              <w:pStyle w:val="TableParagraph"/>
              <w:spacing w:before="166"/>
              <w:ind w:left="109"/>
              <w:rPr>
                <w:b/>
                <w:sz w:val="20"/>
              </w:rPr>
            </w:pPr>
            <w:r>
              <w:rPr>
                <w:b/>
                <w:sz w:val="20"/>
              </w:rPr>
              <w:t>Adı</w:t>
            </w:r>
          </w:p>
        </w:tc>
        <w:tc>
          <w:tcPr>
            <w:tcW w:w="971" w:type="dxa"/>
          </w:tcPr>
          <w:p>
            <w:pPr>
              <w:pStyle w:val="TableParagraph"/>
              <w:spacing w:before="166"/>
              <w:ind w:left="110"/>
              <w:rPr>
                <w:b/>
                <w:sz w:val="20"/>
              </w:rPr>
            </w:pPr>
            <w:r>
              <w:rPr>
                <w:b/>
                <w:sz w:val="20"/>
              </w:rPr>
              <w:t>Kod</w:t>
            </w:r>
          </w:p>
        </w:tc>
        <w:tc>
          <w:tcPr>
            <w:tcW w:w="7615" w:type="dxa"/>
          </w:tcPr>
          <w:p>
            <w:pPr>
              <w:pStyle w:val="TableParagraph"/>
              <w:rPr>
                <w:sz w:val="20"/>
              </w:rPr>
            </w:pPr>
          </w:p>
        </w:tc>
      </w:tr>
      <w:tr>
        <w:trPr>
          <w:trHeight w:val="688"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6"/>
              </w:rPr>
            </w:pPr>
          </w:p>
          <w:p>
            <w:pPr>
              <w:pStyle w:val="TableParagraph"/>
              <w:ind w:left="107"/>
              <w:rPr>
                <w:b/>
                <w:sz w:val="20"/>
              </w:rPr>
            </w:pPr>
            <w:r>
              <w:rPr>
                <w:b/>
                <w:w w:val="99"/>
                <w:sz w:val="20"/>
              </w:rPr>
              <w:t>H</w:t>
            </w:r>
          </w:p>
        </w:tc>
        <w:tc>
          <w:tcPr>
            <w:tcW w:w="19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17"/>
              </w:rPr>
            </w:pPr>
          </w:p>
          <w:p>
            <w:pPr>
              <w:pStyle w:val="TableParagraph"/>
              <w:ind w:left="107" w:right="144"/>
              <w:rPr>
                <w:sz w:val="20"/>
              </w:rPr>
            </w:pPr>
            <w:r>
              <w:rPr>
                <w:sz w:val="20"/>
              </w:rPr>
              <w:t>Sıhhi tesisat bakım ve onarım</w:t>
            </w:r>
            <w:r>
              <w:rPr>
                <w:spacing w:val="-9"/>
                <w:sz w:val="20"/>
              </w:rPr>
              <w:t> </w:t>
            </w:r>
            <w:r>
              <w:rPr>
                <w:sz w:val="20"/>
              </w:rPr>
              <w:t>işlemlerini yürütmek</w:t>
            </w:r>
          </w:p>
        </w:tc>
        <w:tc>
          <w:tcPr>
            <w:tcW w:w="700" w:type="dxa"/>
          </w:tcPr>
          <w:p>
            <w:pPr>
              <w:pStyle w:val="TableParagraph"/>
              <w:spacing w:before="7"/>
              <w:rPr>
                <w:sz w:val="19"/>
              </w:rPr>
            </w:pPr>
          </w:p>
          <w:p>
            <w:pPr>
              <w:pStyle w:val="TableParagraph"/>
              <w:ind w:left="108"/>
              <w:rPr>
                <w:b/>
                <w:sz w:val="20"/>
              </w:rPr>
            </w:pPr>
            <w:r>
              <w:rPr>
                <w:b/>
                <w:sz w:val="20"/>
              </w:rPr>
              <w:t>H.7</w:t>
            </w:r>
          </w:p>
        </w:tc>
        <w:tc>
          <w:tcPr>
            <w:tcW w:w="2304" w:type="dxa"/>
          </w:tcPr>
          <w:p>
            <w:pPr>
              <w:pStyle w:val="TableParagraph"/>
              <w:spacing w:line="237" w:lineRule="auto"/>
              <w:ind w:left="109" w:right="254"/>
              <w:rPr>
                <w:sz w:val="20"/>
              </w:rPr>
            </w:pPr>
            <w:r>
              <w:rPr>
                <w:sz w:val="20"/>
              </w:rPr>
              <w:t>Atık su “S” borusu ve yer süzgecinin</w:t>
            </w:r>
          </w:p>
          <w:p>
            <w:pPr>
              <w:pStyle w:val="TableParagraph"/>
              <w:spacing w:line="217" w:lineRule="exact"/>
              <w:ind w:left="109"/>
              <w:rPr>
                <w:sz w:val="20"/>
              </w:rPr>
            </w:pPr>
            <w:r>
              <w:rPr>
                <w:sz w:val="20"/>
              </w:rPr>
              <w:t>değiştirilmesini sağlamak</w:t>
            </w:r>
          </w:p>
        </w:tc>
        <w:tc>
          <w:tcPr>
            <w:tcW w:w="971" w:type="dxa"/>
          </w:tcPr>
          <w:p>
            <w:pPr>
              <w:pStyle w:val="TableParagraph"/>
              <w:spacing w:before="7"/>
              <w:rPr>
                <w:sz w:val="19"/>
              </w:rPr>
            </w:pPr>
          </w:p>
          <w:p>
            <w:pPr>
              <w:pStyle w:val="TableParagraph"/>
              <w:ind w:left="110"/>
              <w:rPr>
                <w:b/>
                <w:sz w:val="20"/>
              </w:rPr>
            </w:pPr>
            <w:r>
              <w:rPr>
                <w:b/>
                <w:sz w:val="20"/>
              </w:rPr>
              <w:t>H.7.1</w:t>
            </w:r>
          </w:p>
        </w:tc>
        <w:tc>
          <w:tcPr>
            <w:tcW w:w="7615" w:type="dxa"/>
          </w:tcPr>
          <w:p>
            <w:pPr>
              <w:pStyle w:val="TableParagraph"/>
              <w:spacing w:before="2"/>
              <w:rPr>
                <w:sz w:val="19"/>
              </w:rPr>
            </w:pPr>
          </w:p>
          <w:p>
            <w:pPr>
              <w:pStyle w:val="TableParagraph"/>
              <w:ind w:left="111"/>
              <w:rPr>
                <w:sz w:val="20"/>
              </w:rPr>
            </w:pPr>
            <w:r>
              <w:rPr>
                <w:sz w:val="20"/>
              </w:rPr>
              <w:t>Söktüğü “S” borusu ve yer süzgecini, kurulum prosedürlerine göre yenisi ile değiştirir.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8"/>
              <w:rPr>
                <w:sz w:val="17"/>
              </w:rPr>
            </w:pPr>
          </w:p>
          <w:p>
            <w:pPr>
              <w:pStyle w:val="TableParagraph"/>
              <w:ind w:left="108"/>
              <w:rPr>
                <w:b/>
                <w:sz w:val="20"/>
              </w:rPr>
            </w:pPr>
            <w:r>
              <w:rPr>
                <w:b/>
                <w:sz w:val="20"/>
              </w:rPr>
              <w:t>H.8</w:t>
            </w:r>
          </w:p>
        </w:tc>
        <w:tc>
          <w:tcPr>
            <w:tcW w:w="2304" w:type="dxa"/>
            <w:vMerge w:val="restart"/>
          </w:tcPr>
          <w:p>
            <w:pPr>
              <w:pStyle w:val="TableParagraph"/>
              <w:spacing w:before="3"/>
              <w:rPr>
                <w:sz w:val="29"/>
              </w:rPr>
            </w:pPr>
          </w:p>
          <w:p>
            <w:pPr>
              <w:pStyle w:val="TableParagraph"/>
              <w:ind w:left="109"/>
              <w:rPr>
                <w:sz w:val="20"/>
              </w:rPr>
            </w:pPr>
            <w:r>
              <w:rPr>
                <w:sz w:val="20"/>
              </w:rPr>
              <w:t>Periyodik bakım programını takip etmek</w:t>
            </w:r>
          </w:p>
        </w:tc>
        <w:tc>
          <w:tcPr>
            <w:tcW w:w="971" w:type="dxa"/>
          </w:tcPr>
          <w:p>
            <w:pPr>
              <w:pStyle w:val="TableParagraph"/>
              <w:spacing w:before="168"/>
              <w:ind w:left="110"/>
              <w:rPr>
                <w:b/>
                <w:sz w:val="20"/>
              </w:rPr>
            </w:pPr>
            <w:r>
              <w:rPr>
                <w:b/>
                <w:sz w:val="20"/>
              </w:rPr>
              <w:t>H.8.1</w:t>
            </w:r>
          </w:p>
        </w:tc>
        <w:tc>
          <w:tcPr>
            <w:tcW w:w="7615" w:type="dxa"/>
          </w:tcPr>
          <w:p>
            <w:pPr>
              <w:pStyle w:val="TableParagraph"/>
              <w:spacing w:before="48"/>
              <w:ind w:left="111"/>
              <w:rPr>
                <w:sz w:val="20"/>
              </w:rPr>
            </w:pPr>
            <w:r>
              <w:rPr>
                <w:sz w:val="20"/>
              </w:rPr>
              <w:t>Sözleşmesi yapılmış kuruluşların sıhhi tesisat sistemlerinin haftalık, aylık, yıllık periyodik bakım planını hazırlar.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H.8.2</w:t>
            </w:r>
          </w:p>
        </w:tc>
        <w:tc>
          <w:tcPr>
            <w:tcW w:w="7615" w:type="dxa"/>
          </w:tcPr>
          <w:p>
            <w:pPr>
              <w:pStyle w:val="TableParagraph"/>
              <w:spacing w:before="161"/>
              <w:ind w:left="111"/>
              <w:rPr>
                <w:sz w:val="20"/>
              </w:rPr>
            </w:pPr>
            <w:r>
              <w:rPr>
                <w:sz w:val="20"/>
              </w:rPr>
              <w:t>Planın zamanlamasını takip eder.</w:t>
            </w:r>
          </w:p>
        </w:tc>
      </w:tr>
      <w:tr>
        <w:trPr>
          <w:trHeight w:val="56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7"/>
              <w:rPr>
                <w:sz w:val="17"/>
              </w:rPr>
            </w:pPr>
          </w:p>
          <w:p>
            <w:pPr>
              <w:pStyle w:val="TableParagraph"/>
              <w:spacing w:before="1"/>
              <w:ind w:left="108"/>
              <w:rPr>
                <w:b/>
                <w:sz w:val="20"/>
              </w:rPr>
            </w:pPr>
            <w:r>
              <w:rPr>
                <w:b/>
                <w:sz w:val="20"/>
              </w:rPr>
              <w:t>H.9</w:t>
            </w:r>
          </w:p>
        </w:tc>
        <w:tc>
          <w:tcPr>
            <w:tcW w:w="2304" w:type="dxa"/>
            <w:vMerge w:val="restart"/>
          </w:tcPr>
          <w:p>
            <w:pPr>
              <w:pStyle w:val="TableParagraph"/>
              <w:spacing w:before="2"/>
              <w:rPr>
                <w:sz w:val="29"/>
              </w:rPr>
            </w:pPr>
          </w:p>
          <w:p>
            <w:pPr>
              <w:pStyle w:val="TableParagraph"/>
              <w:spacing w:before="1"/>
              <w:ind w:left="109" w:right="137"/>
              <w:rPr>
                <w:sz w:val="20"/>
              </w:rPr>
            </w:pPr>
            <w:r>
              <w:rPr>
                <w:sz w:val="20"/>
              </w:rPr>
              <w:t>Sıhhi tesisat filtrelerinin temizlenmesini sağlamak</w:t>
            </w:r>
          </w:p>
        </w:tc>
        <w:tc>
          <w:tcPr>
            <w:tcW w:w="971" w:type="dxa"/>
          </w:tcPr>
          <w:p>
            <w:pPr>
              <w:pStyle w:val="TableParagraph"/>
              <w:spacing w:before="166"/>
              <w:ind w:left="110"/>
              <w:rPr>
                <w:b/>
                <w:sz w:val="20"/>
              </w:rPr>
            </w:pPr>
            <w:r>
              <w:rPr>
                <w:b/>
                <w:sz w:val="20"/>
              </w:rPr>
              <w:t>H.9.1</w:t>
            </w:r>
          </w:p>
        </w:tc>
        <w:tc>
          <w:tcPr>
            <w:tcW w:w="7615" w:type="dxa"/>
          </w:tcPr>
          <w:p>
            <w:pPr>
              <w:pStyle w:val="TableParagraph"/>
              <w:spacing w:before="161"/>
              <w:ind w:left="111"/>
              <w:rPr>
                <w:sz w:val="20"/>
              </w:rPr>
            </w:pPr>
            <w:r>
              <w:rPr>
                <w:sz w:val="20"/>
              </w:rPr>
              <w:t>Su geçiş debisinin azaldığı durumlarda tesisatın süzgeç ve filtrelerini söker.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H.9.2</w:t>
            </w:r>
          </w:p>
        </w:tc>
        <w:tc>
          <w:tcPr>
            <w:tcW w:w="7615" w:type="dxa"/>
          </w:tcPr>
          <w:p>
            <w:pPr>
              <w:pStyle w:val="TableParagraph"/>
              <w:spacing w:before="163"/>
              <w:ind w:left="111"/>
              <w:rPr>
                <w:sz w:val="20"/>
              </w:rPr>
            </w:pPr>
            <w:r>
              <w:rPr>
                <w:sz w:val="20"/>
              </w:rPr>
              <w:t>Sökülen süzgeç ve filtreleri hava, su uygulaması ve yıkama gibi yöntemlerle temizler.</w:t>
            </w:r>
          </w:p>
        </w:tc>
      </w:tr>
      <w:tr>
        <w:trPr>
          <w:trHeight w:val="68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tcPr>
          <w:p>
            <w:pPr>
              <w:pStyle w:val="TableParagraph"/>
              <w:spacing w:before="9"/>
              <w:rPr>
                <w:sz w:val="19"/>
              </w:rPr>
            </w:pPr>
          </w:p>
          <w:p>
            <w:pPr>
              <w:pStyle w:val="TableParagraph"/>
              <w:ind w:left="108"/>
              <w:rPr>
                <w:b/>
                <w:sz w:val="20"/>
              </w:rPr>
            </w:pPr>
            <w:r>
              <w:rPr>
                <w:b/>
                <w:sz w:val="20"/>
              </w:rPr>
              <w:t>H.10</w:t>
            </w:r>
          </w:p>
        </w:tc>
        <w:tc>
          <w:tcPr>
            <w:tcW w:w="2304" w:type="dxa"/>
          </w:tcPr>
          <w:p>
            <w:pPr>
              <w:pStyle w:val="TableParagraph"/>
              <w:ind w:left="109"/>
              <w:rPr>
                <w:sz w:val="20"/>
              </w:rPr>
            </w:pPr>
            <w:r>
              <w:rPr>
                <w:sz w:val="20"/>
              </w:rPr>
              <w:t>Vitrifiye ürünlerinin bakımının yapılmasını</w:t>
            </w:r>
          </w:p>
          <w:p>
            <w:pPr>
              <w:pStyle w:val="TableParagraph"/>
              <w:spacing w:line="215" w:lineRule="exact"/>
              <w:ind w:left="109"/>
              <w:rPr>
                <w:sz w:val="20"/>
              </w:rPr>
            </w:pPr>
            <w:r>
              <w:rPr>
                <w:sz w:val="20"/>
              </w:rPr>
              <w:t>sağlamak</w:t>
            </w:r>
          </w:p>
        </w:tc>
        <w:tc>
          <w:tcPr>
            <w:tcW w:w="971" w:type="dxa"/>
          </w:tcPr>
          <w:p>
            <w:pPr>
              <w:pStyle w:val="TableParagraph"/>
              <w:spacing w:before="9"/>
              <w:rPr>
                <w:sz w:val="19"/>
              </w:rPr>
            </w:pPr>
          </w:p>
          <w:p>
            <w:pPr>
              <w:pStyle w:val="TableParagraph"/>
              <w:ind w:left="110"/>
              <w:rPr>
                <w:b/>
                <w:sz w:val="20"/>
              </w:rPr>
            </w:pPr>
            <w:r>
              <w:rPr>
                <w:b/>
                <w:sz w:val="20"/>
              </w:rPr>
              <w:t>H.10.1</w:t>
            </w:r>
          </w:p>
        </w:tc>
        <w:tc>
          <w:tcPr>
            <w:tcW w:w="7615" w:type="dxa"/>
          </w:tcPr>
          <w:p>
            <w:pPr>
              <w:pStyle w:val="TableParagraph"/>
              <w:spacing w:before="108"/>
              <w:ind w:left="111"/>
              <w:rPr>
                <w:sz w:val="20"/>
              </w:rPr>
            </w:pPr>
            <w:r>
              <w:rPr>
                <w:sz w:val="20"/>
              </w:rPr>
              <w:t>Vitrifiye ürünlerinin içlerinde biriken tortu ve kireci uygun kimyasal maddeler kullanarak giderir.</w:t>
            </w:r>
          </w:p>
        </w:tc>
      </w:tr>
      <w:tr>
        <w:trPr>
          <w:trHeight w:val="69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tcPr>
          <w:p>
            <w:pPr>
              <w:pStyle w:val="TableParagraph"/>
              <w:spacing w:before="9"/>
              <w:rPr>
                <w:sz w:val="19"/>
              </w:rPr>
            </w:pPr>
          </w:p>
          <w:p>
            <w:pPr>
              <w:pStyle w:val="TableParagraph"/>
              <w:ind w:left="108"/>
              <w:rPr>
                <w:b/>
                <w:sz w:val="20"/>
              </w:rPr>
            </w:pPr>
            <w:r>
              <w:rPr>
                <w:b/>
                <w:sz w:val="20"/>
              </w:rPr>
              <w:t>H.11</w:t>
            </w:r>
          </w:p>
        </w:tc>
        <w:tc>
          <w:tcPr>
            <w:tcW w:w="2304" w:type="dxa"/>
          </w:tcPr>
          <w:p>
            <w:pPr>
              <w:pStyle w:val="TableParagraph"/>
              <w:spacing w:line="224" w:lineRule="exact"/>
              <w:ind w:left="109"/>
              <w:rPr>
                <w:sz w:val="20"/>
              </w:rPr>
            </w:pPr>
            <w:r>
              <w:rPr>
                <w:sz w:val="20"/>
              </w:rPr>
              <w:t>Arıza ve yapılan iş</w:t>
            </w:r>
          </w:p>
          <w:p>
            <w:pPr>
              <w:pStyle w:val="TableParagraph"/>
              <w:spacing w:line="230" w:lineRule="exact" w:before="1"/>
              <w:ind w:left="109" w:right="176"/>
              <w:rPr>
                <w:sz w:val="20"/>
              </w:rPr>
            </w:pPr>
            <w:r>
              <w:rPr>
                <w:sz w:val="20"/>
              </w:rPr>
              <w:t>hakkında müşteriye bilgi vermek</w:t>
            </w:r>
          </w:p>
        </w:tc>
        <w:tc>
          <w:tcPr>
            <w:tcW w:w="971" w:type="dxa"/>
          </w:tcPr>
          <w:p>
            <w:pPr>
              <w:pStyle w:val="TableParagraph"/>
              <w:spacing w:before="9"/>
              <w:rPr>
                <w:sz w:val="19"/>
              </w:rPr>
            </w:pPr>
          </w:p>
          <w:p>
            <w:pPr>
              <w:pStyle w:val="TableParagraph"/>
              <w:ind w:left="110"/>
              <w:rPr>
                <w:b/>
                <w:sz w:val="20"/>
              </w:rPr>
            </w:pPr>
            <w:r>
              <w:rPr>
                <w:b/>
                <w:sz w:val="20"/>
              </w:rPr>
              <w:t>H.11.1</w:t>
            </w:r>
          </w:p>
        </w:tc>
        <w:tc>
          <w:tcPr>
            <w:tcW w:w="7615" w:type="dxa"/>
          </w:tcPr>
          <w:p>
            <w:pPr>
              <w:pStyle w:val="TableParagraph"/>
              <w:spacing w:before="110"/>
              <w:ind w:left="111"/>
              <w:rPr>
                <w:sz w:val="20"/>
              </w:rPr>
            </w:pPr>
            <w:r>
              <w:rPr>
                <w:sz w:val="20"/>
              </w:rPr>
              <w:t>Onarımı ve bakımı yapılan çalışır duruma getirilen ürünler ve tesisat hakkında müşteriye görsel ve uygulamalı olarak bilgi verir.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spacing w:before="8"/>
              <w:rPr>
                <w:sz w:val="30"/>
              </w:rPr>
            </w:pPr>
          </w:p>
          <w:p>
            <w:pPr>
              <w:pStyle w:val="TableParagraph"/>
              <w:ind w:left="108"/>
              <w:rPr>
                <w:b/>
                <w:sz w:val="20"/>
              </w:rPr>
            </w:pPr>
            <w:r>
              <w:rPr>
                <w:b/>
                <w:sz w:val="20"/>
              </w:rPr>
              <w:t>H.12</w:t>
            </w:r>
          </w:p>
        </w:tc>
        <w:tc>
          <w:tcPr>
            <w:tcW w:w="2304" w:type="dxa"/>
            <w:vMerge w:val="restart"/>
          </w:tcPr>
          <w:p>
            <w:pPr>
              <w:pStyle w:val="TableParagraph"/>
              <w:rPr>
                <w:sz w:val="22"/>
              </w:rPr>
            </w:pPr>
          </w:p>
          <w:p>
            <w:pPr>
              <w:pStyle w:val="TableParagraph"/>
              <w:spacing w:before="3"/>
              <w:rPr>
                <w:sz w:val="22"/>
              </w:rPr>
            </w:pPr>
          </w:p>
          <w:p>
            <w:pPr>
              <w:pStyle w:val="TableParagraph"/>
              <w:ind w:left="109" w:right="176"/>
              <w:rPr>
                <w:sz w:val="20"/>
              </w:rPr>
            </w:pPr>
            <w:r>
              <w:rPr>
                <w:sz w:val="20"/>
              </w:rPr>
              <w:t>Kullanılan araç, gereç</w:t>
            </w:r>
            <w:r>
              <w:rPr>
                <w:spacing w:val="-10"/>
                <w:sz w:val="20"/>
              </w:rPr>
              <w:t> </w:t>
            </w:r>
            <w:r>
              <w:rPr>
                <w:sz w:val="20"/>
              </w:rPr>
              <w:t>ve ekipmanın</w:t>
            </w:r>
            <w:r>
              <w:rPr>
                <w:spacing w:val="-2"/>
                <w:sz w:val="20"/>
              </w:rPr>
              <w:t> </w:t>
            </w:r>
            <w:r>
              <w:rPr>
                <w:sz w:val="20"/>
              </w:rPr>
              <w:t>bakımının</w:t>
            </w:r>
          </w:p>
          <w:p>
            <w:pPr>
              <w:pStyle w:val="TableParagraph"/>
              <w:spacing w:before="1"/>
              <w:ind w:left="109"/>
              <w:rPr>
                <w:sz w:val="20"/>
              </w:rPr>
            </w:pPr>
            <w:r>
              <w:rPr>
                <w:sz w:val="20"/>
              </w:rPr>
              <w:t>yapılmasını</w:t>
            </w:r>
            <w:r>
              <w:rPr>
                <w:spacing w:val="-12"/>
                <w:sz w:val="20"/>
              </w:rPr>
              <w:t> </w:t>
            </w:r>
            <w:r>
              <w:rPr>
                <w:sz w:val="20"/>
              </w:rPr>
              <w:t>sağlamak</w:t>
            </w:r>
          </w:p>
        </w:tc>
        <w:tc>
          <w:tcPr>
            <w:tcW w:w="971" w:type="dxa"/>
          </w:tcPr>
          <w:p>
            <w:pPr>
              <w:pStyle w:val="TableParagraph"/>
              <w:spacing w:before="166"/>
              <w:ind w:left="110"/>
              <w:rPr>
                <w:b/>
                <w:sz w:val="20"/>
              </w:rPr>
            </w:pPr>
            <w:r>
              <w:rPr>
                <w:b/>
                <w:sz w:val="20"/>
              </w:rPr>
              <w:t>H.12.1</w:t>
            </w:r>
          </w:p>
        </w:tc>
        <w:tc>
          <w:tcPr>
            <w:tcW w:w="7615" w:type="dxa"/>
          </w:tcPr>
          <w:p>
            <w:pPr>
              <w:pStyle w:val="TableParagraph"/>
              <w:spacing w:before="161"/>
              <w:ind w:left="111"/>
              <w:rPr>
                <w:sz w:val="20"/>
              </w:rPr>
            </w:pPr>
            <w:r>
              <w:rPr>
                <w:sz w:val="20"/>
              </w:rPr>
              <w:t>Her günün sonunda araç, gereç ve ekipman sayımı yapar.</w:t>
            </w:r>
          </w:p>
        </w:tc>
      </w:tr>
      <w:tr>
        <w:trPr>
          <w:trHeight w:val="56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H.12.2</w:t>
            </w:r>
          </w:p>
        </w:tc>
        <w:tc>
          <w:tcPr>
            <w:tcW w:w="7615" w:type="dxa"/>
          </w:tcPr>
          <w:p>
            <w:pPr>
              <w:pStyle w:val="TableParagraph"/>
              <w:spacing w:before="161"/>
              <w:ind w:left="111"/>
              <w:rPr>
                <w:sz w:val="20"/>
              </w:rPr>
            </w:pPr>
            <w:r>
              <w:rPr>
                <w:sz w:val="20"/>
              </w:rPr>
              <w:t>Ekipmanın tozunu kompresör ile bertaraf eder.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H.12.3</w:t>
            </w:r>
          </w:p>
        </w:tc>
        <w:tc>
          <w:tcPr>
            <w:tcW w:w="7615" w:type="dxa"/>
          </w:tcPr>
          <w:p>
            <w:pPr>
              <w:pStyle w:val="TableParagraph"/>
              <w:spacing w:before="161"/>
              <w:ind w:left="111"/>
              <w:rPr>
                <w:sz w:val="20"/>
              </w:rPr>
            </w:pPr>
            <w:r>
              <w:rPr>
                <w:sz w:val="20"/>
              </w:rPr>
              <w:t>Ekipmanı servisine göndererek periyodik bakımının yapılmasını sağlar.</w:t>
            </w:r>
          </w:p>
        </w:tc>
      </w:tr>
    </w:tbl>
    <w:p>
      <w:pPr>
        <w:spacing w:after="0"/>
        <w:rPr>
          <w:sz w:val="20"/>
        </w:rPr>
        <w:sectPr>
          <w:pgSz w:w="16840" w:h="11910" w:orient="landscape"/>
          <w:pgMar w:header="456" w:footer="882" w:top="1180" w:bottom="1080" w:left="1200" w:right="1120"/>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971"/>
        <w:gridCol w:w="7615"/>
      </w:tblGrid>
      <w:tr>
        <w:trPr>
          <w:trHeight w:val="566" w:hRule="atLeast"/>
        </w:trPr>
        <w:tc>
          <w:tcPr>
            <w:tcW w:w="2625" w:type="dxa"/>
            <w:gridSpan w:val="2"/>
          </w:tcPr>
          <w:p>
            <w:pPr>
              <w:pStyle w:val="TableParagraph"/>
              <w:spacing w:before="166"/>
              <w:ind w:left="107"/>
              <w:rPr>
                <w:b/>
                <w:sz w:val="20"/>
              </w:rPr>
            </w:pPr>
            <w:r>
              <w:rPr>
                <w:b/>
                <w:sz w:val="20"/>
              </w:rPr>
              <w:t>Görevler</w:t>
            </w:r>
          </w:p>
        </w:tc>
        <w:tc>
          <w:tcPr>
            <w:tcW w:w="3004" w:type="dxa"/>
            <w:gridSpan w:val="2"/>
          </w:tcPr>
          <w:p>
            <w:pPr>
              <w:pStyle w:val="TableParagraph"/>
              <w:spacing w:before="166"/>
              <w:ind w:left="108"/>
              <w:rPr>
                <w:b/>
                <w:sz w:val="20"/>
              </w:rPr>
            </w:pPr>
            <w:r>
              <w:rPr>
                <w:b/>
                <w:sz w:val="20"/>
              </w:rPr>
              <w:t>İşlemler</w:t>
            </w:r>
          </w:p>
        </w:tc>
        <w:tc>
          <w:tcPr>
            <w:tcW w:w="8586" w:type="dxa"/>
            <w:gridSpan w:val="2"/>
          </w:tcPr>
          <w:p>
            <w:pPr>
              <w:pStyle w:val="TableParagraph"/>
              <w:spacing w:before="166"/>
              <w:ind w:left="110"/>
              <w:rPr>
                <w:b/>
                <w:sz w:val="20"/>
              </w:rPr>
            </w:pPr>
            <w:r>
              <w:rPr>
                <w:b/>
                <w:sz w:val="20"/>
              </w:rPr>
              <w:t>Başarım Ölçütleri</w:t>
            </w:r>
          </w:p>
        </w:tc>
      </w:tr>
      <w:tr>
        <w:trPr>
          <w:trHeight w:val="568" w:hRule="atLeast"/>
        </w:trPr>
        <w:tc>
          <w:tcPr>
            <w:tcW w:w="653" w:type="dxa"/>
          </w:tcPr>
          <w:p>
            <w:pPr>
              <w:pStyle w:val="TableParagraph"/>
              <w:spacing w:before="166"/>
              <w:ind w:left="107"/>
              <w:rPr>
                <w:b/>
                <w:sz w:val="20"/>
              </w:rPr>
            </w:pPr>
            <w:r>
              <w:rPr>
                <w:b/>
                <w:sz w:val="20"/>
              </w:rPr>
              <w:t>Kod</w:t>
            </w:r>
          </w:p>
        </w:tc>
        <w:tc>
          <w:tcPr>
            <w:tcW w:w="1972" w:type="dxa"/>
          </w:tcPr>
          <w:p>
            <w:pPr>
              <w:pStyle w:val="TableParagraph"/>
              <w:spacing w:before="166"/>
              <w:ind w:left="107"/>
              <w:rPr>
                <w:b/>
                <w:sz w:val="20"/>
              </w:rPr>
            </w:pPr>
            <w:r>
              <w:rPr>
                <w:b/>
                <w:sz w:val="20"/>
              </w:rPr>
              <w:t>Adı</w:t>
            </w:r>
          </w:p>
        </w:tc>
        <w:tc>
          <w:tcPr>
            <w:tcW w:w="700" w:type="dxa"/>
          </w:tcPr>
          <w:p>
            <w:pPr>
              <w:pStyle w:val="TableParagraph"/>
              <w:spacing w:before="166"/>
              <w:ind w:left="108"/>
              <w:rPr>
                <w:b/>
                <w:sz w:val="20"/>
              </w:rPr>
            </w:pPr>
            <w:r>
              <w:rPr>
                <w:b/>
                <w:sz w:val="20"/>
              </w:rPr>
              <w:t>Kod</w:t>
            </w:r>
          </w:p>
        </w:tc>
        <w:tc>
          <w:tcPr>
            <w:tcW w:w="2304" w:type="dxa"/>
          </w:tcPr>
          <w:p>
            <w:pPr>
              <w:pStyle w:val="TableParagraph"/>
              <w:spacing w:before="166"/>
              <w:ind w:left="109"/>
              <w:rPr>
                <w:b/>
                <w:sz w:val="20"/>
              </w:rPr>
            </w:pPr>
            <w:r>
              <w:rPr>
                <w:b/>
                <w:sz w:val="20"/>
              </w:rPr>
              <w:t>Adı</w:t>
            </w:r>
          </w:p>
        </w:tc>
        <w:tc>
          <w:tcPr>
            <w:tcW w:w="971" w:type="dxa"/>
          </w:tcPr>
          <w:p>
            <w:pPr>
              <w:pStyle w:val="TableParagraph"/>
              <w:spacing w:before="166"/>
              <w:ind w:left="110"/>
              <w:rPr>
                <w:b/>
                <w:sz w:val="20"/>
              </w:rPr>
            </w:pPr>
            <w:r>
              <w:rPr>
                <w:b/>
                <w:sz w:val="20"/>
              </w:rPr>
              <w:t>Kod</w:t>
            </w:r>
          </w:p>
        </w:tc>
        <w:tc>
          <w:tcPr>
            <w:tcW w:w="7615" w:type="dxa"/>
          </w:tcPr>
          <w:p>
            <w:pPr>
              <w:pStyle w:val="TableParagraph"/>
              <w:spacing w:before="166"/>
              <w:ind w:left="111"/>
              <w:rPr>
                <w:b/>
                <w:sz w:val="20"/>
              </w:rPr>
            </w:pPr>
            <w:r>
              <w:rPr>
                <w:b/>
                <w:sz w:val="20"/>
              </w:rPr>
              <w:t>Açıklama</w:t>
            </w:r>
          </w:p>
        </w:tc>
      </w:tr>
      <w:tr>
        <w:trPr>
          <w:trHeight w:val="566"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1"/>
              </w:rPr>
            </w:pPr>
          </w:p>
          <w:p>
            <w:pPr>
              <w:pStyle w:val="TableParagraph"/>
              <w:spacing w:before="1"/>
              <w:ind w:left="107"/>
              <w:rPr>
                <w:b/>
                <w:sz w:val="20"/>
              </w:rPr>
            </w:pPr>
            <w:r>
              <w:rPr>
                <w:b/>
                <w:w w:val="99"/>
                <w:sz w:val="20"/>
              </w:rPr>
              <w:t>I</w:t>
            </w:r>
          </w:p>
        </w:tc>
        <w:tc>
          <w:tcPr>
            <w:tcW w:w="19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1"/>
              </w:rPr>
            </w:pPr>
          </w:p>
          <w:p>
            <w:pPr>
              <w:pStyle w:val="TableParagraph"/>
              <w:ind w:left="107" w:right="152"/>
              <w:rPr>
                <w:sz w:val="20"/>
              </w:rPr>
            </w:pPr>
            <w:r>
              <w:rPr>
                <w:sz w:val="20"/>
              </w:rPr>
              <w:t>Tesisatın test ve kontrollerini yapmak</w:t>
            </w:r>
          </w:p>
        </w:tc>
        <w:tc>
          <w:tcPr>
            <w:tcW w:w="700" w:type="dxa"/>
            <w:vMerge w:val="restart"/>
          </w:tcPr>
          <w:p>
            <w:pPr>
              <w:pStyle w:val="TableParagraph"/>
              <w:rPr>
                <w:sz w:val="22"/>
              </w:rPr>
            </w:pPr>
          </w:p>
          <w:p>
            <w:pPr>
              <w:pStyle w:val="TableParagraph"/>
              <w:spacing w:before="5"/>
              <w:rPr>
                <w:sz w:val="17"/>
              </w:rPr>
            </w:pPr>
          </w:p>
          <w:p>
            <w:pPr>
              <w:pStyle w:val="TableParagraph"/>
              <w:ind w:left="108"/>
              <w:rPr>
                <w:b/>
                <w:sz w:val="20"/>
              </w:rPr>
            </w:pPr>
            <w:r>
              <w:rPr>
                <w:b/>
                <w:sz w:val="20"/>
              </w:rPr>
              <w:t>I.1</w:t>
            </w:r>
          </w:p>
        </w:tc>
        <w:tc>
          <w:tcPr>
            <w:tcW w:w="2304" w:type="dxa"/>
            <w:vMerge w:val="restart"/>
          </w:tcPr>
          <w:p>
            <w:pPr>
              <w:pStyle w:val="TableParagraph"/>
              <w:rPr>
                <w:sz w:val="29"/>
              </w:rPr>
            </w:pPr>
          </w:p>
          <w:p>
            <w:pPr>
              <w:pStyle w:val="TableParagraph"/>
              <w:ind w:left="109" w:right="537"/>
              <w:rPr>
                <w:sz w:val="20"/>
              </w:rPr>
            </w:pPr>
            <w:r>
              <w:rPr>
                <w:sz w:val="20"/>
              </w:rPr>
              <w:t>Ön hazırlık kontrolünü yapmak</w:t>
            </w:r>
          </w:p>
        </w:tc>
        <w:tc>
          <w:tcPr>
            <w:tcW w:w="971" w:type="dxa"/>
          </w:tcPr>
          <w:p>
            <w:pPr>
              <w:pStyle w:val="TableParagraph"/>
              <w:spacing w:before="166"/>
              <w:ind w:left="110"/>
              <w:rPr>
                <w:b/>
                <w:sz w:val="20"/>
              </w:rPr>
            </w:pPr>
            <w:r>
              <w:rPr>
                <w:b/>
                <w:sz w:val="20"/>
              </w:rPr>
              <w:t>I.1.1</w:t>
            </w:r>
          </w:p>
        </w:tc>
        <w:tc>
          <w:tcPr>
            <w:tcW w:w="7615" w:type="dxa"/>
          </w:tcPr>
          <w:p>
            <w:pPr>
              <w:pStyle w:val="TableParagraph"/>
              <w:spacing w:before="161"/>
              <w:ind w:left="111"/>
              <w:rPr>
                <w:sz w:val="20"/>
              </w:rPr>
            </w:pPr>
            <w:r>
              <w:rPr>
                <w:sz w:val="20"/>
              </w:rPr>
              <w:t>İlgiliden talep edilen yer hazırlığının istenen biçimde yapılıp yapılmadığını kontrol eder.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I.1.2</w:t>
            </w:r>
          </w:p>
        </w:tc>
        <w:tc>
          <w:tcPr>
            <w:tcW w:w="7615" w:type="dxa"/>
          </w:tcPr>
          <w:p>
            <w:pPr>
              <w:pStyle w:val="TableParagraph"/>
              <w:spacing w:before="161"/>
              <w:ind w:left="111"/>
              <w:rPr>
                <w:sz w:val="20"/>
              </w:rPr>
            </w:pPr>
            <w:r>
              <w:rPr>
                <w:sz w:val="20"/>
              </w:rPr>
              <w:t>Kırım ve kanal işlerinin projeye göre yapılıp yapılmadığını inceler.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23"/>
              </w:rPr>
            </w:pPr>
          </w:p>
          <w:p>
            <w:pPr>
              <w:pStyle w:val="TableParagraph"/>
              <w:spacing w:before="1"/>
              <w:ind w:left="108"/>
              <w:rPr>
                <w:b/>
                <w:sz w:val="20"/>
              </w:rPr>
            </w:pPr>
            <w:r>
              <w:rPr>
                <w:b/>
                <w:sz w:val="20"/>
              </w:rPr>
              <w:t>I.2</w:t>
            </w:r>
          </w:p>
        </w:tc>
        <w:tc>
          <w:tcPr>
            <w:tcW w:w="2304" w:type="dxa"/>
            <w:vMerge w:val="restart"/>
          </w:tcPr>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109"/>
              <w:rPr>
                <w:sz w:val="20"/>
              </w:rPr>
            </w:pPr>
            <w:r>
              <w:rPr>
                <w:sz w:val="20"/>
              </w:rPr>
              <w:t>Fiziki kontrol yapmak</w:t>
            </w:r>
          </w:p>
        </w:tc>
        <w:tc>
          <w:tcPr>
            <w:tcW w:w="971" w:type="dxa"/>
          </w:tcPr>
          <w:p>
            <w:pPr>
              <w:pStyle w:val="TableParagraph"/>
              <w:spacing w:before="168"/>
              <w:ind w:left="110"/>
              <w:rPr>
                <w:b/>
                <w:sz w:val="20"/>
              </w:rPr>
            </w:pPr>
            <w:r>
              <w:rPr>
                <w:b/>
                <w:sz w:val="20"/>
              </w:rPr>
              <w:t>I.2.1</w:t>
            </w:r>
          </w:p>
        </w:tc>
        <w:tc>
          <w:tcPr>
            <w:tcW w:w="7615" w:type="dxa"/>
          </w:tcPr>
          <w:p>
            <w:pPr>
              <w:pStyle w:val="TableParagraph"/>
              <w:spacing w:before="48"/>
              <w:ind w:left="111"/>
              <w:rPr>
                <w:sz w:val="20"/>
              </w:rPr>
            </w:pPr>
            <w:r>
              <w:rPr>
                <w:sz w:val="20"/>
              </w:rPr>
              <w:t>Yapılan sıhhi tesisatın döşenmiş borularının projeye uygun biçimde yapılıp yapılmadığını kontrol eder.</w:t>
            </w:r>
          </w:p>
        </w:tc>
      </w:tr>
      <w:tr>
        <w:trPr>
          <w:trHeight w:val="56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I.2.2</w:t>
            </w:r>
          </w:p>
        </w:tc>
        <w:tc>
          <w:tcPr>
            <w:tcW w:w="7615" w:type="dxa"/>
          </w:tcPr>
          <w:p>
            <w:pPr>
              <w:pStyle w:val="TableParagraph"/>
              <w:spacing w:before="46"/>
              <w:ind w:left="111" w:right="259"/>
              <w:rPr>
                <w:sz w:val="20"/>
              </w:rPr>
            </w:pPr>
            <w:r>
              <w:rPr>
                <w:sz w:val="20"/>
              </w:rPr>
              <w:t>Kurulumda montajların ürün için belirlenen yönteme göre yapılıp yapılmadığını kontrol eder.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I.2.3</w:t>
            </w:r>
          </w:p>
        </w:tc>
        <w:tc>
          <w:tcPr>
            <w:tcW w:w="7615" w:type="dxa"/>
          </w:tcPr>
          <w:p>
            <w:pPr>
              <w:pStyle w:val="TableParagraph"/>
              <w:spacing w:before="163"/>
              <w:ind w:left="111"/>
              <w:rPr>
                <w:sz w:val="20"/>
              </w:rPr>
            </w:pPr>
            <w:r>
              <w:rPr>
                <w:sz w:val="20"/>
              </w:rPr>
              <w:t>Bakım ve onarımı yapılan tesisatta, sorunun devam edip etmediğini kontrol eder.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I.2.4</w:t>
            </w:r>
          </w:p>
        </w:tc>
        <w:tc>
          <w:tcPr>
            <w:tcW w:w="7615" w:type="dxa"/>
          </w:tcPr>
          <w:p>
            <w:pPr>
              <w:pStyle w:val="TableParagraph"/>
              <w:spacing w:before="161"/>
              <w:ind w:left="111"/>
              <w:rPr>
                <w:sz w:val="20"/>
              </w:rPr>
            </w:pPr>
            <w:r>
              <w:rPr>
                <w:sz w:val="20"/>
              </w:rPr>
              <w:t>Kontroller sırasında tespit ettiği eksikliklerin giderilmesini sağlar.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8"/>
              <w:rPr>
                <w:sz w:val="17"/>
              </w:rPr>
            </w:pPr>
          </w:p>
          <w:p>
            <w:pPr>
              <w:pStyle w:val="TableParagraph"/>
              <w:ind w:left="108"/>
              <w:rPr>
                <w:b/>
                <w:sz w:val="20"/>
              </w:rPr>
            </w:pPr>
            <w:r>
              <w:rPr>
                <w:b/>
                <w:sz w:val="20"/>
              </w:rPr>
              <w:t>I.3</w:t>
            </w:r>
          </w:p>
        </w:tc>
        <w:tc>
          <w:tcPr>
            <w:tcW w:w="2304" w:type="dxa"/>
            <w:vMerge w:val="restart"/>
          </w:tcPr>
          <w:p>
            <w:pPr>
              <w:pStyle w:val="TableParagraph"/>
              <w:spacing w:before="3"/>
              <w:rPr>
                <w:sz w:val="29"/>
              </w:rPr>
            </w:pPr>
          </w:p>
          <w:p>
            <w:pPr>
              <w:pStyle w:val="TableParagraph"/>
              <w:ind w:left="109"/>
              <w:rPr>
                <w:sz w:val="20"/>
              </w:rPr>
            </w:pPr>
            <w:r>
              <w:rPr>
                <w:sz w:val="20"/>
              </w:rPr>
              <w:t>Tesisat uçlarını ve</w:t>
            </w:r>
          </w:p>
          <w:p>
            <w:pPr>
              <w:pStyle w:val="TableParagraph"/>
              <w:ind w:left="109"/>
              <w:rPr>
                <w:sz w:val="20"/>
              </w:rPr>
            </w:pPr>
            <w:r>
              <w:rPr>
                <w:sz w:val="20"/>
              </w:rPr>
              <w:t>ölçülerini kontrol etmek</w:t>
            </w:r>
          </w:p>
        </w:tc>
        <w:tc>
          <w:tcPr>
            <w:tcW w:w="971" w:type="dxa"/>
          </w:tcPr>
          <w:p>
            <w:pPr>
              <w:pStyle w:val="TableParagraph"/>
              <w:spacing w:before="166"/>
              <w:ind w:left="110"/>
              <w:rPr>
                <w:b/>
                <w:sz w:val="20"/>
              </w:rPr>
            </w:pPr>
            <w:r>
              <w:rPr>
                <w:b/>
                <w:sz w:val="20"/>
              </w:rPr>
              <w:t>I.3.1</w:t>
            </w:r>
          </w:p>
        </w:tc>
        <w:tc>
          <w:tcPr>
            <w:tcW w:w="7615" w:type="dxa"/>
          </w:tcPr>
          <w:p>
            <w:pPr>
              <w:pStyle w:val="TableParagraph"/>
              <w:spacing w:before="46"/>
              <w:ind w:left="111"/>
              <w:rPr>
                <w:sz w:val="20"/>
              </w:rPr>
            </w:pPr>
            <w:r>
              <w:rPr>
                <w:sz w:val="20"/>
              </w:rPr>
              <w:t>Döşenen sıhhi tesisat uçlarının, armatür ve vitrifiye ürünlerinin ölçülerine uygun olup olmadığını kontrol eder.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I.3.2</w:t>
            </w:r>
          </w:p>
        </w:tc>
        <w:tc>
          <w:tcPr>
            <w:tcW w:w="7615" w:type="dxa"/>
          </w:tcPr>
          <w:p>
            <w:pPr>
              <w:pStyle w:val="TableParagraph"/>
              <w:spacing w:before="163"/>
              <w:ind w:left="111"/>
              <w:rPr>
                <w:sz w:val="20"/>
              </w:rPr>
            </w:pPr>
            <w:r>
              <w:rPr>
                <w:sz w:val="20"/>
              </w:rPr>
              <w:t>Uçların doğru biçimde sabitlenip sabitlenmediğini kontrol eder.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5"/>
              <w:rPr>
                <w:sz w:val="17"/>
              </w:rPr>
            </w:pPr>
          </w:p>
          <w:p>
            <w:pPr>
              <w:pStyle w:val="TableParagraph"/>
              <w:ind w:left="108"/>
              <w:rPr>
                <w:b/>
                <w:sz w:val="20"/>
              </w:rPr>
            </w:pPr>
            <w:r>
              <w:rPr>
                <w:b/>
                <w:sz w:val="20"/>
              </w:rPr>
              <w:t>I.4</w:t>
            </w:r>
          </w:p>
        </w:tc>
        <w:tc>
          <w:tcPr>
            <w:tcW w:w="2304" w:type="dxa"/>
            <w:vMerge w:val="restart"/>
          </w:tcPr>
          <w:p>
            <w:pPr>
              <w:pStyle w:val="TableParagraph"/>
              <w:spacing w:before="2"/>
              <w:rPr>
                <w:sz w:val="29"/>
              </w:rPr>
            </w:pPr>
          </w:p>
          <w:p>
            <w:pPr>
              <w:pStyle w:val="TableParagraph"/>
              <w:spacing w:line="229" w:lineRule="exact" w:before="1"/>
              <w:ind w:left="109"/>
              <w:rPr>
                <w:sz w:val="20"/>
              </w:rPr>
            </w:pPr>
            <w:r>
              <w:rPr>
                <w:sz w:val="20"/>
              </w:rPr>
              <w:t>Takılan parçaların</w:t>
            </w:r>
          </w:p>
          <w:p>
            <w:pPr>
              <w:pStyle w:val="TableParagraph"/>
              <w:spacing w:line="229" w:lineRule="exact"/>
              <w:ind w:left="109"/>
              <w:rPr>
                <w:sz w:val="20"/>
              </w:rPr>
            </w:pPr>
            <w:r>
              <w:rPr>
                <w:sz w:val="20"/>
              </w:rPr>
              <w:t>çalışırlığını kontrol etmek</w:t>
            </w:r>
          </w:p>
        </w:tc>
        <w:tc>
          <w:tcPr>
            <w:tcW w:w="971" w:type="dxa"/>
          </w:tcPr>
          <w:p>
            <w:pPr>
              <w:pStyle w:val="TableParagraph"/>
              <w:spacing w:before="166"/>
              <w:ind w:left="110"/>
              <w:rPr>
                <w:b/>
                <w:sz w:val="20"/>
              </w:rPr>
            </w:pPr>
            <w:r>
              <w:rPr>
                <w:b/>
                <w:sz w:val="20"/>
              </w:rPr>
              <w:t>I.4.1</w:t>
            </w:r>
          </w:p>
        </w:tc>
        <w:tc>
          <w:tcPr>
            <w:tcW w:w="7615" w:type="dxa"/>
          </w:tcPr>
          <w:p>
            <w:pPr>
              <w:pStyle w:val="TableParagraph"/>
              <w:spacing w:before="46"/>
              <w:ind w:left="111"/>
              <w:rPr>
                <w:sz w:val="20"/>
              </w:rPr>
            </w:pPr>
            <w:r>
              <w:rPr>
                <w:sz w:val="20"/>
              </w:rPr>
              <w:t>Takılan ürünlerin ve boruların çalışırlığını sisteme su vererek mekanizmasına uygun olarak dener.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8"/>
              <w:ind w:left="110"/>
              <w:rPr>
                <w:b/>
                <w:sz w:val="20"/>
              </w:rPr>
            </w:pPr>
            <w:r>
              <w:rPr>
                <w:b/>
                <w:sz w:val="20"/>
              </w:rPr>
              <w:t>I.4.2</w:t>
            </w:r>
          </w:p>
        </w:tc>
        <w:tc>
          <w:tcPr>
            <w:tcW w:w="7615" w:type="dxa"/>
          </w:tcPr>
          <w:p>
            <w:pPr>
              <w:pStyle w:val="TableParagraph"/>
              <w:spacing w:before="48"/>
              <w:ind w:left="111" w:right="259"/>
              <w:rPr>
                <w:sz w:val="20"/>
              </w:rPr>
            </w:pPr>
            <w:r>
              <w:rPr>
                <w:sz w:val="20"/>
              </w:rPr>
              <w:t>Atık su tesisatını binanın son katından alt katına kadar atık su kanallarına su vererek test eder.</w:t>
            </w:r>
          </w:p>
        </w:tc>
      </w:tr>
      <w:tr>
        <w:trPr>
          <w:trHeight w:val="68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tcPr>
          <w:p>
            <w:pPr>
              <w:pStyle w:val="TableParagraph"/>
              <w:spacing w:before="10"/>
              <w:rPr>
                <w:sz w:val="19"/>
              </w:rPr>
            </w:pPr>
          </w:p>
          <w:p>
            <w:pPr>
              <w:pStyle w:val="TableParagraph"/>
              <w:ind w:left="108"/>
              <w:rPr>
                <w:b/>
                <w:sz w:val="20"/>
              </w:rPr>
            </w:pPr>
            <w:r>
              <w:rPr>
                <w:b/>
                <w:sz w:val="20"/>
              </w:rPr>
              <w:t>I.5</w:t>
            </w:r>
          </w:p>
        </w:tc>
        <w:tc>
          <w:tcPr>
            <w:tcW w:w="2304" w:type="dxa"/>
          </w:tcPr>
          <w:p>
            <w:pPr>
              <w:pStyle w:val="TableParagraph"/>
              <w:spacing w:line="224" w:lineRule="exact"/>
              <w:ind w:left="109"/>
              <w:rPr>
                <w:sz w:val="20"/>
              </w:rPr>
            </w:pPr>
            <w:r>
              <w:rPr>
                <w:sz w:val="20"/>
              </w:rPr>
              <w:t>Tesisat ile ürünlerin</w:t>
            </w:r>
          </w:p>
          <w:p>
            <w:pPr>
              <w:pStyle w:val="TableParagraph"/>
              <w:spacing w:line="228" w:lineRule="exact" w:before="4"/>
              <w:ind w:left="109" w:right="481"/>
              <w:rPr>
                <w:sz w:val="20"/>
              </w:rPr>
            </w:pPr>
            <w:r>
              <w:rPr>
                <w:sz w:val="20"/>
              </w:rPr>
              <w:t>uygunluğunu kontrol etmek</w:t>
            </w:r>
          </w:p>
        </w:tc>
        <w:tc>
          <w:tcPr>
            <w:tcW w:w="971" w:type="dxa"/>
          </w:tcPr>
          <w:p>
            <w:pPr>
              <w:pStyle w:val="TableParagraph"/>
              <w:spacing w:before="10"/>
              <w:rPr>
                <w:sz w:val="19"/>
              </w:rPr>
            </w:pPr>
          </w:p>
          <w:p>
            <w:pPr>
              <w:pStyle w:val="TableParagraph"/>
              <w:ind w:left="110"/>
              <w:rPr>
                <w:b/>
                <w:sz w:val="20"/>
              </w:rPr>
            </w:pPr>
            <w:r>
              <w:rPr>
                <w:b/>
                <w:sz w:val="20"/>
              </w:rPr>
              <w:t>I.5.1</w:t>
            </w:r>
          </w:p>
        </w:tc>
        <w:tc>
          <w:tcPr>
            <w:tcW w:w="7615" w:type="dxa"/>
          </w:tcPr>
          <w:p>
            <w:pPr>
              <w:pStyle w:val="TableParagraph"/>
              <w:spacing w:before="109"/>
              <w:ind w:left="111"/>
              <w:rPr>
                <w:sz w:val="20"/>
              </w:rPr>
            </w:pPr>
            <w:r>
              <w:rPr>
                <w:sz w:val="20"/>
              </w:rPr>
              <w:t>Alınan ürünlerin yapılacak tesisatın ölçü ve teknik özellikler bakımından uygun olup olmadığını tespit eder.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tcPr>
          <w:p>
            <w:pPr>
              <w:pStyle w:val="TableParagraph"/>
              <w:spacing w:before="168"/>
              <w:ind w:left="108"/>
              <w:rPr>
                <w:b/>
                <w:sz w:val="20"/>
              </w:rPr>
            </w:pPr>
            <w:r>
              <w:rPr>
                <w:b/>
                <w:sz w:val="20"/>
              </w:rPr>
              <w:t>I.6</w:t>
            </w:r>
          </w:p>
        </w:tc>
        <w:tc>
          <w:tcPr>
            <w:tcW w:w="2304" w:type="dxa"/>
          </w:tcPr>
          <w:p>
            <w:pPr>
              <w:pStyle w:val="TableParagraph"/>
              <w:spacing w:before="48"/>
              <w:ind w:left="109" w:right="415"/>
              <w:rPr>
                <w:sz w:val="20"/>
              </w:rPr>
            </w:pPr>
            <w:r>
              <w:rPr>
                <w:sz w:val="20"/>
              </w:rPr>
              <w:t>Sızdırmazlık kontrolü yapmak</w:t>
            </w:r>
          </w:p>
        </w:tc>
        <w:tc>
          <w:tcPr>
            <w:tcW w:w="971" w:type="dxa"/>
          </w:tcPr>
          <w:p>
            <w:pPr>
              <w:pStyle w:val="TableParagraph"/>
              <w:spacing w:before="168"/>
              <w:ind w:left="110"/>
              <w:rPr>
                <w:b/>
                <w:sz w:val="20"/>
              </w:rPr>
            </w:pPr>
            <w:r>
              <w:rPr>
                <w:b/>
                <w:sz w:val="20"/>
              </w:rPr>
              <w:t>I.6.1</w:t>
            </w:r>
          </w:p>
        </w:tc>
        <w:tc>
          <w:tcPr>
            <w:tcW w:w="7615" w:type="dxa"/>
          </w:tcPr>
          <w:p>
            <w:pPr>
              <w:pStyle w:val="TableParagraph"/>
              <w:spacing w:before="48"/>
              <w:ind w:left="111" w:right="259"/>
              <w:rPr>
                <w:sz w:val="20"/>
              </w:rPr>
            </w:pPr>
            <w:r>
              <w:rPr>
                <w:sz w:val="20"/>
              </w:rPr>
              <w:t>Boruların, ürün bağlantılarının vasıflarına ve çalışma özelliklerine uygun şekilde basınçlı veya basınçsız su vererek sızdırıp sızdırmadığını kontrol eder.</w:t>
            </w:r>
          </w:p>
        </w:tc>
      </w:tr>
    </w:tbl>
    <w:p>
      <w:pPr>
        <w:spacing w:after="0"/>
        <w:rPr>
          <w:sz w:val="20"/>
        </w:rPr>
        <w:sectPr>
          <w:pgSz w:w="16840" w:h="11910" w:orient="landscape"/>
          <w:pgMar w:header="456" w:footer="882" w:top="1180" w:bottom="1080" w:left="1200" w:right="1120"/>
        </w:sectPr>
      </w:pPr>
    </w:p>
    <w:p>
      <w:pPr>
        <w:pStyle w:val="BodyText"/>
        <w:spacing w:before="4"/>
        <w:ind w:left="0"/>
        <w:rPr>
          <w:sz w:val="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2268"/>
        <w:gridCol w:w="710"/>
        <w:gridCol w:w="2674"/>
        <w:gridCol w:w="1152"/>
        <w:gridCol w:w="6805"/>
      </w:tblGrid>
      <w:tr>
        <w:trPr>
          <w:trHeight w:val="566" w:hRule="atLeast"/>
        </w:trPr>
        <w:tc>
          <w:tcPr>
            <w:tcW w:w="2943" w:type="dxa"/>
            <w:gridSpan w:val="2"/>
          </w:tcPr>
          <w:p>
            <w:pPr>
              <w:pStyle w:val="TableParagraph"/>
              <w:spacing w:before="166"/>
              <w:ind w:left="107"/>
              <w:rPr>
                <w:b/>
                <w:sz w:val="20"/>
              </w:rPr>
            </w:pPr>
            <w:r>
              <w:rPr>
                <w:b/>
                <w:sz w:val="20"/>
              </w:rPr>
              <w:t>Görevler</w:t>
            </w:r>
          </w:p>
        </w:tc>
        <w:tc>
          <w:tcPr>
            <w:tcW w:w="3384" w:type="dxa"/>
            <w:gridSpan w:val="2"/>
          </w:tcPr>
          <w:p>
            <w:pPr>
              <w:pStyle w:val="TableParagraph"/>
              <w:spacing w:before="166"/>
              <w:ind w:left="107"/>
              <w:rPr>
                <w:b/>
                <w:sz w:val="20"/>
              </w:rPr>
            </w:pPr>
            <w:r>
              <w:rPr>
                <w:b/>
                <w:sz w:val="20"/>
              </w:rPr>
              <w:t>İşlemler</w:t>
            </w:r>
          </w:p>
        </w:tc>
        <w:tc>
          <w:tcPr>
            <w:tcW w:w="7957" w:type="dxa"/>
            <w:gridSpan w:val="2"/>
          </w:tcPr>
          <w:p>
            <w:pPr>
              <w:pStyle w:val="TableParagraph"/>
              <w:spacing w:before="166"/>
              <w:ind w:left="108"/>
              <w:rPr>
                <w:b/>
                <w:sz w:val="20"/>
              </w:rPr>
            </w:pPr>
            <w:r>
              <w:rPr>
                <w:b/>
                <w:sz w:val="20"/>
              </w:rPr>
              <w:t>Başarım Ölçütleri</w:t>
            </w:r>
          </w:p>
        </w:tc>
      </w:tr>
      <w:tr>
        <w:trPr>
          <w:trHeight w:val="568" w:hRule="atLeast"/>
        </w:trPr>
        <w:tc>
          <w:tcPr>
            <w:tcW w:w="675" w:type="dxa"/>
          </w:tcPr>
          <w:p>
            <w:pPr>
              <w:pStyle w:val="TableParagraph"/>
              <w:spacing w:before="166"/>
              <w:ind w:left="107"/>
              <w:rPr>
                <w:b/>
                <w:sz w:val="20"/>
              </w:rPr>
            </w:pPr>
            <w:r>
              <w:rPr>
                <w:b/>
                <w:sz w:val="20"/>
              </w:rPr>
              <w:t>Kod</w:t>
            </w:r>
          </w:p>
        </w:tc>
        <w:tc>
          <w:tcPr>
            <w:tcW w:w="2268" w:type="dxa"/>
          </w:tcPr>
          <w:p>
            <w:pPr>
              <w:pStyle w:val="TableParagraph"/>
              <w:spacing w:before="166"/>
              <w:ind w:left="107"/>
              <w:rPr>
                <w:b/>
                <w:sz w:val="20"/>
              </w:rPr>
            </w:pPr>
            <w:r>
              <w:rPr>
                <w:b/>
                <w:sz w:val="20"/>
              </w:rPr>
              <w:t>Adı</w:t>
            </w:r>
          </w:p>
        </w:tc>
        <w:tc>
          <w:tcPr>
            <w:tcW w:w="710" w:type="dxa"/>
          </w:tcPr>
          <w:p>
            <w:pPr>
              <w:pStyle w:val="TableParagraph"/>
              <w:spacing w:before="166"/>
              <w:ind w:left="107"/>
              <w:rPr>
                <w:b/>
                <w:sz w:val="20"/>
              </w:rPr>
            </w:pPr>
            <w:r>
              <w:rPr>
                <w:b/>
                <w:sz w:val="20"/>
              </w:rPr>
              <w:t>Kod</w:t>
            </w:r>
          </w:p>
        </w:tc>
        <w:tc>
          <w:tcPr>
            <w:tcW w:w="2674" w:type="dxa"/>
          </w:tcPr>
          <w:p>
            <w:pPr>
              <w:pStyle w:val="TableParagraph"/>
              <w:spacing w:before="166"/>
              <w:ind w:left="105"/>
              <w:rPr>
                <w:b/>
                <w:sz w:val="20"/>
              </w:rPr>
            </w:pPr>
            <w:r>
              <w:rPr>
                <w:b/>
                <w:sz w:val="20"/>
              </w:rPr>
              <w:t>Adı</w:t>
            </w:r>
          </w:p>
        </w:tc>
        <w:tc>
          <w:tcPr>
            <w:tcW w:w="1152" w:type="dxa"/>
          </w:tcPr>
          <w:p>
            <w:pPr>
              <w:pStyle w:val="TableParagraph"/>
              <w:spacing w:before="166"/>
              <w:ind w:left="108"/>
              <w:rPr>
                <w:b/>
                <w:sz w:val="20"/>
              </w:rPr>
            </w:pPr>
            <w:r>
              <w:rPr>
                <w:b/>
                <w:sz w:val="20"/>
              </w:rPr>
              <w:t>Kod</w:t>
            </w:r>
          </w:p>
        </w:tc>
        <w:tc>
          <w:tcPr>
            <w:tcW w:w="6805" w:type="dxa"/>
          </w:tcPr>
          <w:p>
            <w:pPr>
              <w:pStyle w:val="TableParagraph"/>
              <w:spacing w:before="166"/>
              <w:ind w:left="108"/>
              <w:rPr>
                <w:b/>
                <w:sz w:val="20"/>
              </w:rPr>
            </w:pPr>
            <w:r>
              <w:rPr>
                <w:b/>
                <w:sz w:val="20"/>
              </w:rPr>
              <w:t>Açıklamalar</w:t>
            </w:r>
          </w:p>
        </w:tc>
      </w:tr>
      <w:tr>
        <w:trPr>
          <w:trHeight w:val="566" w:hRule="atLeast"/>
        </w:trPr>
        <w:tc>
          <w:tcPr>
            <w:tcW w:w="67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107"/>
              <w:rPr>
                <w:b/>
                <w:sz w:val="20"/>
              </w:rPr>
            </w:pPr>
            <w:r>
              <w:rPr>
                <w:b/>
                <w:w w:val="99"/>
                <w:sz w:val="20"/>
              </w:rPr>
              <w:t>J</w:t>
            </w:r>
          </w:p>
        </w:tc>
        <w:tc>
          <w:tcPr>
            <w:tcW w:w="226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9"/>
              </w:rPr>
            </w:pPr>
          </w:p>
          <w:p>
            <w:pPr>
              <w:pStyle w:val="TableParagraph"/>
              <w:ind w:left="107"/>
              <w:rPr>
                <w:sz w:val="20"/>
              </w:rPr>
            </w:pPr>
            <w:r>
              <w:rPr>
                <w:sz w:val="20"/>
              </w:rPr>
              <w:t>Mesleki gelişim</w:t>
            </w:r>
          </w:p>
          <w:p>
            <w:pPr>
              <w:pStyle w:val="TableParagraph"/>
              <w:spacing w:before="1"/>
              <w:ind w:left="107"/>
              <w:rPr>
                <w:sz w:val="20"/>
              </w:rPr>
            </w:pPr>
            <w:r>
              <w:rPr>
                <w:sz w:val="20"/>
              </w:rPr>
              <w:t>faaliyetlerini yürütmek</w:t>
            </w:r>
          </w:p>
        </w:tc>
        <w:tc>
          <w:tcPr>
            <w:tcW w:w="710"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J.1</w:t>
            </w:r>
          </w:p>
        </w:tc>
        <w:tc>
          <w:tcPr>
            <w:tcW w:w="2674" w:type="dxa"/>
            <w:vMerge w:val="restart"/>
          </w:tcPr>
          <w:p>
            <w:pPr>
              <w:pStyle w:val="TableParagraph"/>
              <w:rPr>
                <w:sz w:val="29"/>
              </w:rPr>
            </w:pPr>
          </w:p>
          <w:p>
            <w:pPr>
              <w:pStyle w:val="TableParagraph"/>
              <w:ind w:left="105"/>
              <w:rPr>
                <w:sz w:val="20"/>
              </w:rPr>
            </w:pPr>
            <w:r>
              <w:rPr>
                <w:sz w:val="20"/>
              </w:rPr>
              <w:t>Bireysel mesleki gelişimi konusunda çalışmalar yapmak</w:t>
            </w:r>
          </w:p>
        </w:tc>
        <w:tc>
          <w:tcPr>
            <w:tcW w:w="1152" w:type="dxa"/>
          </w:tcPr>
          <w:p>
            <w:pPr>
              <w:pStyle w:val="TableParagraph"/>
              <w:spacing w:before="166"/>
              <w:ind w:left="108"/>
              <w:rPr>
                <w:b/>
                <w:sz w:val="20"/>
              </w:rPr>
            </w:pPr>
            <w:r>
              <w:rPr>
                <w:b/>
                <w:sz w:val="20"/>
              </w:rPr>
              <w:t>J.1.1</w:t>
            </w:r>
          </w:p>
        </w:tc>
        <w:tc>
          <w:tcPr>
            <w:tcW w:w="6805" w:type="dxa"/>
          </w:tcPr>
          <w:p>
            <w:pPr>
              <w:pStyle w:val="TableParagraph"/>
              <w:spacing w:before="161"/>
              <w:ind w:left="108"/>
              <w:rPr>
                <w:sz w:val="20"/>
              </w:rPr>
            </w:pPr>
            <w:r>
              <w:rPr>
                <w:sz w:val="20"/>
              </w:rPr>
              <w:t>Mesleki ve kişisel gelişim için gerekli araştırma faaliyetlerini gerçekleştirir.</w:t>
            </w:r>
          </w:p>
        </w:tc>
      </w:tr>
      <w:tr>
        <w:trPr>
          <w:trHeight w:val="566" w:hRule="atLeast"/>
        </w:trPr>
        <w:tc>
          <w:tcPr>
            <w:tcW w:w="675" w:type="dxa"/>
            <w:vMerge/>
            <w:tcBorders>
              <w:top w:val="nil"/>
            </w:tcBorders>
          </w:tcPr>
          <w:p>
            <w:pPr>
              <w:rPr>
                <w:sz w:val="2"/>
                <w:szCs w:val="2"/>
              </w:rPr>
            </w:pPr>
          </w:p>
        </w:tc>
        <w:tc>
          <w:tcPr>
            <w:tcW w:w="2268" w:type="dxa"/>
            <w:vMerge/>
            <w:tcBorders>
              <w:top w:val="nil"/>
            </w:tcBorders>
          </w:tcPr>
          <w:p>
            <w:pPr>
              <w:rPr>
                <w:sz w:val="2"/>
                <w:szCs w:val="2"/>
              </w:rPr>
            </w:pPr>
          </w:p>
        </w:tc>
        <w:tc>
          <w:tcPr>
            <w:tcW w:w="710" w:type="dxa"/>
            <w:vMerge/>
            <w:tcBorders>
              <w:top w:val="nil"/>
            </w:tcBorders>
          </w:tcPr>
          <w:p>
            <w:pPr>
              <w:rPr>
                <w:sz w:val="2"/>
                <w:szCs w:val="2"/>
              </w:rPr>
            </w:pPr>
          </w:p>
        </w:tc>
        <w:tc>
          <w:tcPr>
            <w:tcW w:w="2674" w:type="dxa"/>
            <w:vMerge/>
            <w:tcBorders>
              <w:top w:val="nil"/>
            </w:tcBorders>
          </w:tcPr>
          <w:p>
            <w:pPr>
              <w:rPr>
                <w:sz w:val="2"/>
                <w:szCs w:val="2"/>
              </w:rPr>
            </w:pPr>
          </w:p>
        </w:tc>
        <w:tc>
          <w:tcPr>
            <w:tcW w:w="1152" w:type="dxa"/>
          </w:tcPr>
          <w:p>
            <w:pPr>
              <w:pStyle w:val="TableParagraph"/>
              <w:spacing w:before="166"/>
              <w:ind w:left="108"/>
              <w:rPr>
                <w:b/>
                <w:sz w:val="20"/>
              </w:rPr>
            </w:pPr>
            <w:r>
              <w:rPr>
                <w:b/>
                <w:sz w:val="20"/>
              </w:rPr>
              <w:t>J.1.2</w:t>
            </w:r>
          </w:p>
        </w:tc>
        <w:tc>
          <w:tcPr>
            <w:tcW w:w="6805" w:type="dxa"/>
          </w:tcPr>
          <w:p>
            <w:pPr>
              <w:pStyle w:val="TableParagraph"/>
              <w:spacing w:before="161"/>
              <w:ind w:left="108"/>
              <w:rPr>
                <w:sz w:val="20"/>
              </w:rPr>
            </w:pPr>
            <w:r>
              <w:rPr>
                <w:sz w:val="20"/>
              </w:rPr>
              <w:t>Tesisat alanı ile ilgili yeni teknolojileri ve gelişmeleri takip eder.</w:t>
            </w:r>
          </w:p>
        </w:tc>
      </w:tr>
      <w:tr>
        <w:trPr>
          <w:trHeight w:val="568" w:hRule="atLeast"/>
        </w:trPr>
        <w:tc>
          <w:tcPr>
            <w:tcW w:w="675" w:type="dxa"/>
            <w:vMerge/>
            <w:tcBorders>
              <w:top w:val="nil"/>
            </w:tcBorders>
          </w:tcPr>
          <w:p>
            <w:pPr>
              <w:rPr>
                <w:sz w:val="2"/>
                <w:szCs w:val="2"/>
              </w:rPr>
            </w:pPr>
          </w:p>
        </w:tc>
        <w:tc>
          <w:tcPr>
            <w:tcW w:w="2268" w:type="dxa"/>
            <w:vMerge/>
            <w:tcBorders>
              <w:top w:val="nil"/>
            </w:tcBorders>
          </w:tcPr>
          <w:p>
            <w:pPr>
              <w:rPr>
                <w:sz w:val="2"/>
                <w:szCs w:val="2"/>
              </w:rPr>
            </w:pPr>
          </w:p>
        </w:tc>
        <w:tc>
          <w:tcPr>
            <w:tcW w:w="710" w:type="dxa"/>
            <w:vMerge w:val="restart"/>
          </w:tcPr>
          <w:p>
            <w:pPr>
              <w:pStyle w:val="TableParagraph"/>
              <w:rPr>
                <w:sz w:val="22"/>
              </w:rPr>
            </w:pPr>
          </w:p>
          <w:p>
            <w:pPr>
              <w:pStyle w:val="TableParagraph"/>
              <w:spacing w:before="7"/>
              <w:rPr>
                <w:sz w:val="17"/>
              </w:rPr>
            </w:pPr>
          </w:p>
          <w:p>
            <w:pPr>
              <w:pStyle w:val="TableParagraph"/>
              <w:spacing w:before="1"/>
              <w:ind w:left="107"/>
              <w:rPr>
                <w:b/>
                <w:sz w:val="20"/>
              </w:rPr>
            </w:pPr>
            <w:r>
              <w:rPr>
                <w:b/>
                <w:sz w:val="20"/>
              </w:rPr>
              <w:t>J.2</w:t>
            </w:r>
          </w:p>
        </w:tc>
        <w:tc>
          <w:tcPr>
            <w:tcW w:w="2674" w:type="dxa"/>
            <w:vMerge w:val="restart"/>
          </w:tcPr>
          <w:p>
            <w:pPr>
              <w:pStyle w:val="TableParagraph"/>
              <w:spacing w:before="2"/>
              <w:rPr>
                <w:sz w:val="29"/>
              </w:rPr>
            </w:pPr>
          </w:p>
          <w:p>
            <w:pPr>
              <w:pStyle w:val="TableParagraph"/>
              <w:spacing w:before="1"/>
              <w:ind w:left="105"/>
              <w:rPr>
                <w:sz w:val="20"/>
              </w:rPr>
            </w:pPr>
            <w:r>
              <w:rPr>
                <w:sz w:val="20"/>
              </w:rPr>
              <w:t>Astlarına ve diğer çalışanlara mesleki eğitimler vermek</w:t>
            </w:r>
          </w:p>
        </w:tc>
        <w:tc>
          <w:tcPr>
            <w:tcW w:w="1152" w:type="dxa"/>
          </w:tcPr>
          <w:p>
            <w:pPr>
              <w:pStyle w:val="TableParagraph"/>
              <w:spacing w:before="168"/>
              <w:ind w:left="108"/>
              <w:rPr>
                <w:b/>
                <w:sz w:val="20"/>
              </w:rPr>
            </w:pPr>
            <w:r>
              <w:rPr>
                <w:b/>
                <w:sz w:val="20"/>
              </w:rPr>
              <w:t>J.2.1</w:t>
            </w:r>
          </w:p>
        </w:tc>
        <w:tc>
          <w:tcPr>
            <w:tcW w:w="6805" w:type="dxa"/>
          </w:tcPr>
          <w:p>
            <w:pPr>
              <w:pStyle w:val="TableParagraph"/>
              <w:spacing w:before="163"/>
              <w:ind w:left="108"/>
              <w:rPr>
                <w:sz w:val="20"/>
              </w:rPr>
            </w:pPr>
            <w:r>
              <w:rPr>
                <w:sz w:val="20"/>
              </w:rPr>
              <w:t>Bilgi ve deneyimlerini birlikte çalıştığı kişilere aktarır.</w:t>
            </w:r>
          </w:p>
        </w:tc>
      </w:tr>
      <w:tr>
        <w:trPr>
          <w:trHeight w:val="565" w:hRule="atLeast"/>
        </w:trPr>
        <w:tc>
          <w:tcPr>
            <w:tcW w:w="675" w:type="dxa"/>
            <w:vMerge/>
            <w:tcBorders>
              <w:top w:val="nil"/>
            </w:tcBorders>
          </w:tcPr>
          <w:p>
            <w:pPr>
              <w:rPr>
                <w:sz w:val="2"/>
                <w:szCs w:val="2"/>
              </w:rPr>
            </w:pPr>
          </w:p>
        </w:tc>
        <w:tc>
          <w:tcPr>
            <w:tcW w:w="2268" w:type="dxa"/>
            <w:vMerge/>
            <w:tcBorders>
              <w:top w:val="nil"/>
            </w:tcBorders>
          </w:tcPr>
          <w:p>
            <w:pPr>
              <w:rPr>
                <w:sz w:val="2"/>
                <w:szCs w:val="2"/>
              </w:rPr>
            </w:pPr>
          </w:p>
        </w:tc>
        <w:tc>
          <w:tcPr>
            <w:tcW w:w="710" w:type="dxa"/>
            <w:vMerge/>
            <w:tcBorders>
              <w:top w:val="nil"/>
            </w:tcBorders>
          </w:tcPr>
          <w:p>
            <w:pPr>
              <w:rPr>
                <w:sz w:val="2"/>
                <w:szCs w:val="2"/>
              </w:rPr>
            </w:pPr>
          </w:p>
        </w:tc>
        <w:tc>
          <w:tcPr>
            <w:tcW w:w="2674" w:type="dxa"/>
            <w:vMerge/>
            <w:tcBorders>
              <w:top w:val="nil"/>
            </w:tcBorders>
          </w:tcPr>
          <w:p>
            <w:pPr>
              <w:rPr>
                <w:sz w:val="2"/>
                <w:szCs w:val="2"/>
              </w:rPr>
            </w:pPr>
          </w:p>
        </w:tc>
        <w:tc>
          <w:tcPr>
            <w:tcW w:w="1152" w:type="dxa"/>
          </w:tcPr>
          <w:p>
            <w:pPr>
              <w:pStyle w:val="TableParagraph"/>
              <w:spacing w:before="166"/>
              <w:ind w:left="108"/>
              <w:rPr>
                <w:b/>
                <w:sz w:val="20"/>
              </w:rPr>
            </w:pPr>
            <w:r>
              <w:rPr>
                <w:b/>
                <w:sz w:val="20"/>
              </w:rPr>
              <w:t>J.2.2</w:t>
            </w:r>
          </w:p>
        </w:tc>
        <w:tc>
          <w:tcPr>
            <w:tcW w:w="6805" w:type="dxa"/>
          </w:tcPr>
          <w:p>
            <w:pPr>
              <w:pStyle w:val="TableParagraph"/>
              <w:spacing w:before="161"/>
              <w:ind w:left="108"/>
              <w:rPr>
                <w:sz w:val="20"/>
              </w:rPr>
            </w:pPr>
            <w:r>
              <w:rPr>
                <w:sz w:val="20"/>
              </w:rPr>
              <w:t>Tesisat alanı ile ilgili sınırlı seviyede bilgilendirme ve eğitimleri uygular.</w:t>
            </w:r>
          </w:p>
        </w:tc>
      </w:tr>
      <w:tr>
        <w:trPr>
          <w:trHeight w:val="568" w:hRule="atLeast"/>
        </w:trPr>
        <w:tc>
          <w:tcPr>
            <w:tcW w:w="675" w:type="dxa"/>
            <w:vMerge/>
            <w:tcBorders>
              <w:top w:val="nil"/>
            </w:tcBorders>
          </w:tcPr>
          <w:p>
            <w:pPr>
              <w:rPr>
                <w:sz w:val="2"/>
                <w:szCs w:val="2"/>
              </w:rPr>
            </w:pPr>
          </w:p>
        </w:tc>
        <w:tc>
          <w:tcPr>
            <w:tcW w:w="2268" w:type="dxa"/>
            <w:vMerge/>
            <w:tcBorders>
              <w:top w:val="nil"/>
            </w:tcBorders>
          </w:tcPr>
          <w:p>
            <w:pPr>
              <w:rPr>
                <w:sz w:val="2"/>
                <w:szCs w:val="2"/>
              </w:rPr>
            </w:pPr>
          </w:p>
        </w:tc>
        <w:tc>
          <w:tcPr>
            <w:tcW w:w="710" w:type="dxa"/>
            <w:vMerge w:val="restart"/>
          </w:tcPr>
          <w:p>
            <w:pPr>
              <w:pStyle w:val="TableParagraph"/>
              <w:rPr>
                <w:sz w:val="22"/>
              </w:rPr>
            </w:pPr>
          </w:p>
          <w:p>
            <w:pPr>
              <w:pStyle w:val="TableParagraph"/>
              <w:spacing w:before="7"/>
              <w:rPr>
                <w:sz w:val="17"/>
              </w:rPr>
            </w:pPr>
          </w:p>
          <w:p>
            <w:pPr>
              <w:pStyle w:val="TableParagraph"/>
              <w:spacing w:before="1"/>
              <w:ind w:left="107"/>
              <w:rPr>
                <w:b/>
                <w:sz w:val="20"/>
              </w:rPr>
            </w:pPr>
            <w:r>
              <w:rPr>
                <w:b/>
                <w:sz w:val="20"/>
              </w:rPr>
              <w:t>J.3</w:t>
            </w:r>
          </w:p>
        </w:tc>
        <w:tc>
          <w:tcPr>
            <w:tcW w:w="2674" w:type="dxa"/>
            <w:vMerge w:val="restart"/>
          </w:tcPr>
          <w:p>
            <w:pPr>
              <w:pStyle w:val="TableParagraph"/>
              <w:spacing w:before="2"/>
              <w:rPr>
                <w:sz w:val="19"/>
              </w:rPr>
            </w:pPr>
          </w:p>
          <w:p>
            <w:pPr>
              <w:pStyle w:val="TableParagraph"/>
              <w:ind w:left="105" w:right="389"/>
              <w:rPr>
                <w:sz w:val="20"/>
              </w:rPr>
            </w:pPr>
            <w:r>
              <w:rPr>
                <w:sz w:val="20"/>
              </w:rPr>
              <w:t>Eğitim planlaması ve organizasyon çalışmalarını gerçekleştirmek</w:t>
            </w:r>
          </w:p>
        </w:tc>
        <w:tc>
          <w:tcPr>
            <w:tcW w:w="1152" w:type="dxa"/>
          </w:tcPr>
          <w:p>
            <w:pPr>
              <w:pStyle w:val="TableParagraph"/>
              <w:spacing w:before="168"/>
              <w:ind w:left="108"/>
              <w:rPr>
                <w:b/>
                <w:sz w:val="20"/>
              </w:rPr>
            </w:pPr>
            <w:r>
              <w:rPr>
                <w:b/>
                <w:sz w:val="20"/>
              </w:rPr>
              <w:t>J.3.1</w:t>
            </w:r>
          </w:p>
        </w:tc>
        <w:tc>
          <w:tcPr>
            <w:tcW w:w="6805" w:type="dxa"/>
          </w:tcPr>
          <w:p>
            <w:pPr>
              <w:pStyle w:val="TableParagraph"/>
              <w:spacing w:before="163"/>
              <w:ind w:left="108"/>
              <w:rPr>
                <w:sz w:val="20"/>
              </w:rPr>
            </w:pPr>
            <w:r>
              <w:rPr>
                <w:sz w:val="20"/>
              </w:rPr>
              <w:t>Eğitim ihtiyaçlarını ilgili birimlerden alır ve değerlendirir.</w:t>
            </w:r>
          </w:p>
        </w:tc>
      </w:tr>
      <w:tr>
        <w:trPr>
          <w:trHeight w:val="566" w:hRule="atLeast"/>
        </w:trPr>
        <w:tc>
          <w:tcPr>
            <w:tcW w:w="675" w:type="dxa"/>
            <w:vMerge/>
            <w:tcBorders>
              <w:top w:val="nil"/>
            </w:tcBorders>
          </w:tcPr>
          <w:p>
            <w:pPr>
              <w:rPr>
                <w:sz w:val="2"/>
                <w:szCs w:val="2"/>
              </w:rPr>
            </w:pPr>
          </w:p>
        </w:tc>
        <w:tc>
          <w:tcPr>
            <w:tcW w:w="2268" w:type="dxa"/>
            <w:vMerge/>
            <w:tcBorders>
              <w:top w:val="nil"/>
            </w:tcBorders>
          </w:tcPr>
          <w:p>
            <w:pPr>
              <w:rPr>
                <w:sz w:val="2"/>
                <w:szCs w:val="2"/>
              </w:rPr>
            </w:pPr>
          </w:p>
        </w:tc>
        <w:tc>
          <w:tcPr>
            <w:tcW w:w="710" w:type="dxa"/>
            <w:vMerge/>
            <w:tcBorders>
              <w:top w:val="nil"/>
            </w:tcBorders>
          </w:tcPr>
          <w:p>
            <w:pPr>
              <w:rPr>
                <w:sz w:val="2"/>
                <w:szCs w:val="2"/>
              </w:rPr>
            </w:pPr>
          </w:p>
        </w:tc>
        <w:tc>
          <w:tcPr>
            <w:tcW w:w="2674" w:type="dxa"/>
            <w:vMerge/>
            <w:tcBorders>
              <w:top w:val="nil"/>
            </w:tcBorders>
          </w:tcPr>
          <w:p>
            <w:pPr>
              <w:rPr>
                <w:sz w:val="2"/>
                <w:szCs w:val="2"/>
              </w:rPr>
            </w:pPr>
          </w:p>
        </w:tc>
        <w:tc>
          <w:tcPr>
            <w:tcW w:w="1152" w:type="dxa"/>
          </w:tcPr>
          <w:p>
            <w:pPr>
              <w:pStyle w:val="TableParagraph"/>
              <w:spacing w:before="166"/>
              <w:ind w:left="108"/>
              <w:rPr>
                <w:b/>
                <w:sz w:val="20"/>
              </w:rPr>
            </w:pPr>
            <w:r>
              <w:rPr>
                <w:b/>
                <w:sz w:val="20"/>
              </w:rPr>
              <w:t>J.3.2</w:t>
            </w:r>
          </w:p>
        </w:tc>
        <w:tc>
          <w:tcPr>
            <w:tcW w:w="6805" w:type="dxa"/>
          </w:tcPr>
          <w:p>
            <w:pPr>
              <w:pStyle w:val="TableParagraph"/>
              <w:spacing w:before="161"/>
              <w:ind w:left="108"/>
              <w:rPr>
                <w:sz w:val="20"/>
              </w:rPr>
            </w:pPr>
            <w:r>
              <w:rPr>
                <w:sz w:val="20"/>
              </w:rPr>
              <w:t>Periyodik ve bir defaya özgü eğitimleri zaman planlaması açısından değerlendirir.</w:t>
            </w:r>
          </w:p>
        </w:tc>
      </w:tr>
    </w:tbl>
    <w:p>
      <w:pPr>
        <w:spacing w:after="0"/>
        <w:rPr>
          <w:sz w:val="20"/>
        </w:rPr>
        <w:sectPr>
          <w:pgSz w:w="16840" w:h="11910" w:orient="landscape"/>
          <w:pgMar w:header="456" w:footer="882" w:top="1180" w:bottom="1080" w:left="1200" w:right="1120"/>
        </w:sectPr>
      </w:pPr>
    </w:p>
    <w:p>
      <w:pPr>
        <w:tabs>
          <w:tab w:pos="6006" w:val="left" w:leader="none"/>
        </w:tabs>
        <w:spacing w:before="63"/>
        <w:ind w:left="118" w:right="0" w:firstLine="0"/>
        <w:jc w:val="left"/>
        <w:rPr>
          <w:sz w:val="22"/>
        </w:rPr>
      </w:pPr>
      <w:r>
        <w:rPr>
          <w:sz w:val="22"/>
        </w:rPr>
        <w:t>Sıhhi Tesisat Uzmanı</w:t>
      </w:r>
      <w:r>
        <w:rPr>
          <w:spacing w:val="-7"/>
          <w:sz w:val="22"/>
        </w:rPr>
        <w:t> </w:t>
      </w:r>
      <w:r>
        <w:rPr>
          <w:sz w:val="22"/>
        </w:rPr>
        <w:t>(Seviye</w:t>
      </w:r>
      <w:r>
        <w:rPr>
          <w:spacing w:val="-2"/>
          <w:sz w:val="22"/>
        </w:rPr>
        <w:t> </w:t>
      </w:r>
      <w:r>
        <w:rPr>
          <w:sz w:val="22"/>
        </w:rPr>
        <w:t>5)</w:t>
        <w:tab/>
        <w:t>13UMS0306-5 20.02.2013</w:t>
      </w:r>
      <w:r>
        <w:rPr>
          <w:spacing w:val="-3"/>
          <w:sz w:val="22"/>
        </w:rPr>
        <w:t> </w:t>
      </w:r>
      <w:r>
        <w:rPr>
          <w:sz w:val="22"/>
        </w:rPr>
        <w:t>/00</w:t>
      </w:r>
    </w:p>
    <w:p>
      <w:pPr>
        <w:tabs>
          <w:tab w:pos="6009" w:val="left" w:leader="none"/>
        </w:tabs>
        <w:spacing w:before="2"/>
        <w:ind w:left="118" w:right="0" w:firstLine="0"/>
        <w:jc w:val="left"/>
        <w:rPr>
          <w:sz w:val="22"/>
        </w:rPr>
      </w:pPr>
      <w:r>
        <w:rPr>
          <w:sz w:val="22"/>
        </w:rPr>
        <w:t>Ulusal</w:t>
      </w:r>
      <w:r>
        <w:rPr>
          <w:spacing w:val="-2"/>
          <w:sz w:val="22"/>
        </w:rPr>
        <w:t> </w:t>
      </w:r>
      <w:r>
        <w:rPr>
          <w:sz w:val="22"/>
        </w:rPr>
        <w:t>Meslek</w:t>
      </w:r>
      <w:r>
        <w:rPr>
          <w:spacing w:val="-3"/>
          <w:sz w:val="22"/>
        </w:rPr>
        <w:t> </w:t>
      </w:r>
      <w:r>
        <w:rPr>
          <w:sz w:val="22"/>
        </w:rPr>
        <w:t>Standardı</w:t>
        <w:tab/>
        <w:t>Referans Kodu / Onay Tarihi / Rev.</w:t>
      </w:r>
      <w:r>
        <w:rPr>
          <w:spacing w:val="-7"/>
          <w:sz w:val="22"/>
        </w:rPr>
        <w:t> </w:t>
      </w:r>
      <w:r>
        <w:rPr>
          <w:sz w:val="22"/>
        </w:rPr>
        <w:t>No</w:t>
      </w:r>
    </w:p>
    <w:p>
      <w:pPr>
        <w:pStyle w:val="Heading1"/>
        <w:numPr>
          <w:ilvl w:val="1"/>
          <w:numId w:val="1"/>
        </w:numPr>
        <w:tabs>
          <w:tab w:pos="480" w:val="left" w:leader="none"/>
        </w:tabs>
        <w:spacing w:line="240" w:lineRule="auto" w:before="208" w:after="0"/>
        <w:ind w:left="479" w:right="0" w:hanging="361"/>
        <w:jc w:val="left"/>
      </w:pPr>
      <w:r>
        <w:rPr/>
        <w:t>Kullanılan Araç, Gereç ve Ekipman</w:t>
      </w:r>
    </w:p>
    <w:p>
      <w:pPr>
        <w:pStyle w:val="BodyText"/>
        <w:spacing w:before="5"/>
        <w:ind w:left="0"/>
        <w:rPr>
          <w:b/>
          <w:sz w:val="20"/>
        </w:rPr>
      </w:pPr>
    </w:p>
    <w:p>
      <w:pPr>
        <w:pStyle w:val="ListParagraph"/>
        <w:numPr>
          <w:ilvl w:val="0"/>
          <w:numId w:val="2"/>
        </w:numPr>
        <w:tabs>
          <w:tab w:pos="826" w:val="left" w:leader="none"/>
          <w:tab w:pos="827" w:val="left" w:leader="none"/>
        </w:tabs>
        <w:spacing w:line="240" w:lineRule="auto" w:before="1" w:after="0"/>
        <w:ind w:left="826" w:right="0" w:hanging="424"/>
        <w:jc w:val="left"/>
        <w:rPr>
          <w:sz w:val="24"/>
        </w:rPr>
      </w:pPr>
      <w:r>
        <w:rPr>
          <w:sz w:val="24"/>
        </w:rPr>
        <w:t>Anahtar takımları (alien, açık, kurbağacık, lokma takımı, tek kollu boru, yıldız</w:t>
      </w:r>
      <w:r>
        <w:rPr>
          <w:spacing w:val="-3"/>
          <w:sz w:val="24"/>
        </w:rPr>
        <w:t> </w:t>
      </w:r>
      <w:r>
        <w:rPr>
          <w:sz w:val="24"/>
        </w:rPr>
        <w:t>vb.)</w:t>
      </w:r>
    </w:p>
    <w:p>
      <w:pPr>
        <w:pStyle w:val="ListParagraph"/>
        <w:numPr>
          <w:ilvl w:val="0"/>
          <w:numId w:val="2"/>
        </w:numPr>
        <w:tabs>
          <w:tab w:pos="826" w:val="left" w:leader="none"/>
          <w:tab w:pos="827" w:val="left" w:leader="none"/>
        </w:tabs>
        <w:spacing w:line="240" w:lineRule="auto" w:before="43" w:after="0"/>
        <w:ind w:left="826" w:right="0" w:hanging="424"/>
        <w:jc w:val="left"/>
        <w:rPr>
          <w:sz w:val="24"/>
        </w:rPr>
      </w:pPr>
      <w:r>
        <w:rPr>
          <w:sz w:val="24"/>
        </w:rPr>
        <w:t>Balyoz</w:t>
      </w:r>
    </w:p>
    <w:p>
      <w:pPr>
        <w:pStyle w:val="ListParagraph"/>
        <w:numPr>
          <w:ilvl w:val="0"/>
          <w:numId w:val="2"/>
        </w:numPr>
        <w:tabs>
          <w:tab w:pos="826" w:val="left" w:leader="none"/>
          <w:tab w:pos="827" w:val="left" w:leader="none"/>
        </w:tabs>
        <w:spacing w:line="240" w:lineRule="auto" w:before="41" w:after="0"/>
        <w:ind w:left="826" w:right="0" w:hanging="424"/>
        <w:jc w:val="left"/>
        <w:rPr>
          <w:sz w:val="24"/>
        </w:rPr>
      </w:pPr>
      <w:r>
        <w:rPr>
          <w:sz w:val="24"/>
        </w:rPr>
        <w:t>Çeşitli aydınlatma cihazları (el feneri, seyyar lambalar</w:t>
      </w:r>
      <w:r>
        <w:rPr>
          <w:spacing w:val="-6"/>
          <w:sz w:val="24"/>
        </w:rPr>
        <w:t> </w:t>
      </w:r>
      <w:r>
        <w:rPr>
          <w:sz w:val="24"/>
        </w:rPr>
        <w:t>vb.)</w:t>
      </w:r>
    </w:p>
    <w:p>
      <w:pPr>
        <w:pStyle w:val="ListParagraph"/>
        <w:numPr>
          <w:ilvl w:val="0"/>
          <w:numId w:val="2"/>
        </w:numPr>
        <w:tabs>
          <w:tab w:pos="826" w:val="left" w:leader="none"/>
          <w:tab w:pos="827" w:val="left" w:leader="none"/>
        </w:tabs>
        <w:spacing w:line="276" w:lineRule="auto" w:before="40" w:after="0"/>
        <w:ind w:left="826" w:right="396" w:hanging="424"/>
        <w:jc w:val="left"/>
        <w:rPr>
          <w:sz w:val="24"/>
        </w:rPr>
      </w:pPr>
      <w:r>
        <w:rPr>
          <w:sz w:val="24"/>
        </w:rPr>
        <w:t>Çeşitli ölçme ve kontrol aletleri (gönye, kumpas, manometre, şerit metre, termometre vb.)</w:t>
      </w:r>
    </w:p>
    <w:p>
      <w:pPr>
        <w:pStyle w:val="ListParagraph"/>
        <w:numPr>
          <w:ilvl w:val="0"/>
          <w:numId w:val="2"/>
        </w:numPr>
        <w:tabs>
          <w:tab w:pos="826" w:val="left" w:leader="none"/>
          <w:tab w:pos="827" w:val="left" w:leader="none"/>
        </w:tabs>
        <w:spacing w:line="276" w:lineRule="auto" w:before="2" w:after="0"/>
        <w:ind w:left="826" w:right="397" w:hanging="424"/>
        <w:jc w:val="left"/>
        <w:rPr>
          <w:sz w:val="24"/>
        </w:rPr>
      </w:pPr>
      <w:r>
        <w:rPr>
          <w:sz w:val="24"/>
        </w:rPr>
        <w:t>Çeşitli taşıma ve kaldırma ekipmanları (ceraskal, çektirme, el ve taşıma arabaları, manivela</w:t>
      </w:r>
      <w:r>
        <w:rPr>
          <w:spacing w:val="-1"/>
          <w:sz w:val="24"/>
        </w:rPr>
        <w:t> </w:t>
      </w:r>
      <w:r>
        <w:rPr>
          <w:sz w:val="24"/>
        </w:rPr>
        <w:t>vb.)</w:t>
      </w:r>
    </w:p>
    <w:p>
      <w:pPr>
        <w:pStyle w:val="ListParagraph"/>
        <w:numPr>
          <w:ilvl w:val="0"/>
          <w:numId w:val="2"/>
        </w:numPr>
        <w:tabs>
          <w:tab w:pos="826" w:val="left" w:leader="none"/>
          <w:tab w:pos="827" w:val="left" w:leader="none"/>
        </w:tabs>
        <w:spacing w:line="275" w:lineRule="exact" w:before="0" w:after="0"/>
        <w:ind w:left="826" w:right="0" w:hanging="424"/>
        <w:jc w:val="left"/>
        <w:rPr>
          <w:sz w:val="24"/>
        </w:rPr>
      </w:pPr>
      <w:r>
        <w:rPr>
          <w:sz w:val="24"/>
        </w:rPr>
        <w:t>Delici</w:t>
      </w:r>
    </w:p>
    <w:p>
      <w:pPr>
        <w:pStyle w:val="ListParagraph"/>
        <w:numPr>
          <w:ilvl w:val="0"/>
          <w:numId w:val="2"/>
        </w:numPr>
        <w:tabs>
          <w:tab w:pos="826" w:val="left" w:leader="none"/>
          <w:tab w:pos="827" w:val="left" w:leader="none"/>
        </w:tabs>
        <w:spacing w:line="240" w:lineRule="auto" w:before="40" w:after="0"/>
        <w:ind w:left="826" w:right="0" w:hanging="424"/>
        <w:jc w:val="left"/>
        <w:rPr>
          <w:sz w:val="24"/>
        </w:rPr>
      </w:pPr>
      <w:r>
        <w:rPr>
          <w:sz w:val="24"/>
        </w:rPr>
        <w:t>Eğe çeşitleri</w:t>
      </w:r>
    </w:p>
    <w:p>
      <w:pPr>
        <w:pStyle w:val="ListParagraph"/>
        <w:numPr>
          <w:ilvl w:val="0"/>
          <w:numId w:val="2"/>
        </w:numPr>
        <w:tabs>
          <w:tab w:pos="826" w:val="left" w:leader="none"/>
          <w:tab w:pos="827" w:val="left" w:leader="none"/>
        </w:tabs>
        <w:spacing w:line="240" w:lineRule="auto" w:before="44" w:after="0"/>
        <w:ind w:left="826" w:right="0" w:hanging="424"/>
        <w:jc w:val="left"/>
        <w:rPr>
          <w:sz w:val="24"/>
        </w:rPr>
      </w:pPr>
      <w:r>
        <w:rPr>
          <w:sz w:val="24"/>
        </w:rPr>
        <w:t>Elektrikli ve hidrolik el</w:t>
      </w:r>
      <w:r>
        <w:rPr>
          <w:spacing w:val="-1"/>
          <w:sz w:val="24"/>
        </w:rPr>
        <w:t> </w:t>
      </w:r>
      <w:r>
        <w:rPr>
          <w:sz w:val="24"/>
        </w:rPr>
        <w:t>aletleri</w:t>
      </w:r>
    </w:p>
    <w:p>
      <w:pPr>
        <w:pStyle w:val="ListParagraph"/>
        <w:numPr>
          <w:ilvl w:val="0"/>
          <w:numId w:val="2"/>
        </w:numPr>
        <w:tabs>
          <w:tab w:pos="826" w:val="left" w:leader="none"/>
          <w:tab w:pos="827" w:val="left" w:leader="none"/>
        </w:tabs>
        <w:spacing w:line="240" w:lineRule="auto" w:before="41" w:after="0"/>
        <w:ind w:left="826" w:right="0" w:hanging="424"/>
        <w:jc w:val="left"/>
        <w:rPr>
          <w:sz w:val="24"/>
        </w:rPr>
      </w:pPr>
      <w:r>
        <w:rPr>
          <w:sz w:val="24"/>
        </w:rPr>
        <w:t>Folyo boru tıraş</w:t>
      </w:r>
      <w:r>
        <w:rPr>
          <w:spacing w:val="-2"/>
          <w:sz w:val="24"/>
        </w:rPr>
        <w:t> </w:t>
      </w:r>
      <w:r>
        <w:rPr>
          <w:sz w:val="24"/>
        </w:rPr>
        <w:t>aleti</w:t>
      </w:r>
    </w:p>
    <w:p>
      <w:pPr>
        <w:pStyle w:val="ListParagraph"/>
        <w:numPr>
          <w:ilvl w:val="0"/>
          <w:numId w:val="2"/>
        </w:numPr>
        <w:tabs>
          <w:tab w:pos="827" w:val="left" w:leader="none"/>
        </w:tabs>
        <w:spacing w:line="240" w:lineRule="auto" w:before="41" w:after="0"/>
        <w:ind w:left="826" w:right="0" w:hanging="424"/>
        <w:jc w:val="left"/>
        <w:rPr>
          <w:sz w:val="24"/>
        </w:rPr>
      </w:pPr>
      <w:r>
        <w:rPr>
          <w:sz w:val="24"/>
        </w:rPr>
        <w:t>Havşa</w:t>
      </w:r>
      <w:r>
        <w:rPr>
          <w:spacing w:val="-2"/>
          <w:sz w:val="24"/>
        </w:rPr>
        <w:t> </w:t>
      </w:r>
      <w:r>
        <w:rPr>
          <w:sz w:val="24"/>
        </w:rPr>
        <w:t>makinesi</w:t>
      </w:r>
    </w:p>
    <w:p>
      <w:pPr>
        <w:pStyle w:val="ListParagraph"/>
        <w:numPr>
          <w:ilvl w:val="0"/>
          <w:numId w:val="2"/>
        </w:numPr>
        <w:tabs>
          <w:tab w:pos="827" w:val="left" w:leader="none"/>
        </w:tabs>
        <w:spacing w:line="240" w:lineRule="auto" w:before="41" w:after="0"/>
        <w:ind w:left="826" w:right="0" w:hanging="424"/>
        <w:jc w:val="left"/>
        <w:rPr>
          <w:sz w:val="24"/>
        </w:rPr>
      </w:pPr>
      <w:r>
        <w:rPr>
          <w:sz w:val="24"/>
        </w:rPr>
        <w:t>İkaz levhaları</w:t>
      </w:r>
    </w:p>
    <w:p>
      <w:pPr>
        <w:pStyle w:val="ListParagraph"/>
        <w:numPr>
          <w:ilvl w:val="0"/>
          <w:numId w:val="2"/>
        </w:numPr>
        <w:tabs>
          <w:tab w:pos="827" w:val="left" w:leader="none"/>
        </w:tabs>
        <w:spacing w:line="240" w:lineRule="auto" w:before="43" w:after="0"/>
        <w:ind w:left="826" w:right="0" w:hanging="424"/>
        <w:jc w:val="left"/>
        <w:rPr>
          <w:sz w:val="24"/>
        </w:rPr>
      </w:pPr>
      <w:r>
        <w:rPr>
          <w:sz w:val="24"/>
        </w:rPr>
        <w:t>İletişim araçları (telefon, telsiz</w:t>
      </w:r>
      <w:r>
        <w:rPr>
          <w:spacing w:val="5"/>
          <w:sz w:val="24"/>
        </w:rPr>
        <w:t> </w:t>
      </w:r>
      <w:r>
        <w:rPr>
          <w:sz w:val="24"/>
        </w:rPr>
        <w:t>vb.)</w:t>
      </w:r>
    </w:p>
    <w:p>
      <w:pPr>
        <w:pStyle w:val="ListParagraph"/>
        <w:numPr>
          <w:ilvl w:val="0"/>
          <w:numId w:val="2"/>
        </w:numPr>
        <w:tabs>
          <w:tab w:pos="827" w:val="left" w:leader="none"/>
        </w:tabs>
        <w:spacing w:line="240" w:lineRule="auto" w:before="41" w:after="0"/>
        <w:ind w:left="826" w:right="0" w:hanging="424"/>
        <w:jc w:val="left"/>
        <w:rPr>
          <w:sz w:val="24"/>
        </w:rPr>
      </w:pPr>
      <w:r>
        <w:rPr>
          <w:sz w:val="24"/>
        </w:rPr>
        <w:t>İlkyardım</w:t>
      </w:r>
      <w:r>
        <w:rPr>
          <w:spacing w:val="-1"/>
          <w:sz w:val="24"/>
        </w:rPr>
        <w:t> </w:t>
      </w:r>
      <w:r>
        <w:rPr>
          <w:sz w:val="24"/>
        </w:rPr>
        <w:t>çantası</w:t>
      </w:r>
    </w:p>
    <w:p>
      <w:pPr>
        <w:pStyle w:val="ListParagraph"/>
        <w:numPr>
          <w:ilvl w:val="0"/>
          <w:numId w:val="2"/>
        </w:numPr>
        <w:tabs>
          <w:tab w:pos="827" w:val="left" w:leader="none"/>
        </w:tabs>
        <w:spacing w:line="240" w:lineRule="auto" w:before="41" w:after="0"/>
        <w:ind w:left="826" w:right="0" w:hanging="424"/>
        <w:jc w:val="left"/>
        <w:rPr>
          <w:sz w:val="24"/>
        </w:rPr>
      </w:pPr>
      <w:r>
        <w:rPr>
          <w:sz w:val="24"/>
        </w:rPr>
        <w:t>Karot</w:t>
      </w:r>
    </w:p>
    <w:p>
      <w:pPr>
        <w:pStyle w:val="ListParagraph"/>
        <w:numPr>
          <w:ilvl w:val="0"/>
          <w:numId w:val="2"/>
        </w:numPr>
        <w:tabs>
          <w:tab w:pos="827" w:val="left" w:leader="none"/>
        </w:tabs>
        <w:spacing w:line="240" w:lineRule="auto" w:before="40" w:after="0"/>
        <w:ind w:left="826" w:right="0" w:hanging="424"/>
        <w:jc w:val="left"/>
        <w:rPr>
          <w:sz w:val="24"/>
        </w:rPr>
      </w:pPr>
      <w:r>
        <w:rPr>
          <w:sz w:val="24"/>
        </w:rPr>
        <w:t>Kaynak çekici, eldiveni ve</w:t>
      </w:r>
      <w:r>
        <w:rPr>
          <w:spacing w:val="-2"/>
          <w:sz w:val="24"/>
        </w:rPr>
        <w:t> </w:t>
      </w:r>
      <w:r>
        <w:rPr>
          <w:sz w:val="24"/>
        </w:rPr>
        <w:t>maskesi</w:t>
      </w:r>
    </w:p>
    <w:p>
      <w:pPr>
        <w:pStyle w:val="ListParagraph"/>
        <w:numPr>
          <w:ilvl w:val="0"/>
          <w:numId w:val="2"/>
        </w:numPr>
        <w:tabs>
          <w:tab w:pos="827" w:val="left" w:leader="none"/>
        </w:tabs>
        <w:spacing w:line="240" w:lineRule="auto" w:before="41" w:after="0"/>
        <w:ind w:left="826" w:right="0" w:hanging="424"/>
        <w:jc w:val="left"/>
        <w:rPr>
          <w:sz w:val="24"/>
        </w:rPr>
      </w:pPr>
      <w:r>
        <w:rPr>
          <w:sz w:val="24"/>
        </w:rPr>
        <w:t>Kaynak makinesi (bakır, elektrik, PPRC</w:t>
      </w:r>
      <w:r>
        <w:rPr>
          <w:spacing w:val="1"/>
          <w:sz w:val="24"/>
        </w:rPr>
        <w:t> </w:t>
      </w:r>
      <w:r>
        <w:rPr>
          <w:sz w:val="24"/>
        </w:rPr>
        <w:t>vb.)</w:t>
      </w:r>
    </w:p>
    <w:p>
      <w:pPr>
        <w:pStyle w:val="ListParagraph"/>
        <w:numPr>
          <w:ilvl w:val="0"/>
          <w:numId w:val="2"/>
        </w:numPr>
        <w:tabs>
          <w:tab w:pos="827" w:val="left" w:leader="none"/>
        </w:tabs>
        <w:spacing w:line="240" w:lineRule="auto" w:before="44" w:after="0"/>
        <w:ind w:left="826" w:right="0" w:hanging="424"/>
        <w:jc w:val="left"/>
        <w:rPr>
          <w:sz w:val="24"/>
        </w:rPr>
      </w:pPr>
      <w:r>
        <w:rPr>
          <w:sz w:val="24"/>
        </w:rPr>
        <w:t>Kılavuz</w:t>
      </w:r>
      <w:r>
        <w:rPr>
          <w:spacing w:val="-1"/>
          <w:sz w:val="24"/>
        </w:rPr>
        <w:t> </w:t>
      </w:r>
      <w:r>
        <w:rPr>
          <w:sz w:val="24"/>
        </w:rPr>
        <w:t>susta</w:t>
      </w:r>
    </w:p>
    <w:p>
      <w:pPr>
        <w:pStyle w:val="ListParagraph"/>
        <w:numPr>
          <w:ilvl w:val="0"/>
          <w:numId w:val="2"/>
        </w:numPr>
        <w:tabs>
          <w:tab w:pos="827" w:val="left" w:leader="none"/>
        </w:tabs>
        <w:spacing w:line="276" w:lineRule="auto" w:before="40" w:after="0"/>
        <w:ind w:left="826" w:right="402" w:hanging="424"/>
        <w:jc w:val="left"/>
        <w:rPr>
          <w:sz w:val="24"/>
        </w:rPr>
      </w:pPr>
      <w:r>
        <w:rPr>
          <w:sz w:val="24"/>
        </w:rPr>
        <w:t>Kişisel koruyucu donanım (baret, çelik burunlu ayakkabı, eldiven, emniyet kemeri ve kilidi, gözlük, iş elbisesi, kulaklık, kulak tıkacı, siperlik, toz maskesi</w:t>
      </w:r>
      <w:r>
        <w:rPr>
          <w:spacing w:val="-7"/>
          <w:sz w:val="24"/>
        </w:rPr>
        <w:t> </w:t>
      </w:r>
      <w:r>
        <w:rPr>
          <w:sz w:val="24"/>
        </w:rPr>
        <w:t>vb.)</w:t>
      </w:r>
    </w:p>
    <w:p>
      <w:pPr>
        <w:pStyle w:val="ListParagraph"/>
        <w:numPr>
          <w:ilvl w:val="0"/>
          <w:numId w:val="2"/>
        </w:numPr>
        <w:tabs>
          <w:tab w:pos="827" w:val="left" w:leader="none"/>
        </w:tabs>
        <w:spacing w:line="275" w:lineRule="exact" w:before="0" w:after="0"/>
        <w:ind w:left="826" w:right="0" w:hanging="424"/>
        <w:jc w:val="left"/>
        <w:rPr>
          <w:sz w:val="24"/>
        </w:rPr>
      </w:pPr>
      <w:r>
        <w:rPr>
          <w:sz w:val="24"/>
        </w:rPr>
        <w:t>Lehim ve lehim</w:t>
      </w:r>
      <w:r>
        <w:rPr>
          <w:spacing w:val="-2"/>
          <w:sz w:val="24"/>
        </w:rPr>
        <w:t> </w:t>
      </w:r>
      <w:r>
        <w:rPr>
          <w:sz w:val="24"/>
        </w:rPr>
        <w:t>kaynağı</w:t>
      </w:r>
    </w:p>
    <w:p>
      <w:pPr>
        <w:pStyle w:val="ListParagraph"/>
        <w:numPr>
          <w:ilvl w:val="0"/>
          <w:numId w:val="2"/>
        </w:numPr>
        <w:tabs>
          <w:tab w:pos="827" w:val="left" w:leader="none"/>
        </w:tabs>
        <w:spacing w:line="240" w:lineRule="auto" w:before="44" w:after="0"/>
        <w:ind w:left="826" w:right="0" w:hanging="424"/>
        <w:jc w:val="left"/>
        <w:rPr>
          <w:sz w:val="24"/>
        </w:rPr>
      </w:pPr>
      <w:r>
        <w:rPr>
          <w:sz w:val="24"/>
        </w:rPr>
        <w:t>Makas (pirinç/bakır, PPRC, metal boru, sac</w:t>
      </w:r>
      <w:r>
        <w:rPr>
          <w:spacing w:val="-3"/>
          <w:sz w:val="24"/>
        </w:rPr>
        <w:t> </w:t>
      </w:r>
      <w:r>
        <w:rPr>
          <w:sz w:val="24"/>
        </w:rPr>
        <w:t>vb.)</w:t>
      </w:r>
    </w:p>
    <w:p>
      <w:pPr>
        <w:pStyle w:val="ListParagraph"/>
        <w:numPr>
          <w:ilvl w:val="0"/>
          <w:numId w:val="2"/>
        </w:numPr>
        <w:tabs>
          <w:tab w:pos="827" w:val="left" w:leader="none"/>
        </w:tabs>
        <w:spacing w:line="240" w:lineRule="auto" w:before="40" w:after="0"/>
        <w:ind w:left="826" w:right="0" w:hanging="424"/>
        <w:jc w:val="left"/>
        <w:rPr>
          <w:sz w:val="24"/>
        </w:rPr>
      </w:pPr>
      <w:r>
        <w:rPr>
          <w:sz w:val="24"/>
        </w:rPr>
        <w:t>Matkap (kırıcı, darbeli</w:t>
      </w:r>
      <w:r>
        <w:rPr>
          <w:spacing w:val="-1"/>
          <w:sz w:val="24"/>
        </w:rPr>
        <w:t> </w:t>
      </w:r>
      <w:r>
        <w:rPr>
          <w:sz w:val="24"/>
        </w:rPr>
        <w:t>vb.)</w:t>
      </w:r>
    </w:p>
    <w:p>
      <w:pPr>
        <w:pStyle w:val="ListParagraph"/>
        <w:numPr>
          <w:ilvl w:val="0"/>
          <w:numId w:val="2"/>
        </w:numPr>
        <w:tabs>
          <w:tab w:pos="827" w:val="left" w:leader="none"/>
        </w:tabs>
        <w:spacing w:line="240" w:lineRule="auto" w:before="41" w:after="0"/>
        <w:ind w:left="826" w:right="0" w:hanging="424"/>
        <w:jc w:val="left"/>
        <w:rPr>
          <w:sz w:val="24"/>
        </w:rPr>
      </w:pPr>
      <w:r>
        <w:rPr>
          <w:sz w:val="24"/>
        </w:rPr>
        <w:t>Mengene</w:t>
      </w:r>
    </w:p>
    <w:p>
      <w:pPr>
        <w:pStyle w:val="ListParagraph"/>
        <w:numPr>
          <w:ilvl w:val="0"/>
          <w:numId w:val="2"/>
        </w:numPr>
        <w:tabs>
          <w:tab w:pos="827" w:val="left" w:leader="none"/>
        </w:tabs>
        <w:spacing w:line="240" w:lineRule="auto" w:before="41" w:after="0"/>
        <w:ind w:left="826" w:right="0" w:hanging="424"/>
        <w:jc w:val="left"/>
        <w:rPr>
          <w:sz w:val="24"/>
        </w:rPr>
      </w:pPr>
      <w:r>
        <w:rPr>
          <w:sz w:val="24"/>
        </w:rPr>
        <w:t>Merdiven çeşitleri (gemici, ip, kedi</w:t>
      </w:r>
      <w:r>
        <w:rPr>
          <w:spacing w:val="-1"/>
          <w:sz w:val="24"/>
        </w:rPr>
        <w:t> </w:t>
      </w:r>
      <w:r>
        <w:rPr>
          <w:sz w:val="24"/>
        </w:rPr>
        <w:t>vb.)</w:t>
      </w:r>
    </w:p>
    <w:p>
      <w:pPr>
        <w:pStyle w:val="ListParagraph"/>
        <w:numPr>
          <w:ilvl w:val="0"/>
          <w:numId w:val="2"/>
        </w:numPr>
        <w:tabs>
          <w:tab w:pos="827" w:val="left" w:leader="none"/>
        </w:tabs>
        <w:spacing w:line="240" w:lineRule="auto" w:before="43" w:after="0"/>
        <w:ind w:left="826" w:right="0" w:hanging="424"/>
        <w:jc w:val="left"/>
        <w:rPr>
          <w:sz w:val="24"/>
        </w:rPr>
      </w:pPr>
      <w:r>
        <w:rPr>
          <w:sz w:val="24"/>
        </w:rPr>
        <w:t>Oksijen</w:t>
      </w:r>
      <w:r>
        <w:rPr>
          <w:spacing w:val="-1"/>
          <w:sz w:val="24"/>
        </w:rPr>
        <w:t> </w:t>
      </w:r>
      <w:r>
        <w:rPr>
          <w:sz w:val="24"/>
        </w:rPr>
        <w:t>takımı</w:t>
      </w:r>
    </w:p>
    <w:p>
      <w:pPr>
        <w:pStyle w:val="ListParagraph"/>
        <w:numPr>
          <w:ilvl w:val="0"/>
          <w:numId w:val="2"/>
        </w:numPr>
        <w:tabs>
          <w:tab w:pos="827" w:val="left" w:leader="none"/>
        </w:tabs>
        <w:spacing w:line="240" w:lineRule="auto" w:before="41" w:after="0"/>
        <w:ind w:left="826" w:right="0" w:hanging="424"/>
        <w:jc w:val="left"/>
        <w:rPr>
          <w:sz w:val="24"/>
        </w:rPr>
      </w:pPr>
      <w:r>
        <w:rPr>
          <w:sz w:val="24"/>
        </w:rPr>
        <w:t>Pafta</w:t>
      </w:r>
      <w:r>
        <w:rPr>
          <w:spacing w:val="-2"/>
          <w:sz w:val="24"/>
        </w:rPr>
        <w:t> </w:t>
      </w:r>
      <w:r>
        <w:rPr>
          <w:sz w:val="24"/>
        </w:rPr>
        <w:t>takımı</w:t>
      </w:r>
    </w:p>
    <w:p>
      <w:pPr>
        <w:pStyle w:val="ListParagraph"/>
        <w:numPr>
          <w:ilvl w:val="0"/>
          <w:numId w:val="2"/>
        </w:numPr>
        <w:tabs>
          <w:tab w:pos="827" w:val="left" w:leader="none"/>
        </w:tabs>
        <w:spacing w:line="240" w:lineRule="auto" w:before="41" w:after="0"/>
        <w:ind w:left="826" w:right="0" w:hanging="424"/>
        <w:jc w:val="left"/>
        <w:rPr>
          <w:sz w:val="24"/>
        </w:rPr>
      </w:pPr>
      <w:r>
        <w:rPr>
          <w:sz w:val="24"/>
        </w:rPr>
        <w:t>Pres</w:t>
      </w:r>
    </w:p>
    <w:p>
      <w:pPr>
        <w:pStyle w:val="ListParagraph"/>
        <w:numPr>
          <w:ilvl w:val="0"/>
          <w:numId w:val="2"/>
        </w:numPr>
        <w:tabs>
          <w:tab w:pos="827" w:val="left" w:leader="none"/>
        </w:tabs>
        <w:spacing w:line="240" w:lineRule="auto" w:before="41" w:after="0"/>
        <w:ind w:left="826" w:right="0" w:hanging="424"/>
        <w:jc w:val="left"/>
        <w:rPr>
          <w:sz w:val="24"/>
        </w:rPr>
      </w:pPr>
      <w:r>
        <w:rPr>
          <w:sz w:val="24"/>
        </w:rPr>
        <w:t>Pürmüz şaloma</w:t>
      </w:r>
    </w:p>
    <w:p>
      <w:pPr>
        <w:pStyle w:val="ListParagraph"/>
        <w:numPr>
          <w:ilvl w:val="0"/>
          <w:numId w:val="2"/>
        </w:numPr>
        <w:tabs>
          <w:tab w:pos="827" w:val="left" w:leader="none"/>
        </w:tabs>
        <w:spacing w:line="240" w:lineRule="auto" w:before="43" w:after="0"/>
        <w:ind w:left="826" w:right="0" w:hanging="424"/>
        <w:jc w:val="left"/>
        <w:rPr>
          <w:sz w:val="24"/>
        </w:rPr>
      </w:pPr>
      <w:r>
        <w:rPr>
          <w:sz w:val="24"/>
        </w:rPr>
        <w:t>Rayba</w:t>
      </w:r>
    </w:p>
    <w:p>
      <w:pPr>
        <w:pStyle w:val="ListParagraph"/>
        <w:numPr>
          <w:ilvl w:val="0"/>
          <w:numId w:val="2"/>
        </w:numPr>
        <w:tabs>
          <w:tab w:pos="827" w:val="left" w:leader="none"/>
        </w:tabs>
        <w:spacing w:line="240" w:lineRule="auto" w:before="41" w:after="0"/>
        <w:ind w:left="826" w:right="0" w:hanging="424"/>
        <w:jc w:val="left"/>
        <w:rPr>
          <w:sz w:val="24"/>
        </w:rPr>
      </w:pPr>
      <w:r>
        <w:rPr>
          <w:sz w:val="24"/>
        </w:rPr>
        <w:t>Silikon ve silikon</w:t>
      </w:r>
      <w:r>
        <w:rPr>
          <w:spacing w:val="-4"/>
          <w:sz w:val="24"/>
        </w:rPr>
        <w:t> </w:t>
      </w:r>
      <w:r>
        <w:rPr>
          <w:sz w:val="24"/>
        </w:rPr>
        <w:t>tabancası</w:t>
      </w:r>
    </w:p>
    <w:p>
      <w:pPr>
        <w:pStyle w:val="ListParagraph"/>
        <w:numPr>
          <w:ilvl w:val="0"/>
          <w:numId w:val="2"/>
        </w:numPr>
        <w:tabs>
          <w:tab w:pos="827" w:val="left" w:leader="none"/>
        </w:tabs>
        <w:spacing w:line="240" w:lineRule="auto" w:before="41" w:after="0"/>
        <w:ind w:left="826" w:right="0" w:hanging="424"/>
        <w:jc w:val="left"/>
        <w:rPr>
          <w:sz w:val="24"/>
        </w:rPr>
      </w:pPr>
      <w:r>
        <w:rPr>
          <w:sz w:val="24"/>
        </w:rPr>
        <w:t>Spiral</w:t>
      </w:r>
      <w:r>
        <w:rPr>
          <w:spacing w:val="-1"/>
          <w:sz w:val="24"/>
        </w:rPr>
        <w:t> </w:t>
      </w:r>
      <w:r>
        <w:rPr>
          <w:sz w:val="24"/>
        </w:rPr>
        <w:t>taşı</w:t>
      </w:r>
    </w:p>
    <w:p>
      <w:pPr>
        <w:pStyle w:val="ListParagraph"/>
        <w:numPr>
          <w:ilvl w:val="0"/>
          <w:numId w:val="2"/>
        </w:numPr>
        <w:tabs>
          <w:tab w:pos="827" w:val="left" w:leader="none"/>
        </w:tabs>
        <w:spacing w:line="240" w:lineRule="auto" w:before="41" w:after="0"/>
        <w:ind w:left="826" w:right="0" w:hanging="424"/>
        <w:jc w:val="left"/>
        <w:rPr>
          <w:sz w:val="24"/>
        </w:rPr>
      </w:pPr>
      <w:r>
        <w:rPr>
          <w:sz w:val="24"/>
        </w:rPr>
        <w:t>Su</w:t>
      </w:r>
      <w:r>
        <w:rPr>
          <w:spacing w:val="-1"/>
          <w:sz w:val="24"/>
        </w:rPr>
        <w:t> </w:t>
      </w:r>
      <w:r>
        <w:rPr>
          <w:sz w:val="24"/>
        </w:rPr>
        <w:t>terazisi</w:t>
      </w:r>
    </w:p>
    <w:p>
      <w:pPr>
        <w:pStyle w:val="ListParagraph"/>
        <w:numPr>
          <w:ilvl w:val="0"/>
          <w:numId w:val="2"/>
        </w:numPr>
        <w:tabs>
          <w:tab w:pos="827" w:val="left" w:leader="none"/>
        </w:tabs>
        <w:spacing w:line="276" w:lineRule="auto" w:before="43" w:after="0"/>
        <w:ind w:left="826" w:right="394" w:hanging="424"/>
        <w:jc w:val="left"/>
        <w:rPr>
          <w:sz w:val="24"/>
        </w:rPr>
      </w:pPr>
      <w:r>
        <w:rPr>
          <w:sz w:val="24"/>
        </w:rPr>
        <w:t>Temel el aletleri (çekiç, karga burun, kazma, keser, keski, kürek, maket bıçağı, murç, pense, pergel, tornavida</w:t>
      </w:r>
      <w:r>
        <w:rPr>
          <w:spacing w:val="-1"/>
          <w:sz w:val="24"/>
        </w:rPr>
        <w:t> </w:t>
      </w:r>
      <w:r>
        <w:rPr>
          <w:sz w:val="24"/>
        </w:rPr>
        <w:t>vb.)</w:t>
      </w:r>
    </w:p>
    <w:p>
      <w:pPr>
        <w:pStyle w:val="ListParagraph"/>
        <w:numPr>
          <w:ilvl w:val="0"/>
          <w:numId w:val="2"/>
        </w:numPr>
        <w:tabs>
          <w:tab w:pos="827" w:val="left" w:leader="none"/>
        </w:tabs>
        <w:spacing w:line="275" w:lineRule="exact" w:before="0" w:after="0"/>
        <w:ind w:left="826" w:right="0" w:hanging="424"/>
        <w:jc w:val="left"/>
        <w:rPr>
          <w:sz w:val="24"/>
        </w:rPr>
      </w:pPr>
      <w:r>
        <w:rPr>
          <w:sz w:val="24"/>
        </w:rPr>
        <w:t>Temizlik</w:t>
      </w:r>
      <w:r>
        <w:rPr>
          <w:spacing w:val="-1"/>
          <w:sz w:val="24"/>
        </w:rPr>
        <w:t> </w:t>
      </w:r>
      <w:r>
        <w:rPr>
          <w:sz w:val="24"/>
        </w:rPr>
        <w:t>aparatları</w:t>
      </w:r>
    </w:p>
    <w:p>
      <w:pPr>
        <w:pStyle w:val="ListParagraph"/>
        <w:numPr>
          <w:ilvl w:val="0"/>
          <w:numId w:val="2"/>
        </w:numPr>
        <w:tabs>
          <w:tab w:pos="827" w:val="left" w:leader="none"/>
        </w:tabs>
        <w:spacing w:line="240" w:lineRule="auto" w:before="41" w:after="0"/>
        <w:ind w:left="826" w:right="0" w:hanging="424"/>
        <w:jc w:val="left"/>
        <w:rPr>
          <w:sz w:val="24"/>
        </w:rPr>
      </w:pPr>
      <w:r>
        <w:rPr>
          <w:sz w:val="24"/>
        </w:rPr>
        <w:t>Test</w:t>
      </w:r>
      <w:r>
        <w:rPr>
          <w:spacing w:val="-2"/>
          <w:sz w:val="24"/>
        </w:rPr>
        <w:t> </w:t>
      </w:r>
      <w:r>
        <w:rPr>
          <w:sz w:val="24"/>
        </w:rPr>
        <w:t>pompası</w:t>
      </w:r>
    </w:p>
    <w:p>
      <w:pPr>
        <w:pStyle w:val="ListParagraph"/>
        <w:numPr>
          <w:ilvl w:val="0"/>
          <w:numId w:val="2"/>
        </w:numPr>
        <w:tabs>
          <w:tab w:pos="827" w:val="left" w:leader="none"/>
        </w:tabs>
        <w:spacing w:line="240" w:lineRule="auto" w:before="41" w:after="0"/>
        <w:ind w:left="826" w:right="0" w:hanging="424"/>
        <w:jc w:val="left"/>
        <w:rPr>
          <w:sz w:val="24"/>
        </w:rPr>
      </w:pPr>
      <w:r>
        <w:rPr>
          <w:sz w:val="24"/>
        </w:rPr>
        <w:t>Testere (ağaç, demir, motorlu vb.) ve testere</w:t>
      </w:r>
      <w:r>
        <w:rPr>
          <w:spacing w:val="-4"/>
          <w:sz w:val="24"/>
        </w:rPr>
        <w:t> </w:t>
      </w:r>
      <w:r>
        <w:rPr>
          <w:sz w:val="24"/>
        </w:rPr>
        <w:t>laması</w:t>
      </w:r>
    </w:p>
    <w:p>
      <w:pPr>
        <w:pStyle w:val="ListParagraph"/>
        <w:numPr>
          <w:ilvl w:val="0"/>
          <w:numId w:val="2"/>
        </w:numPr>
        <w:tabs>
          <w:tab w:pos="827" w:val="left" w:leader="none"/>
        </w:tabs>
        <w:spacing w:line="240" w:lineRule="auto" w:before="43" w:after="0"/>
        <w:ind w:left="826" w:right="0" w:hanging="424"/>
        <w:jc w:val="left"/>
        <w:rPr>
          <w:sz w:val="24"/>
        </w:rPr>
      </w:pPr>
      <w:r>
        <w:rPr>
          <w:sz w:val="24"/>
        </w:rPr>
        <w:t>Yangın söndürme</w:t>
      </w:r>
      <w:r>
        <w:rPr>
          <w:spacing w:val="-2"/>
          <w:sz w:val="24"/>
        </w:rPr>
        <w:t> </w:t>
      </w:r>
      <w:r>
        <w:rPr>
          <w:sz w:val="24"/>
        </w:rPr>
        <w:t>ekipmanı</w:t>
      </w:r>
    </w:p>
    <w:p>
      <w:pPr>
        <w:spacing w:after="0" w:line="240" w:lineRule="auto"/>
        <w:jc w:val="left"/>
        <w:rPr>
          <w:sz w:val="24"/>
        </w:rPr>
        <w:sectPr>
          <w:headerReference w:type="default" r:id="rId18"/>
          <w:footerReference w:type="default" r:id="rId19"/>
          <w:pgSz w:w="11910" w:h="16840"/>
          <w:pgMar w:header="0" w:footer="1081" w:top="620" w:bottom="1280" w:left="1300" w:right="1020"/>
          <w:pgNumType w:start="24"/>
        </w:sectPr>
      </w:pPr>
    </w:p>
    <w:p>
      <w:pPr>
        <w:pStyle w:val="BodyText"/>
        <w:spacing w:before="3"/>
        <w:ind w:left="0"/>
        <w:rPr>
          <w:sz w:val="10"/>
        </w:rPr>
      </w:pPr>
    </w:p>
    <w:p>
      <w:pPr>
        <w:pStyle w:val="Heading1"/>
        <w:numPr>
          <w:ilvl w:val="1"/>
          <w:numId w:val="1"/>
        </w:numPr>
        <w:tabs>
          <w:tab w:pos="480" w:val="left" w:leader="none"/>
        </w:tabs>
        <w:spacing w:line="240" w:lineRule="auto" w:before="90" w:after="0"/>
        <w:ind w:left="479" w:right="0" w:hanging="361"/>
        <w:jc w:val="left"/>
      </w:pPr>
      <w:r>
        <w:rPr/>
        <w:t>Bilgi ve</w:t>
      </w:r>
      <w:r>
        <w:rPr>
          <w:spacing w:val="-1"/>
        </w:rPr>
        <w:t> </w:t>
      </w:r>
      <w:r>
        <w:rPr/>
        <w:t>Beceriler</w:t>
      </w:r>
    </w:p>
    <w:p>
      <w:pPr>
        <w:pStyle w:val="BodyText"/>
        <w:spacing w:before="5"/>
        <w:ind w:left="0"/>
        <w:rPr>
          <w:b/>
          <w:sz w:val="20"/>
        </w:rPr>
      </w:pPr>
    </w:p>
    <w:p>
      <w:pPr>
        <w:pStyle w:val="ListParagraph"/>
        <w:numPr>
          <w:ilvl w:val="0"/>
          <w:numId w:val="3"/>
        </w:numPr>
        <w:tabs>
          <w:tab w:pos="826" w:val="left" w:leader="none"/>
          <w:tab w:pos="827" w:val="left" w:leader="none"/>
        </w:tabs>
        <w:spacing w:line="240" w:lineRule="auto" w:before="1" w:after="0"/>
        <w:ind w:left="826" w:right="0" w:hanging="424"/>
        <w:jc w:val="left"/>
        <w:rPr>
          <w:sz w:val="24"/>
        </w:rPr>
      </w:pPr>
      <w:r>
        <w:rPr>
          <w:sz w:val="24"/>
        </w:rPr>
        <w:t>Acil durum</w:t>
      </w:r>
      <w:r>
        <w:rPr>
          <w:spacing w:val="-1"/>
          <w:sz w:val="24"/>
        </w:rPr>
        <w:t> </w:t>
      </w:r>
      <w:r>
        <w:rPr>
          <w:sz w:val="24"/>
        </w:rPr>
        <w:t>bilgisi</w:t>
      </w:r>
    </w:p>
    <w:p>
      <w:pPr>
        <w:pStyle w:val="ListParagraph"/>
        <w:numPr>
          <w:ilvl w:val="0"/>
          <w:numId w:val="3"/>
        </w:numPr>
        <w:tabs>
          <w:tab w:pos="826" w:val="left" w:leader="none"/>
          <w:tab w:pos="827" w:val="left" w:leader="none"/>
        </w:tabs>
        <w:spacing w:line="240" w:lineRule="auto" w:before="43" w:after="0"/>
        <w:ind w:left="826" w:right="0" w:hanging="424"/>
        <w:jc w:val="left"/>
        <w:rPr>
          <w:sz w:val="24"/>
        </w:rPr>
      </w:pPr>
      <w:r>
        <w:rPr>
          <w:sz w:val="24"/>
        </w:rPr>
        <w:t>Akışkan</w:t>
      </w:r>
      <w:r>
        <w:rPr>
          <w:spacing w:val="-1"/>
          <w:sz w:val="24"/>
        </w:rPr>
        <w:t> </w:t>
      </w:r>
      <w:r>
        <w:rPr>
          <w:sz w:val="24"/>
        </w:rPr>
        <w:t>bilgisi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Alarm, güvenlik ve sağlık işaretleri</w:t>
      </w:r>
      <w:r>
        <w:rPr>
          <w:spacing w:val="-1"/>
          <w:sz w:val="24"/>
        </w:rPr>
        <w:t> </w:t>
      </w:r>
      <w:r>
        <w:rPr>
          <w:sz w:val="24"/>
        </w:rPr>
        <w:t>bilgisi</w:t>
      </w:r>
    </w:p>
    <w:p>
      <w:pPr>
        <w:pStyle w:val="ListParagraph"/>
        <w:numPr>
          <w:ilvl w:val="0"/>
          <w:numId w:val="3"/>
        </w:numPr>
        <w:tabs>
          <w:tab w:pos="826" w:val="left" w:leader="none"/>
          <w:tab w:pos="827" w:val="left" w:leader="none"/>
        </w:tabs>
        <w:spacing w:line="240" w:lineRule="auto" w:before="40" w:after="0"/>
        <w:ind w:left="826" w:right="0" w:hanging="424"/>
        <w:jc w:val="left"/>
        <w:rPr>
          <w:sz w:val="24"/>
        </w:rPr>
      </w:pPr>
      <w:r>
        <w:rPr>
          <w:sz w:val="24"/>
        </w:rPr>
        <w:t>Altyapı tesisat</w:t>
      </w:r>
      <w:r>
        <w:rPr>
          <w:spacing w:val="-1"/>
          <w:sz w:val="24"/>
        </w:rPr>
        <w:t> </w:t>
      </w:r>
      <w:r>
        <w:rPr>
          <w:sz w:val="24"/>
        </w:rPr>
        <w:t>bilgisi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Araç, gereç ve ekipman</w:t>
      </w:r>
      <w:r>
        <w:rPr>
          <w:spacing w:val="3"/>
          <w:sz w:val="24"/>
        </w:rPr>
        <w:t> </w:t>
      </w:r>
      <w:r>
        <w:rPr>
          <w:sz w:val="24"/>
        </w:rPr>
        <w:t>bilgisi</w:t>
      </w:r>
    </w:p>
    <w:p>
      <w:pPr>
        <w:pStyle w:val="ListParagraph"/>
        <w:numPr>
          <w:ilvl w:val="0"/>
          <w:numId w:val="3"/>
        </w:numPr>
        <w:tabs>
          <w:tab w:pos="826" w:val="left" w:leader="none"/>
          <w:tab w:pos="827" w:val="left" w:leader="none"/>
        </w:tabs>
        <w:spacing w:line="240" w:lineRule="auto" w:before="43" w:after="0"/>
        <w:ind w:left="826" w:right="0" w:hanging="424"/>
        <w:jc w:val="left"/>
        <w:rPr>
          <w:sz w:val="24"/>
        </w:rPr>
      </w:pPr>
      <w:r>
        <w:rPr>
          <w:sz w:val="24"/>
        </w:rPr>
        <w:t>Basit ilkyardım bilgisi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Bilgisayar kullanma bilgi ve becerisi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Çalışma ve kontrol prosedürleri</w:t>
      </w:r>
      <w:r>
        <w:rPr>
          <w:spacing w:val="-3"/>
          <w:sz w:val="24"/>
        </w:rPr>
        <w:t> </w:t>
      </w:r>
      <w:r>
        <w:rPr>
          <w:sz w:val="24"/>
        </w:rPr>
        <w:t>bilgisi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Çevre koruma yöntemleri</w:t>
      </w:r>
      <w:r>
        <w:rPr>
          <w:spacing w:val="2"/>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Ekip yönetim</w:t>
      </w:r>
      <w:r>
        <w:rPr>
          <w:spacing w:val="1"/>
          <w:sz w:val="24"/>
        </w:rPr>
        <w:t> </w:t>
      </w:r>
      <w:r>
        <w:rPr>
          <w:sz w:val="24"/>
        </w:rPr>
        <w:t>becerisi</w:t>
      </w:r>
    </w:p>
    <w:p>
      <w:pPr>
        <w:pStyle w:val="ListParagraph"/>
        <w:numPr>
          <w:ilvl w:val="0"/>
          <w:numId w:val="3"/>
        </w:numPr>
        <w:tabs>
          <w:tab w:pos="827" w:val="left" w:leader="none"/>
        </w:tabs>
        <w:spacing w:line="240" w:lineRule="auto" w:before="42" w:after="0"/>
        <w:ind w:left="826" w:right="0" w:hanging="424"/>
        <w:jc w:val="left"/>
        <w:rPr>
          <w:sz w:val="24"/>
        </w:rPr>
      </w:pPr>
      <w:r>
        <w:rPr>
          <w:sz w:val="24"/>
        </w:rPr>
        <w:t>El aletlerini kullanma bilgi ve</w:t>
      </w:r>
      <w:r>
        <w:rPr>
          <w:spacing w:val="-2"/>
          <w:sz w:val="24"/>
        </w:rPr>
        <w:t> </w:t>
      </w:r>
      <w:r>
        <w:rPr>
          <w:sz w:val="24"/>
        </w:rPr>
        <w:t>becerisi</w:t>
      </w:r>
    </w:p>
    <w:p>
      <w:pPr>
        <w:pStyle w:val="ListParagraph"/>
        <w:numPr>
          <w:ilvl w:val="0"/>
          <w:numId w:val="3"/>
        </w:numPr>
        <w:tabs>
          <w:tab w:pos="827" w:val="left" w:leader="none"/>
        </w:tabs>
        <w:spacing w:line="240" w:lineRule="auto" w:before="40" w:after="0"/>
        <w:ind w:left="826" w:right="0" w:hanging="424"/>
        <w:jc w:val="left"/>
        <w:rPr>
          <w:sz w:val="24"/>
        </w:rPr>
      </w:pPr>
      <w:r>
        <w:rPr>
          <w:sz w:val="24"/>
        </w:rPr>
        <w:t>El</w:t>
      </w:r>
      <w:r>
        <w:rPr>
          <w:spacing w:val="-1"/>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Elektrik, oksijen ve plastik boru kaynağı yapabilme</w:t>
      </w:r>
      <w:r>
        <w:rPr>
          <w:spacing w:val="2"/>
          <w:sz w:val="24"/>
        </w:rPr>
        <w:t> </w:t>
      </w:r>
      <w:r>
        <w:rPr>
          <w:sz w:val="24"/>
        </w:rPr>
        <w:t>becerisi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El-göz koordinasyonunu sağlama</w:t>
      </w:r>
      <w:r>
        <w:rPr>
          <w:spacing w:val="1"/>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Geri dönüşümlü atık 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Gözlem-takip prosedürleri uygulama bilgi ve</w:t>
      </w:r>
      <w:r>
        <w:rPr>
          <w:spacing w:val="-2"/>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Isı transfer ve yalıtımı</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Isıtma cihazları</w:t>
      </w:r>
      <w:r>
        <w:rPr>
          <w:spacing w:val="-1"/>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İş sağlığı ve güvenliği</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İşletme otomasyon sistemleri kullanma bilgi ve</w:t>
      </w:r>
      <w:r>
        <w:rPr>
          <w:spacing w:val="-3"/>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İşyeri çalışma prosedürleri</w:t>
      </w:r>
      <w:r>
        <w:rPr>
          <w:spacing w:val="-2"/>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Kalite güvence sistemleri temel</w:t>
      </w:r>
      <w:r>
        <w:rPr>
          <w:spacing w:val="-2"/>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Kalite kontrol metotları temel</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Kayıt tutma ve raporlama</w:t>
      </w:r>
      <w:r>
        <w:rPr>
          <w:spacing w:val="-1"/>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Kontrol ve uygulama teknikleri bilgi ve</w:t>
      </w:r>
      <w:r>
        <w:rPr>
          <w:spacing w:val="-2"/>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Koruyucu bakım</w:t>
      </w:r>
      <w:r>
        <w:rPr>
          <w:spacing w:val="-1"/>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Kroki çizim</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Makine ve ekipmanların temizlik ve yağlama fonksiyonları bilgi ve</w:t>
      </w:r>
      <w:r>
        <w:rPr>
          <w:spacing w:val="-3"/>
          <w:sz w:val="24"/>
        </w:rPr>
        <w:t> </w:t>
      </w:r>
      <w:r>
        <w:rPr>
          <w:sz w:val="24"/>
        </w:rPr>
        <w:t>becerisi</w:t>
      </w:r>
    </w:p>
    <w:p>
      <w:pPr>
        <w:pStyle w:val="ListParagraph"/>
        <w:numPr>
          <w:ilvl w:val="0"/>
          <w:numId w:val="3"/>
        </w:numPr>
        <w:tabs>
          <w:tab w:pos="827" w:val="left" w:leader="none"/>
        </w:tabs>
        <w:spacing w:line="240" w:lineRule="auto" w:before="40" w:after="0"/>
        <w:ind w:left="826" w:right="0" w:hanging="424"/>
        <w:jc w:val="left"/>
        <w:rPr>
          <w:sz w:val="24"/>
        </w:rPr>
      </w:pPr>
      <w:r>
        <w:rPr>
          <w:sz w:val="24"/>
        </w:rPr>
        <w:t>Mesleğe ilişkin yasal düzenlemeler</w:t>
      </w:r>
      <w:r>
        <w:rPr>
          <w:spacing w:val="-2"/>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Mesleki terim</w:t>
      </w:r>
      <w:r>
        <w:rPr>
          <w:spacing w:val="-1"/>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Muayene ve test teknikleri</w:t>
      </w:r>
      <w:r>
        <w:rPr>
          <w:spacing w:val="-3"/>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Otomasyon cihazları montaj</w:t>
      </w:r>
      <w:r>
        <w:rPr>
          <w:spacing w:val="1"/>
          <w:sz w:val="24"/>
        </w:rPr>
        <w:t> </w:t>
      </w:r>
      <w:r>
        <w:rPr>
          <w:sz w:val="24"/>
        </w:rPr>
        <w:t>bilgisi</w:t>
      </w:r>
    </w:p>
    <w:p>
      <w:pPr>
        <w:pStyle w:val="ListParagraph"/>
        <w:numPr>
          <w:ilvl w:val="0"/>
          <w:numId w:val="3"/>
        </w:numPr>
        <w:tabs>
          <w:tab w:pos="827" w:val="left" w:leader="none"/>
        </w:tabs>
        <w:spacing w:line="240" w:lineRule="auto" w:before="42" w:after="0"/>
        <w:ind w:left="826" w:right="0" w:hanging="424"/>
        <w:jc w:val="left"/>
        <w:rPr>
          <w:sz w:val="24"/>
        </w:rPr>
      </w:pPr>
      <w:r>
        <w:rPr>
          <w:sz w:val="24"/>
        </w:rPr>
        <w:t>Otomasyon sistemlerini programlama bilgi ve</w:t>
      </w:r>
      <w:r>
        <w:rPr>
          <w:spacing w:val="2"/>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Öğrenme ve öğrendiğini aktarabilme</w:t>
      </w:r>
      <w:r>
        <w:rPr>
          <w:spacing w:val="5"/>
          <w:sz w:val="24"/>
        </w:rPr>
        <w:t> </w:t>
      </w:r>
      <w:r>
        <w:rPr>
          <w:sz w:val="24"/>
        </w:rPr>
        <w:t>yeteneği</w:t>
      </w:r>
    </w:p>
    <w:p>
      <w:pPr>
        <w:pStyle w:val="ListParagraph"/>
        <w:numPr>
          <w:ilvl w:val="0"/>
          <w:numId w:val="3"/>
        </w:numPr>
        <w:tabs>
          <w:tab w:pos="827" w:val="left" w:leader="none"/>
        </w:tabs>
        <w:spacing w:line="240" w:lineRule="auto" w:before="43" w:after="0"/>
        <w:ind w:left="826" w:right="0" w:hanging="424"/>
        <w:jc w:val="left"/>
        <w:rPr>
          <w:sz w:val="24"/>
        </w:rPr>
      </w:pPr>
      <w:r>
        <w:rPr>
          <w:sz w:val="24"/>
        </w:rPr>
        <w:t>Ölçme teknikleri</w:t>
      </w:r>
      <w:r>
        <w:rPr>
          <w:spacing w:val="-9"/>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Problem çözme</w:t>
      </w:r>
      <w:r>
        <w:rPr>
          <w:spacing w:val="-7"/>
          <w:sz w:val="24"/>
        </w:rPr>
        <w:t> </w:t>
      </w:r>
      <w:r>
        <w:rPr>
          <w:sz w:val="24"/>
        </w:rPr>
        <w:t>becerisi</w:t>
      </w:r>
    </w:p>
    <w:p>
      <w:pPr>
        <w:pStyle w:val="ListParagraph"/>
        <w:numPr>
          <w:ilvl w:val="0"/>
          <w:numId w:val="3"/>
        </w:numPr>
        <w:tabs>
          <w:tab w:pos="827" w:val="left" w:leader="none"/>
        </w:tabs>
        <w:spacing w:line="240" w:lineRule="auto" w:before="40" w:after="0"/>
        <w:ind w:left="826" w:right="0" w:hanging="424"/>
        <w:jc w:val="left"/>
        <w:rPr>
          <w:sz w:val="24"/>
        </w:rPr>
      </w:pPr>
      <w:r>
        <w:rPr>
          <w:sz w:val="24"/>
        </w:rPr>
        <w:t>Proje okuma</w:t>
      </w:r>
      <w:r>
        <w:rPr>
          <w:spacing w:val="-4"/>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Risk değerlendirme bilgi ve</w:t>
      </w:r>
      <w:r>
        <w:rPr>
          <w:spacing w:val="-8"/>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Sıhhi tesisat otomatik kontrol</w:t>
      </w:r>
      <w:r>
        <w:rPr>
          <w:spacing w:val="-6"/>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Sıhhi tesisat sistemleri teknolojisi 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Sızdırmazlık ve basınç testi yapabilme</w:t>
      </w:r>
      <w:r>
        <w:rPr>
          <w:spacing w:val="-1"/>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Sözlü ve yazılı iletişim</w:t>
      </w:r>
      <w:r>
        <w:rPr>
          <w:spacing w:val="2"/>
          <w:sz w:val="24"/>
        </w:rPr>
        <w:t> </w:t>
      </w:r>
      <w:r>
        <w:rPr>
          <w:sz w:val="24"/>
        </w:rPr>
        <w:t>becerisi</w:t>
      </w:r>
    </w:p>
    <w:p>
      <w:pPr>
        <w:spacing w:after="0" w:line="240" w:lineRule="auto"/>
        <w:jc w:val="left"/>
        <w:rPr>
          <w:sz w:val="24"/>
        </w:rPr>
        <w:sectPr>
          <w:headerReference w:type="default" r:id="rId20"/>
          <w:pgSz w:w="11910" w:h="16840"/>
          <w:pgMar w:header="710" w:footer="1081" w:top="1200" w:bottom="1280" w:left="1300" w:right="1020"/>
        </w:sectPr>
      </w:pPr>
    </w:p>
    <w:p>
      <w:pPr>
        <w:pStyle w:val="BodyText"/>
        <w:spacing w:before="10"/>
        <w:ind w:left="0"/>
        <w:rPr>
          <w:sz w:val="9"/>
        </w:rPr>
      </w:pPr>
    </w:p>
    <w:p>
      <w:pPr>
        <w:pStyle w:val="ListParagraph"/>
        <w:numPr>
          <w:ilvl w:val="0"/>
          <w:numId w:val="3"/>
        </w:numPr>
        <w:tabs>
          <w:tab w:pos="827" w:val="left" w:leader="none"/>
        </w:tabs>
        <w:spacing w:line="240" w:lineRule="auto" w:before="90" w:after="0"/>
        <w:ind w:left="826" w:right="0" w:hanging="424"/>
        <w:jc w:val="left"/>
        <w:rPr>
          <w:sz w:val="24"/>
        </w:rPr>
      </w:pPr>
      <w:r>
        <w:rPr>
          <w:sz w:val="24"/>
        </w:rPr>
        <w:t>Talimat izleme</w:t>
      </w:r>
      <w:r>
        <w:rPr>
          <w:spacing w:val="-2"/>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Tehlikeli atık</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bilgisayar ağları</w:t>
      </w:r>
      <w:r>
        <w:rPr>
          <w:spacing w:val="-1"/>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Temel çalışma mevzuatı</w:t>
      </w:r>
      <w:r>
        <w:rPr>
          <w:spacing w:val="-2"/>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elektrik ve elektronik</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ısıtma sistemleri</w:t>
      </w:r>
      <w:r>
        <w:rPr>
          <w:spacing w:val="-1"/>
          <w:sz w:val="24"/>
        </w:rPr>
        <w:t> </w:t>
      </w:r>
      <w:r>
        <w:rPr>
          <w:sz w:val="24"/>
        </w:rPr>
        <w:t>bilgisi</w:t>
      </w:r>
    </w:p>
    <w:p>
      <w:pPr>
        <w:pStyle w:val="ListParagraph"/>
        <w:numPr>
          <w:ilvl w:val="0"/>
          <w:numId w:val="3"/>
        </w:numPr>
        <w:tabs>
          <w:tab w:pos="827" w:val="left" w:leader="none"/>
        </w:tabs>
        <w:spacing w:line="240" w:lineRule="auto" w:before="40" w:after="0"/>
        <w:ind w:left="826" w:right="0" w:hanging="424"/>
        <w:jc w:val="left"/>
        <w:rPr>
          <w:sz w:val="24"/>
        </w:rPr>
      </w:pPr>
      <w:r>
        <w:rPr>
          <w:sz w:val="24"/>
        </w:rPr>
        <w:t>Temel inşaat</w:t>
      </w:r>
      <w:r>
        <w:rPr>
          <w:spacing w:val="-1"/>
          <w:sz w:val="24"/>
        </w:rPr>
        <w:t> </w:t>
      </w:r>
      <w:r>
        <w:rPr>
          <w:sz w:val="24"/>
        </w:rPr>
        <w:t>bilgisi</w:t>
      </w:r>
    </w:p>
    <w:p>
      <w:pPr>
        <w:pStyle w:val="ListParagraph"/>
        <w:numPr>
          <w:ilvl w:val="0"/>
          <w:numId w:val="3"/>
        </w:numPr>
        <w:tabs>
          <w:tab w:pos="827" w:val="left" w:leader="none"/>
        </w:tabs>
        <w:spacing w:line="240" w:lineRule="auto" w:before="44" w:after="0"/>
        <w:ind w:left="826" w:right="0" w:hanging="424"/>
        <w:jc w:val="left"/>
        <w:rPr>
          <w:sz w:val="24"/>
        </w:rPr>
      </w:pPr>
      <w:r>
        <w:rPr>
          <w:sz w:val="24"/>
        </w:rPr>
        <w:t>Temel malzeme</w:t>
      </w:r>
      <w:r>
        <w:rPr>
          <w:spacing w:val="-1"/>
          <w:sz w:val="24"/>
        </w:rPr>
        <w:t> </w:t>
      </w:r>
      <w:r>
        <w:rPr>
          <w:sz w:val="24"/>
        </w:rPr>
        <w:t>bilgisi</w:t>
      </w:r>
    </w:p>
    <w:p>
      <w:pPr>
        <w:pStyle w:val="ListParagraph"/>
        <w:numPr>
          <w:ilvl w:val="0"/>
          <w:numId w:val="3"/>
        </w:numPr>
        <w:tabs>
          <w:tab w:pos="827" w:val="left" w:leader="none"/>
        </w:tabs>
        <w:spacing w:line="240" w:lineRule="auto" w:before="40" w:after="0"/>
        <w:ind w:left="826" w:right="0" w:hanging="424"/>
        <w:jc w:val="left"/>
        <w:rPr>
          <w:sz w:val="24"/>
        </w:rPr>
      </w:pPr>
      <w:r>
        <w:rPr>
          <w:sz w:val="24"/>
        </w:rPr>
        <w:t>Temel mekanik</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sıvı yakıtlar</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yanıcı-yakıcı gazlar</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Tesisat montaj teknikleri</w:t>
      </w:r>
      <w:r>
        <w:rPr>
          <w:spacing w:val="-1"/>
          <w:sz w:val="24"/>
        </w:rPr>
        <w:t> </w:t>
      </w:r>
      <w:r>
        <w:rPr>
          <w:sz w:val="24"/>
        </w:rPr>
        <w:t>bilgisi</w:t>
      </w:r>
    </w:p>
    <w:p>
      <w:pPr>
        <w:pStyle w:val="ListParagraph"/>
        <w:numPr>
          <w:ilvl w:val="0"/>
          <w:numId w:val="3"/>
        </w:numPr>
        <w:tabs>
          <w:tab w:pos="827" w:val="left" w:leader="none"/>
        </w:tabs>
        <w:spacing w:line="240" w:lineRule="auto" w:before="44" w:after="0"/>
        <w:ind w:left="826" w:right="0" w:hanging="424"/>
        <w:jc w:val="left"/>
        <w:rPr>
          <w:sz w:val="24"/>
        </w:rPr>
      </w:pPr>
      <w:r>
        <w:rPr>
          <w:sz w:val="24"/>
        </w:rPr>
        <w:t>Yangın önleme ve yangınla mücadele</w:t>
      </w:r>
      <w:r>
        <w:rPr>
          <w:spacing w:val="1"/>
          <w:sz w:val="24"/>
        </w:rPr>
        <w:t> </w:t>
      </w:r>
      <w:r>
        <w:rPr>
          <w:sz w:val="24"/>
        </w:rPr>
        <w:t>bilgisi</w:t>
      </w:r>
    </w:p>
    <w:p>
      <w:pPr>
        <w:pStyle w:val="ListParagraph"/>
        <w:numPr>
          <w:ilvl w:val="0"/>
          <w:numId w:val="3"/>
        </w:numPr>
        <w:tabs>
          <w:tab w:pos="827" w:val="left" w:leader="none"/>
        </w:tabs>
        <w:spacing w:line="240" w:lineRule="auto" w:before="40" w:after="0"/>
        <w:ind w:left="826" w:right="0" w:hanging="424"/>
        <w:jc w:val="left"/>
        <w:rPr>
          <w:sz w:val="24"/>
        </w:rPr>
      </w:pPr>
      <w:r>
        <w:rPr>
          <w:sz w:val="24"/>
        </w:rPr>
        <w:t>Yüksekte çalışma</w:t>
      </w:r>
      <w:r>
        <w:rPr>
          <w:spacing w:val="-2"/>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Zamanı iyi kullanma</w:t>
      </w:r>
      <w:r>
        <w:rPr>
          <w:spacing w:val="-2"/>
          <w:sz w:val="24"/>
        </w:rPr>
        <w:t> </w:t>
      </w:r>
      <w:r>
        <w:rPr>
          <w:sz w:val="24"/>
        </w:rPr>
        <w:t>becerisi</w:t>
      </w:r>
    </w:p>
    <w:p>
      <w:pPr>
        <w:pStyle w:val="BodyText"/>
        <w:spacing w:before="6"/>
        <w:ind w:left="0"/>
        <w:rPr>
          <w:sz w:val="21"/>
        </w:rPr>
      </w:pPr>
    </w:p>
    <w:p>
      <w:pPr>
        <w:pStyle w:val="Heading1"/>
        <w:numPr>
          <w:ilvl w:val="1"/>
          <w:numId w:val="1"/>
        </w:numPr>
        <w:tabs>
          <w:tab w:pos="480" w:val="left" w:leader="none"/>
        </w:tabs>
        <w:spacing w:line="240" w:lineRule="auto" w:before="0" w:after="0"/>
        <w:ind w:left="479" w:right="0" w:hanging="361"/>
        <w:jc w:val="left"/>
      </w:pPr>
      <w:r>
        <w:rPr/>
        <w:t>Tutum ve</w:t>
      </w:r>
      <w:r>
        <w:rPr>
          <w:spacing w:val="-5"/>
        </w:rPr>
        <w:t> </w:t>
      </w:r>
      <w:r>
        <w:rPr/>
        <w:t>Davranışlar</w:t>
      </w:r>
    </w:p>
    <w:p>
      <w:pPr>
        <w:pStyle w:val="BodyText"/>
        <w:spacing w:before="5"/>
        <w:ind w:left="0"/>
        <w:rPr>
          <w:b/>
          <w:sz w:val="20"/>
        </w:rPr>
      </w:pPr>
    </w:p>
    <w:p>
      <w:pPr>
        <w:pStyle w:val="ListParagraph"/>
        <w:numPr>
          <w:ilvl w:val="0"/>
          <w:numId w:val="4"/>
        </w:numPr>
        <w:tabs>
          <w:tab w:pos="826" w:val="left" w:leader="none"/>
          <w:tab w:pos="827" w:val="left" w:leader="none"/>
        </w:tabs>
        <w:spacing w:line="240" w:lineRule="auto" w:before="0" w:after="0"/>
        <w:ind w:left="826" w:right="0" w:hanging="424"/>
        <w:jc w:val="left"/>
        <w:rPr>
          <w:sz w:val="24"/>
        </w:rPr>
      </w:pPr>
      <w:r>
        <w:rPr>
          <w:sz w:val="24"/>
        </w:rPr>
        <w:t>Acil ve stresli durumlarda soğukkanlı</w:t>
      </w:r>
      <w:r>
        <w:rPr>
          <w:spacing w:val="-3"/>
          <w:sz w:val="24"/>
        </w:rPr>
        <w:t> </w:t>
      </w:r>
      <w:r>
        <w:rPr>
          <w:sz w:val="24"/>
        </w:rPr>
        <w:t>olmak</w:t>
      </w:r>
    </w:p>
    <w:p>
      <w:pPr>
        <w:pStyle w:val="ListParagraph"/>
        <w:numPr>
          <w:ilvl w:val="0"/>
          <w:numId w:val="4"/>
        </w:numPr>
        <w:tabs>
          <w:tab w:pos="826" w:val="left" w:leader="none"/>
          <w:tab w:pos="827" w:val="left" w:leader="none"/>
        </w:tabs>
        <w:spacing w:line="240" w:lineRule="auto" w:before="44" w:after="0"/>
        <w:ind w:left="826" w:right="0" w:hanging="424"/>
        <w:jc w:val="left"/>
        <w:rPr>
          <w:sz w:val="24"/>
        </w:rPr>
      </w:pPr>
      <w:r>
        <w:rPr>
          <w:sz w:val="24"/>
        </w:rPr>
        <w:t>Astlarının iş disiplinini</w:t>
      </w:r>
      <w:r>
        <w:rPr>
          <w:spacing w:val="-1"/>
          <w:sz w:val="24"/>
        </w:rPr>
        <w:t> </w:t>
      </w:r>
      <w:r>
        <w:rPr>
          <w:sz w:val="24"/>
        </w:rPr>
        <w:t>sağlamak</w:t>
      </w:r>
    </w:p>
    <w:p>
      <w:pPr>
        <w:pStyle w:val="ListParagraph"/>
        <w:numPr>
          <w:ilvl w:val="0"/>
          <w:numId w:val="4"/>
        </w:numPr>
        <w:tabs>
          <w:tab w:pos="826" w:val="left" w:leader="none"/>
          <w:tab w:pos="827" w:val="left" w:leader="none"/>
        </w:tabs>
        <w:spacing w:line="240" w:lineRule="auto" w:before="40" w:after="0"/>
        <w:ind w:left="826" w:right="0" w:hanging="424"/>
        <w:jc w:val="left"/>
        <w:rPr>
          <w:sz w:val="24"/>
        </w:rPr>
      </w:pPr>
      <w:r>
        <w:rPr>
          <w:sz w:val="24"/>
        </w:rPr>
        <w:t>Bilgi, tecrübe ve yetkisi dahilinde karar</w:t>
      </w:r>
      <w:r>
        <w:rPr>
          <w:spacing w:val="-2"/>
          <w:sz w:val="24"/>
        </w:rPr>
        <w:t> </w:t>
      </w:r>
      <w:r>
        <w:rPr>
          <w:sz w:val="24"/>
        </w:rPr>
        <w:t>vermek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Çalışma donanımı ve makinelerin durumunu dikkatle</w:t>
      </w:r>
      <w:r>
        <w:rPr>
          <w:spacing w:val="-4"/>
          <w:sz w:val="24"/>
        </w:rPr>
        <w:t> </w:t>
      </w:r>
      <w:r>
        <w:rPr>
          <w:sz w:val="24"/>
        </w:rPr>
        <w:t>denetlemek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Çalışma zamanını iş emrine uygun şekilde etkili ve verimli</w:t>
      </w:r>
      <w:r>
        <w:rPr>
          <w:spacing w:val="-16"/>
          <w:sz w:val="24"/>
        </w:rPr>
        <w:t> </w:t>
      </w:r>
      <w:r>
        <w:rPr>
          <w:sz w:val="24"/>
        </w:rPr>
        <w:t>kullanmak</w:t>
      </w:r>
    </w:p>
    <w:p>
      <w:pPr>
        <w:pStyle w:val="ListParagraph"/>
        <w:numPr>
          <w:ilvl w:val="0"/>
          <w:numId w:val="4"/>
        </w:numPr>
        <w:tabs>
          <w:tab w:pos="826" w:val="left" w:leader="none"/>
          <w:tab w:pos="827" w:val="left" w:leader="none"/>
        </w:tabs>
        <w:spacing w:line="240" w:lineRule="auto" w:before="44" w:after="0"/>
        <w:ind w:left="826" w:right="0" w:hanging="424"/>
        <w:jc w:val="left"/>
        <w:rPr>
          <w:sz w:val="24"/>
        </w:rPr>
      </w:pPr>
      <w:r>
        <w:rPr>
          <w:sz w:val="24"/>
        </w:rPr>
        <w:t>Çevre, kalite ve İSG mevzuatında yer alan düzenlemeleri</w:t>
      </w:r>
      <w:r>
        <w:rPr>
          <w:spacing w:val="-12"/>
          <w:sz w:val="24"/>
        </w:rPr>
        <w:t> </w:t>
      </w:r>
      <w:r>
        <w:rPr>
          <w:sz w:val="24"/>
        </w:rPr>
        <w:t>benimsemek</w:t>
      </w:r>
    </w:p>
    <w:p>
      <w:pPr>
        <w:pStyle w:val="ListParagraph"/>
        <w:numPr>
          <w:ilvl w:val="0"/>
          <w:numId w:val="4"/>
        </w:numPr>
        <w:tabs>
          <w:tab w:pos="826" w:val="left" w:leader="none"/>
          <w:tab w:pos="827" w:val="left" w:leader="none"/>
        </w:tabs>
        <w:spacing w:line="240" w:lineRule="auto" w:before="40" w:after="0"/>
        <w:ind w:left="826" w:right="0" w:hanging="424"/>
        <w:jc w:val="left"/>
        <w:rPr>
          <w:sz w:val="24"/>
        </w:rPr>
      </w:pPr>
      <w:r>
        <w:rPr>
          <w:sz w:val="24"/>
        </w:rPr>
        <w:t>Deneyimlerini iş arkadaşlarına</w:t>
      </w:r>
      <w:r>
        <w:rPr>
          <w:spacing w:val="-1"/>
          <w:sz w:val="24"/>
        </w:rPr>
        <w:t> </w:t>
      </w:r>
      <w:r>
        <w:rPr>
          <w:sz w:val="24"/>
        </w:rPr>
        <w:t>aktarmak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Dikkatli ve titiz olmak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Doğal kaynak kullanımı ve geri kazanım konusunda duyarlı</w:t>
      </w:r>
      <w:r>
        <w:rPr>
          <w:spacing w:val="-2"/>
          <w:sz w:val="24"/>
        </w:rPr>
        <w:t> </w:t>
      </w:r>
      <w:r>
        <w:rPr>
          <w:sz w:val="24"/>
        </w:rPr>
        <w:t>olmak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Eğitmeye ve öğretmeye istekli</w:t>
      </w:r>
      <w:r>
        <w:rPr>
          <w:spacing w:val="-2"/>
          <w:sz w:val="24"/>
        </w:rPr>
        <w:t> </w:t>
      </w:r>
      <w:r>
        <w:rPr>
          <w:sz w:val="24"/>
        </w:rPr>
        <w:t>olmak</w:t>
      </w:r>
    </w:p>
    <w:p>
      <w:pPr>
        <w:pStyle w:val="ListParagraph"/>
        <w:numPr>
          <w:ilvl w:val="0"/>
          <w:numId w:val="4"/>
        </w:numPr>
        <w:tabs>
          <w:tab w:pos="827" w:val="left" w:leader="none"/>
        </w:tabs>
        <w:spacing w:line="240" w:lineRule="auto" w:before="43" w:after="0"/>
        <w:ind w:left="826" w:right="0" w:hanging="424"/>
        <w:jc w:val="left"/>
        <w:rPr>
          <w:sz w:val="24"/>
        </w:rPr>
      </w:pPr>
      <w:r>
        <w:rPr>
          <w:sz w:val="24"/>
        </w:rPr>
        <w:t>Görevi ile ilgili yenilikleri takip</w:t>
      </w:r>
      <w:r>
        <w:rPr>
          <w:spacing w:val="4"/>
          <w:sz w:val="24"/>
        </w:rPr>
        <w:t> </w:t>
      </w:r>
      <w:r>
        <w:rPr>
          <w:sz w:val="24"/>
        </w:rPr>
        <w:t>etmek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İşyeri hiyerarşi ilişkisine saygı</w:t>
      </w:r>
      <w:r>
        <w:rPr>
          <w:spacing w:val="1"/>
          <w:sz w:val="24"/>
        </w:rPr>
        <w:t> </w:t>
      </w:r>
      <w:r>
        <w:rPr>
          <w:sz w:val="24"/>
        </w:rPr>
        <w:t>göstermek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İşyerine ait araç, gereç ve ekipmanın kullanımına özen</w:t>
      </w:r>
      <w:r>
        <w:rPr>
          <w:spacing w:val="-6"/>
          <w:sz w:val="24"/>
        </w:rPr>
        <w:t> </w:t>
      </w:r>
      <w:r>
        <w:rPr>
          <w:sz w:val="24"/>
        </w:rPr>
        <w:t>göstermek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Kendisinin ve diğer kişilerin güvenliğini gözetmek</w:t>
      </w:r>
    </w:p>
    <w:p>
      <w:pPr>
        <w:pStyle w:val="ListParagraph"/>
        <w:numPr>
          <w:ilvl w:val="0"/>
          <w:numId w:val="4"/>
        </w:numPr>
        <w:tabs>
          <w:tab w:pos="827" w:val="left" w:leader="none"/>
        </w:tabs>
        <w:spacing w:line="240" w:lineRule="auto" w:before="43" w:after="0"/>
        <w:ind w:left="826" w:right="0" w:hanging="424"/>
        <w:jc w:val="left"/>
        <w:rPr>
          <w:sz w:val="24"/>
        </w:rPr>
      </w:pPr>
      <w:r>
        <w:rPr>
          <w:sz w:val="24"/>
        </w:rPr>
        <w:t>Mesleki gelişim için araştırmaya açık olmak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Olumsuz çevresel etkileri</w:t>
      </w:r>
      <w:r>
        <w:rPr>
          <w:spacing w:val="1"/>
          <w:sz w:val="24"/>
        </w:rPr>
        <w:t> </w:t>
      </w:r>
      <w:r>
        <w:rPr>
          <w:sz w:val="24"/>
        </w:rPr>
        <w:t>belirlemek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Sistem ve sahalarda risk ve tehlike analizi çalışmalarına katkıda</w:t>
      </w:r>
      <w:r>
        <w:rPr>
          <w:spacing w:val="-6"/>
          <w:sz w:val="24"/>
        </w:rPr>
        <w:t> </w:t>
      </w:r>
      <w:r>
        <w:rPr>
          <w:sz w:val="24"/>
        </w:rPr>
        <w:t>bulunmak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Sorumluluklarını bilmek ve yerine</w:t>
      </w:r>
      <w:r>
        <w:rPr>
          <w:spacing w:val="-3"/>
          <w:sz w:val="24"/>
        </w:rPr>
        <w:t> </w:t>
      </w:r>
      <w:r>
        <w:rPr>
          <w:sz w:val="24"/>
        </w:rPr>
        <w:t>getirmek</w:t>
      </w:r>
    </w:p>
    <w:p>
      <w:pPr>
        <w:pStyle w:val="ListParagraph"/>
        <w:numPr>
          <w:ilvl w:val="0"/>
          <w:numId w:val="4"/>
        </w:numPr>
        <w:tabs>
          <w:tab w:pos="827" w:val="left" w:leader="none"/>
        </w:tabs>
        <w:spacing w:line="240" w:lineRule="auto" w:before="43" w:after="0"/>
        <w:ind w:left="826" w:right="0" w:hanging="424"/>
        <w:jc w:val="left"/>
        <w:rPr>
          <w:sz w:val="24"/>
        </w:rPr>
      </w:pPr>
      <w:r>
        <w:rPr>
          <w:sz w:val="24"/>
        </w:rPr>
        <w:t>Süreç kalitesine özen</w:t>
      </w:r>
      <w:r>
        <w:rPr>
          <w:spacing w:val="-1"/>
          <w:sz w:val="24"/>
        </w:rPr>
        <w:t> </w:t>
      </w:r>
      <w:r>
        <w:rPr>
          <w:sz w:val="24"/>
        </w:rPr>
        <w:t>göstermek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Talimat ve kılavuzlara harfiyen</w:t>
      </w:r>
      <w:r>
        <w:rPr>
          <w:spacing w:val="-3"/>
          <w:sz w:val="24"/>
        </w:rPr>
        <w:t> </w:t>
      </w:r>
      <w:r>
        <w:rPr>
          <w:sz w:val="24"/>
        </w:rPr>
        <w:t>uymak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Taşıma ve kaldırma donanımını doğru şekilde</w:t>
      </w:r>
      <w:r>
        <w:rPr>
          <w:spacing w:val="-6"/>
          <w:sz w:val="24"/>
        </w:rPr>
        <w:t> </w:t>
      </w:r>
      <w:r>
        <w:rPr>
          <w:sz w:val="24"/>
        </w:rPr>
        <w:t>kullanmak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Tehlike durumlarında ilgilileri</w:t>
      </w:r>
      <w:r>
        <w:rPr>
          <w:spacing w:val="-4"/>
          <w:sz w:val="24"/>
        </w:rPr>
        <w:t> </w:t>
      </w:r>
      <w:r>
        <w:rPr>
          <w:sz w:val="24"/>
        </w:rPr>
        <w:t>bilgilendirmek</w:t>
      </w:r>
    </w:p>
    <w:p>
      <w:pPr>
        <w:pStyle w:val="ListParagraph"/>
        <w:numPr>
          <w:ilvl w:val="0"/>
          <w:numId w:val="4"/>
        </w:numPr>
        <w:tabs>
          <w:tab w:pos="827" w:val="left" w:leader="none"/>
        </w:tabs>
        <w:spacing w:line="240" w:lineRule="auto" w:before="43" w:after="0"/>
        <w:ind w:left="826" w:right="0" w:hanging="424"/>
        <w:jc w:val="left"/>
        <w:rPr>
          <w:sz w:val="24"/>
        </w:rPr>
      </w:pPr>
      <w:r>
        <w:rPr>
          <w:sz w:val="24"/>
        </w:rPr>
        <w:t>Tehlike durumlarını dikkatle algılayıp</w:t>
      </w:r>
      <w:r>
        <w:rPr>
          <w:spacing w:val="-3"/>
          <w:sz w:val="24"/>
        </w:rPr>
        <w:t> </w:t>
      </w:r>
      <w:r>
        <w:rPr>
          <w:sz w:val="24"/>
        </w:rPr>
        <w:t>değerlendirmek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Temizlik, düzen ve işyeri tertibine özen</w:t>
      </w:r>
      <w:r>
        <w:rPr>
          <w:spacing w:val="-3"/>
          <w:sz w:val="24"/>
        </w:rPr>
        <w:t> </w:t>
      </w:r>
      <w:r>
        <w:rPr>
          <w:sz w:val="24"/>
        </w:rPr>
        <w:t>göstermek</w:t>
      </w:r>
    </w:p>
    <w:p>
      <w:pPr>
        <w:pStyle w:val="ListParagraph"/>
        <w:numPr>
          <w:ilvl w:val="0"/>
          <w:numId w:val="4"/>
        </w:numPr>
        <w:tabs>
          <w:tab w:pos="827" w:val="left" w:leader="none"/>
        </w:tabs>
        <w:spacing w:line="240" w:lineRule="auto" w:before="40" w:after="0"/>
        <w:ind w:left="826" w:right="0" w:hanging="424"/>
        <w:jc w:val="left"/>
        <w:rPr>
          <w:sz w:val="24"/>
        </w:rPr>
      </w:pPr>
      <w:r>
        <w:rPr>
          <w:sz w:val="24"/>
        </w:rPr>
        <w:t>Vardiya değişimlerinde etkili, açık ve doğru şekilde bilgi</w:t>
      </w:r>
      <w:r>
        <w:rPr>
          <w:spacing w:val="-5"/>
          <w:sz w:val="24"/>
        </w:rPr>
        <w:t> </w:t>
      </w:r>
      <w:r>
        <w:rPr>
          <w:sz w:val="24"/>
        </w:rPr>
        <w:t>paylaşmak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Yetkisi dahilinde olmayan, kusurlar hakkında ilgilileri</w:t>
      </w:r>
      <w:r>
        <w:rPr>
          <w:spacing w:val="-2"/>
          <w:sz w:val="24"/>
        </w:rPr>
        <w:t> </w:t>
      </w:r>
      <w:r>
        <w:rPr>
          <w:sz w:val="24"/>
        </w:rPr>
        <w:t>bilgilendirmek</w:t>
      </w:r>
    </w:p>
    <w:p>
      <w:pPr>
        <w:spacing w:after="0" w:line="240" w:lineRule="auto"/>
        <w:jc w:val="left"/>
        <w:rPr>
          <w:sz w:val="24"/>
        </w:rPr>
        <w:sectPr>
          <w:pgSz w:w="11910" w:h="16840"/>
          <w:pgMar w:header="710" w:footer="1081" w:top="1200" w:bottom="1280" w:left="1300" w:right="1020"/>
        </w:sectPr>
      </w:pPr>
    </w:p>
    <w:p>
      <w:pPr>
        <w:pStyle w:val="BodyText"/>
        <w:spacing w:before="3"/>
        <w:ind w:left="0"/>
        <w:rPr>
          <w:sz w:val="10"/>
        </w:rPr>
      </w:pPr>
    </w:p>
    <w:p>
      <w:pPr>
        <w:pStyle w:val="Heading1"/>
        <w:spacing w:before="90"/>
        <w:ind w:left="118"/>
      </w:pPr>
      <w:r>
        <w:rPr/>
        <w:t>4. ÖLÇME, DEĞERLENDİRME VE BELGELENDİRME</w:t>
      </w:r>
    </w:p>
    <w:p>
      <w:pPr>
        <w:pStyle w:val="BodyText"/>
        <w:spacing w:before="5"/>
        <w:ind w:left="0"/>
        <w:rPr>
          <w:b/>
          <w:sz w:val="20"/>
        </w:rPr>
      </w:pPr>
    </w:p>
    <w:p>
      <w:pPr>
        <w:pStyle w:val="BodyText"/>
        <w:spacing w:line="276" w:lineRule="auto" w:before="1"/>
        <w:ind w:left="118" w:right="398"/>
        <w:jc w:val="both"/>
      </w:pPr>
      <w:r>
        <w:rPr/>
        <w:t>Sıhhi Tesisat Uzmanı (Seviye 5) 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pPr>
        <w:pStyle w:val="BodyText"/>
        <w:spacing w:line="276" w:lineRule="auto" w:before="201"/>
        <w:ind w:left="118" w:right="399"/>
        <w:jc w:val="both"/>
      </w:pPr>
      <w:r>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w:t>
      </w:r>
      <w:r>
        <w:rPr>
          <w:spacing w:val="3"/>
        </w:rPr>
        <w:t> </w:t>
      </w:r>
      <w:r>
        <w:rPr/>
        <w:t>yürütülür.</w:t>
      </w:r>
    </w:p>
    <w:sectPr>
      <w:pgSz w:w="11910" w:h="16840"/>
      <w:pgMar w:header="710" w:footer="1081" w:top="1200" w:bottom="128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69.384003pt;margin-top:773.855957pt;width:456.55pt;height:4.5pt;mso-position-horizontal-relative:page;mso-position-vertical-relative:page;z-index:-104080" coordorigin="1388,15477" coordsize="9131,90">
          <v:line style="position:absolute" from="1388,15507" to="10519,15507" stroked="true" strokeweight="3.024pt" strokecolor="#612322">
            <v:stroke dashstyle="solid"/>
          </v:line>
          <v:line style="position:absolute" from="1388,15559" to="10519,15559" stroked="true" strokeweight=".71997pt" strokecolor="#612322">
            <v:stroke dashstyle="solid"/>
          </v:line>
          <w10:wrap type="none"/>
        </v:group>
      </w:pict>
    </w:r>
    <w:r>
      <w:rPr/>
      <w:pict>
        <v:shapetype id="_x0000_t202" o:spt="202" coordsize="21600,21600" path="m,l,21600r21600,l21600,xe">
          <v:stroke joinstyle="miter"/>
          <v:path gradientshapeok="t" o:connecttype="rect"/>
        </v:shapetype>
        <v:shape style="position:absolute;margin-left:69.823997pt;margin-top:778.506653pt;width:174.75pt;height:15.3pt;mso-position-horizontal-relative:page;mso-position-vertical-relative:page;z-index:-104056"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7.140015pt;margin-top:778.506653pt;width:39.25pt;height:15.3pt;mso-position-horizontal-relative:page;mso-position-vertical-relative:page;z-index:-104032"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69.480003pt;margin-top:537.23999pt;width:703.1pt;height:4.45pt;mso-position-horizontal-relative:page;mso-position-vertical-relative:page;z-index:-103912" coordorigin="1390,10745" coordsize="14062,89">
          <v:line style="position:absolute" from="1390,10775" to="15451,10775" stroked="true" strokeweight="3pt" strokecolor="#612322">
            <v:stroke dashstyle="solid"/>
          </v:line>
          <v:line style="position:absolute" from="1390,10826" to="15451,10826" stroked="true" strokeweight=".71997pt" strokecolor="#612322">
            <v:stroke dashstyle="solid"/>
          </v:line>
          <w10:wrap type="none"/>
        </v:group>
      </w:pict>
    </w:r>
    <w:r>
      <w:rPr/>
      <w:pict>
        <v:shape style="position:absolute;margin-left:69.919998pt;margin-top:541.866638pt;width:174.75pt;height:15.3pt;mso-position-horizontal-relative:page;mso-position-vertical-relative:page;z-index:-103888"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722.219971pt;margin-top:541.866638pt;width:45.25pt;height:15.3pt;mso-position-horizontal-relative:page;mso-position-vertical-relative:page;z-index:-103864"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69.503998pt;margin-top:773.855957pt;width:456.45pt;height:4.5pt;mso-position-horizontal-relative:page;mso-position-vertical-relative:page;z-index:-103840" coordorigin="1390,15477" coordsize="9129,90">
          <v:line style="position:absolute" from="1390,15507" to="10519,15507" stroked="true" strokeweight="3.024pt" strokecolor="#612322">
            <v:stroke dashstyle="solid"/>
          </v:line>
          <v:line style="position:absolute" from="1390,15559" to="10519,15559" stroked="true" strokeweight=".71997pt" strokecolor="#612322">
            <v:stroke dashstyle="solid"/>
          </v:line>
          <w10:wrap type="none"/>
        </v:group>
      </w:pict>
    </w:r>
    <w:r>
      <w:rPr/>
      <w:pict>
        <v:shape style="position:absolute;margin-left:69.944pt;margin-top:778.506653pt;width:174.75pt;height:15.3pt;mso-position-horizontal-relative:page;mso-position-vertical-relative:page;z-index:-103816"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1.26001pt;margin-top:778.506653pt;width:45.25pt;height:15.3pt;mso-position-horizontal-relative:page;mso-position-vertical-relative:page;z-index:-103792"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24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823997pt;margin-top:34.522091pt;width:144.950pt;height:26.85pt;mso-position-horizontal-relative:page;mso-position-vertical-relative:page;z-index:-104008" type="#_x0000_t202" filled="false" stroked="false">
          <v:textbox inset="0,0,0,0">
            <w:txbxContent>
              <w:p>
                <w:pPr>
                  <w:spacing w:before="11"/>
                  <w:ind w:left="20" w:right="-1" w:firstLine="0"/>
                  <w:jc w:val="left"/>
                  <w:rPr>
                    <w:sz w:val="22"/>
                  </w:rPr>
                </w:pPr>
                <w:r>
                  <w:rPr>
                    <w:sz w:val="22"/>
                  </w:rPr>
                  <w:t>Sıhhi Tesisat Uzmanı (Seviye 5) Ulusal Meslek Standardı</w:t>
                </w:r>
              </w:p>
            </w:txbxContent>
          </v:textbox>
          <w10:wrap type="none"/>
        </v:shape>
      </w:pict>
    </w:r>
    <w:r>
      <w:rPr/>
      <w:pict>
        <v:shape style="position:absolute;margin-left:364.230011pt;margin-top:34.522091pt;width:175.6pt;height:26.85pt;mso-position-horizontal-relative:page;mso-position-vertical-relative:page;z-index:-103984" type="#_x0000_t202" filled="false" stroked="false">
          <v:textbox inset="0,0,0,0">
            <w:txbxContent>
              <w:p>
                <w:pPr>
                  <w:spacing w:line="252" w:lineRule="exact" w:before="11"/>
                  <w:ind w:left="20" w:right="0" w:firstLine="0"/>
                  <w:jc w:val="left"/>
                  <w:rPr>
                    <w:sz w:val="22"/>
                  </w:rPr>
                </w:pPr>
                <w:r>
                  <w:rPr>
                    <w:sz w:val="22"/>
                  </w:rPr>
                  <w:t>13UMS0306-5 20.02.2013 /00</w:t>
                </w:r>
              </w:p>
              <w:p>
                <w:pPr>
                  <w:spacing w:line="252" w:lineRule="exact" w:before="0"/>
                  <w:ind w:left="22" w:right="0" w:firstLine="0"/>
                  <w:jc w:val="left"/>
                  <w:rPr>
                    <w:sz w:val="22"/>
                  </w:rPr>
                </w:pPr>
                <w:r>
                  <w:rPr>
                    <w:sz w:val="22"/>
                  </w:rPr>
                  <w:t>Referans Kodu / Onay Tarihi / Rev. No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19998pt;margin-top:21.802116pt;width:144.950pt;height:26.95pt;mso-position-horizontal-relative:page;mso-position-vertical-relative:page;z-index:-103960" type="#_x0000_t202" filled="false" stroked="false">
          <v:textbox inset="0,0,0,0">
            <w:txbxContent>
              <w:p>
                <w:pPr>
                  <w:spacing w:before="11"/>
                  <w:ind w:left="20" w:right="-1" w:firstLine="0"/>
                  <w:jc w:val="left"/>
                  <w:rPr>
                    <w:sz w:val="22"/>
                  </w:rPr>
                </w:pPr>
                <w:r>
                  <w:rPr>
                    <w:sz w:val="22"/>
                  </w:rPr>
                  <w:t>Sıhhi Tesisat Uzmanı (Seviye 5) Ulusal Meslek Standardı</w:t>
                </w:r>
              </w:p>
            </w:txbxContent>
          </v:textbox>
          <w10:wrap type="none"/>
        </v:shape>
      </w:pict>
    </w:r>
    <w:r>
      <w:rPr/>
      <w:pict>
        <v:shape style="position:absolute;margin-left:565.590027pt;margin-top:21.802116pt;width:175.45pt;height:26.95pt;mso-position-horizontal-relative:page;mso-position-vertical-relative:page;z-index:-103936" type="#_x0000_t202" filled="false" stroked="false">
          <v:textbox inset="0,0,0,0">
            <w:txbxContent>
              <w:p>
                <w:pPr>
                  <w:spacing w:before="11"/>
                  <w:ind w:left="295" w:right="0" w:firstLine="0"/>
                  <w:jc w:val="left"/>
                  <w:rPr>
                    <w:sz w:val="22"/>
                  </w:rPr>
                </w:pPr>
                <w:r>
                  <w:rPr>
                    <w:sz w:val="22"/>
                  </w:rPr>
                  <w:t>13UMS0306-5 20.02.2013 /00</w:t>
                </w:r>
              </w:p>
              <w:p>
                <w:pPr>
                  <w:spacing w:before="1"/>
                  <w:ind w:left="20" w:right="0" w:firstLine="0"/>
                  <w:jc w:val="left"/>
                  <w:rPr>
                    <w:sz w:val="22"/>
                  </w:rPr>
                </w:pPr>
                <w:r>
                  <w:rPr>
                    <w:sz w:val="22"/>
                  </w:rPr>
                  <w:t>Referans Kodu / Onay Tarihi / Rev. No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44pt;margin-top:34.522091pt;width:144.950pt;height:26.95pt;mso-position-horizontal-relative:page;mso-position-vertical-relative:page;z-index:-103768" type="#_x0000_t202" filled="false" stroked="false">
          <v:textbox inset="0,0,0,0">
            <w:txbxContent>
              <w:p>
                <w:pPr>
                  <w:spacing w:before="11"/>
                  <w:ind w:left="20" w:right="-1" w:firstLine="0"/>
                  <w:jc w:val="left"/>
                  <w:rPr>
                    <w:sz w:val="22"/>
                  </w:rPr>
                </w:pPr>
                <w:r>
                  <w:rPr>
                    <w:sz w:val="22"/>
                  </w:rPr>
                  <w:t>Sıhhi Tesisat Uzmanı (Seviye 5) Ulusal Meslek Standardı</w:t>
                </w:r>
              </w:p>
            </w:txbxContent>
          </v:textbox>
          <w10:wrap type="none"/>
        </v:shape>
      </w:pict>
    </w:r>
    <w:r>
      <w:rPr/>
      <w:pict>
        <v:shape style="position:absolute;margin-left:364.350006pt;margin-top:34.522091pt;width:175.65pt;height:26.95pt;mso-position-horizontal-relative:page;mso-position-vertical-relative:page;z-index:-103744" type="#_x0000_t202" filled="false" stroked="false">
          <v:textbox inset="0,0,0,0">
            <w:txbxContent>
              <w:p>
                <w:pPr>
                  <w:spacing w:before="11"/>
                  <w:ind w:left="20" w:right="0" w:firstLine="0"/>
                  <w:jc w:val="left"/>
                  <w:rPr>
                    <w:sz w:val="22"/>
                  </w:rPr>
                </w:pPr>
                <w:r>
                  <w:rPr>
                    <w:sz w:val="22"/>
                  </w:rPr>
                  <w:t>13UMS0306-5 20.02.2013 /00</w:t>
                </w:r>
              </w:p>
              <w:p>
                <w:pPr>
                  <w:spacing w:before="1"/>
                  <w:ind w:left="22" w:right="0" w:firstLine="0"/>
                  <w:jc w:val="left"/>
                  <w:rPr>
                    <w:sz w:val="22"/>
                  </w:rPr>
                </w:pPr>
                <w:r>
                  <w:rPr>
                    <w:sz w:val="22"/>
                  </w:rPr>
                  <w:t>Referans Kodu / Onay Tarihi / Rev. No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26" w:hanging="425"/>
        <w:jc w:val="left"/>
      </w:pPr>
      <w:rPr>
        <w:rFonts w:hint="default" w:ascii="Times New Roman" w:hAnsi="Times New Roman" w:eastAsia="Times New Roman" w:cs="Times New Roman"/>
        <w:spacing w:val="-3"/>
        <w:w w:val="100"/>
        <w:sz w:val="24"/>
        <w:szCs w:val="24"/>
        <w:lang w:val="tr-TR" w:eastAsia="tr-TR" w:bidi="tr-TR"/>
      </w:rPr>
    </w:lvl>
    <w:lvl w:ilvl="1">
      <w:start w:val="0"/>
      <w:numFmt w:val="bullet"/>
      <w:lvlText w:val="•"/>
      <w:lvlJc w:val="left"/>
      <w:pPr>
        <w:ind w:left="1696" w:hanging="425"/>
      </w:pPr>
      <w:rPr>
        <w:rFonts w:hint="default"/>
        <w:lang w:val="tr-TR" w:eastAsia="tr-TR" w:bidi="tr-TR"/>
      </w:rPr>
    </w:lvl>
    <w:lvl w:ilvl="2">
      <w:start w:val="0"/>
      <w:numFmt w:val="bullet"/>
      <w:lvlText w:val="•"/>
      <w:lvlJc w:val="left"/>
      <w:pPr>
        <w:ind w:left="2573" w:hanging="425"/>
      </w:pPr>
      <w:rPr>
        <w:rFonts w:hint="default"/>
        <w:lang w:val="tr-TR" w:eastAsia="tr-TR" w:bidi="tr-TR"/>
      </w:rPr>
    </w:lvl>
    <w:lvl w:ilvl="3">
      <w:start w:val="0"/>
      <w:numFmt w:val="bullet"/>
      <w:lvlText w:val="•"/>
      <w:lvlJc w:val="left"/>
      <w:pPr>
        <w:ind w:left="3449" w:hanging="425"/>
      </w:pPr>
      <w:rPr>
        <w:rFonts w:hint="default"/>
        <w:lang w:val="tr-TR" w:eastAsia="tr-TR" w:bidi="tr-TR"/>
      </w:rPr>
    </w:lvl>
    <w:lvl w:ilvl="4">
      <w:start w:val="0"/>
      <w:numFmt w:val="bullet"/>
      <w:lvlText w:val="•"/>
      <w:lvlJc w:val="left"/>
      <w:pPr>
        <w:ind w:left="4326" w:hanging="425"/>
      </w:pPr>
      <w:rPr>
        <w:rFonts w:hint="default"/>
        <w:lang w:val="tr-TR" w:eastAsia="tr-TR" w:bidi="tr-TR"/>
      </w:rPr>
    </w:lvl>
    <w:lvl w:ilvl="5">
      <w:start w:val="0"/>
      <w:numFmt w:val="bullet"/>
      <w:lvlText w:val="•"/>
      <w:lvlJc w:val="left"/>
      <w:pPr>
        <w:ind w:left="5203" w:hanging="425"/>
      </w:pPr>
      <w:rPr>
        <w:rFonts w:hint="default"/>
        <w:lang w:val="tr-TR" w:eastAsia="tr-TR" w:bidi="tr-TR"/>
      </w:rPr>
    </w:lvl>
    <w:lvl w:ilvl="6">
      <w:start w:val="0"/>
      <w:numFmt w:val="bullet"/>
      <w:lvlText w:val="•"/>
      <w:lvlJc w:val="left"/>
      <w:pPr>
        <w:ind w:left="6079" w:hanging="425"/>
      </w:pPr>
      <w:rPr>
        <w:rFonts w:hint="default"/>
        <w:lang w:val="tr-TR" w:eastAsia="tr-TR" w:bidi="tr-TR"/>
      </w:rPr>
    </w:lvl>
    <w:lvl w:ilvl="7">
      <w:start w:val="0"/>
      <w:numFmt w:val="bullet"/>
      <w:lvlText w:val="•"/>
      <w:lvlJc w:val="left"/>
      <w:pPr>
        <w:ind w:left="6956" w:hanging="425"/>
      </w:pPr>
      <w:rPr>
        <w:rFonts w:hint="default"/>
        <w:lang w:val="tr-TR" w:eastAsia="tr-TR" w:bidi="tr-TR"/>
      </w:rPr>
    </w:lvl>
    <w:lvl w:ilvl="8">
      <w:start w:val="0"/>
      <w:numFmt w:val="bullet"/>
      <w:lvlText w:val="•"/>
      <w:lvlJc w:val="left"/>
      <w:pPr>
        <w:ind w:left="7833" w:hanging="425"/>
      </w:pPr>
      <w:rPr>
        <w:rFonts w:hint="default"/>
        <w:lang w:val="tr-TR" w:eastAsia="tr-TR" w:bidi="tr-TR"/>
      </w:rPr>
    </w:lvl>
  </w:abstractNum>
  <w:abstractNum w:abstractNumId="2">
    <w:multiLevelType w:val="hybridMultilevel"/>
    <w:lvl w:ilvl="0">
      <w:start w:val="1"/>
      <w:numFmt w:val="decimal"/>
      <w:lvlText w:val="%1."/>
      <w:lvlJc w:val="left"/>
      <w:pPr>
        <w:ind w:left="826" w:hanging="425"/>
        <w:jc w:val="left"/>
      </w:pPr>
      <w:rPr>
        <w:rFonts w:hint="default" w:ascii="Times New Roman" w:hAnsi="Times New Roman" w:eastAsia="Times New Roman" w:cs="Times New Roman"/>
        <w:spacing w:val="-2"/>
        <w:w w:val="99"/>
        <w:sz w:val="24"/>
        <w:szCs w:val="24"/>
        <w:lang w:val="tr-TR" w:eastAsia="tr-TR" w:bidi="tr-TR"/>
      </w:rPr>
    </w:lvl>
    <w:lvl w:ilvl="1">
      <w:start w:val="0"/>
      <w:numFmt w:val="bullet"/>
      <w:lvlText w:val="•"/>
      <w:lvlJc w:val="left"/>
      <w:pPr>
        <w:ind w:left="1696" w:hanging="425"/>
      </w:pPr>
      <w:rPr>
        <w:rFonts w:hint="default"/>
        <w:lang w:val="tr-TR" w:eastAsia="tr-TR" w:bidi="tr-TR"/>
      </w:rPr>
    </w:lvl>
    <w:lvl w:ilvl="2">
      <w:start w:val="0"/>
      <w:numFmt w:val="bullet"/>
      <w:lvlText w:val="•"/>
      <w:lvlJc w:val="left"/>
      <w:pPr>
        <w:ind w:left="2573" w:hanging="425"/>
      </w:pPr>
      <w:rPr>
        <w:rFonts w:hint="default"/>
        <w:lang w:val="tr-TR" w:eastAsia="tr-TR" w:bidi="tr-TR"/>
      </w:rPr>
    </w:lvl>
    <w:lvl w:ilvl="3">
      <w:start w:val="0"/>
      <w:numFmt w:val="bullet"/>
      <w:lvlText w:val="•"/>
      <w:lvlJc w:val="left"/>
      <w:pPr>
        <w:ind w:left="3449" w:hanging="425"/>
      </w:pPr>
      <w:rPr>
        <w:rFonts w:hint="default"/>
        <w:lang w:val="tr-TR" w:eastAsia="tr-TR" w:bidi="tr-TR"/>
      </w:rPr>
    </w:lvl>
    <w:lvl w:ilvl="4">
      <w:start w:val="0"/>
      <w:numFmt w:val="bullet"/>
      <w:lvlText w:val="•"/>
      <w:lvlJc w:val="left"/>
      <w:pPr>
        <w:ind w:left="4326" w:hanging="425"/>
      </w:pPr>
      <w:rPr>
        <w:rFonts w:hint="default"/>
        <w:lang w:val="tr-TR" w:eastAsia="tr-TR" w:bidi="tr-TR"/>
      </w:rPr>
    </w:lvl>
    <w:lvl w:ilvl="5">
      <w:start w:val="0"/>
      <w:numFmt w:val="bullet"/>
      <w:lvlText w:val="•"/>
      <w:lvlJc w:val="left"/>
      <w:pPr>
        <w:ind w:left="5203" w:hanging="425"/>
      </w:pPr>
      <w:rPr>
        <w:rFonts w:hint="default"/>
        <w:lang w:val="tr-TR" w:eastAsia="tr-TR" w:bidi="tr-TR"/>
      </w:rPr>
    </w:lvl>
    <w:lvl w:ilvl="6">
      <w:start w:val="0"/>
      <w:numFmt w:val="bullet"/>
      <w:lvlText w:val="•"/>
      <w:lvlJc w:val="left"/>
      <w:pPr>
        <w:ind w:left="6079" w:hanging="425"/>
      </w:pPr>
      <w:rPr>
        <w:rFonts w:hint="default"/>
        <w:lang w:val="tr-TR" w:eastAsia="tr-TR" w:bidi="tr-TR"/>
      </w:rPr>
    </w:lvl>
    <w:lvl w:ilvl="7">
      <w:start w:val="0"/>
      <w:numFmt w:val="bullet"/>
      <w:lvlText w:val="•"/>
      <w:lvlJc w:val="left"/>
      <w:pPr>
        <w:ind w:left="6956" w:hanging="425"/>
      </w:pPr>
      <w:rPr>
        <w:rFonts w:hint="default"/>
        <w:lang w:val="tr-TR" w:eastAsia="tr-TR" w:bidi="tr-TR"/>
      </w:rPr>
    </w:lvl>
    <w:lvl w:ilvl="8">
      <w:start w:val="0"/>
      <w:numFmt w:val="bullet"/>
      <w:lvlText w:val="•"/>
      <w:lvlJc w:val="left"/>
      <w:pPr>
        <w:ind w:left="7833" w:hanging="425"/>
      </w:pPr>
      <w:rPr>
        <w:rFonts w:hint="default"/>
        <w:lang w:val="tr-TR" w:eastAsia="tr-TR" w:bidi="tr-TR"/>
      </w:rPr>
    </w:lvl>
  </w:abstractNum>
  <w:abstractNum w:abstractNumId="1">
    <w:multiLevelType w:val="hybridMultilevel"/>
    <w:lvl w:ilvl="0">
      <w:start w:val="1"/>
      <w:numFmt w:val="decimal"/>
      <w:lvlText w:val="%1."/>
      <w:lvlJc w:val="left"/>
      <w:pPr>
        <w:ind w:left="826" w:hanging="425"/>
        <w:jc w:val="left"/>
      </w:pPr>
      <w:rPr>
        <w:rFonts w:hint="default" w:ascii="Times New Roman" w:hAnsi="Times New Roman" w:eastAsia="Times New Roman" w:cs="Times New Roman"/>
        <w:spacing w:val="-5"/>
        <w:w w:val="100"/>
        <w:sz w:val="24"/>
        <w:szCs w:val="24"/>
        <w:lang w:val="tr-TR" w:eastAsia="tr-TR" w:bidi="tr-TR"/>
      </w:rPr>
    </w:lvl>
    <w:lvl w:ilvl="1">
      <w:start w:val="0"/>
      <w:numFmt w:val="bullet"/>
      <w:lvlText w:val="•"/>
      <w:lvlJc w:val="left"/>
      <w:pPr>
        <w:ind w:left="1696" w:hanging="425"/>
      </w:pPr>
      <w:rPr>
        <w:rFonts w:hint="default"/>
        <w:lang w:val="tr-TR" w:eastAsia="tr-TR" w:bidi="tr-TR"/>
      </w:rPr>
    </w:lvl>
    <w:lvl w:ilvl="2">
      <w:start w:val="0"/>
      <w:numFmt w:val="bullet"/>
      <w:lvlText w:val="•"/>
      <w:lvlJc w:val="left"/>
      <w:pPr>
        <w:ind w:left="2573" w:hanging="425"/>
      </w:pPr>
      <w:rPr>
        <w:rFonts w:hint="default"/>
        <w:lang w:val="tr-TR" w:eastAsia="tr-TR" w:bidi="tr-TR"/>
      </w:rPr>
    </w:lvl>
    <w:lvl w:ilvl="3">
      <w:start w:val="0"/>
      <w:numFmt w:val="bullet"/>
      <w:lvlText w:val="•"/>
      <w:lvlJc w:val="left"/>
      <w:pPr>
        <w:ind w:left="3449" w:hanging="425"/>
      </w:pPr>
      <w:rPr>
        <w:rFonts w:hint="default"/>
        <w:lang w:val="tr-TR" w:eastAsia="tr-TR" w:bidi="tr-TR"/>
      </w:rPr>
    </w:lvl>
    <w:lvl w:ilvl="4">
      <w:start w:val="0"/>
      <w:numFmt w:val="bullet"/>
      <w:lvlText w:val="•"/>
      <w:lvlJc w:val="left"/>
      <w:pPr>
        <w:ind w:left="4326" w:hanging="425"/>
      </w:pPr>
      <w:rPr>
        <w:rFonts w:hint="default"/>
        <w:lang w:val="tr-TR" w:eastAsia="tr-TR" w:bidi="tr-TR"/>
      </w:rPr>
    </w:lvl>
    <w:lvl w:ilvl="5">
      <w:start w:val="0"/>
      <w:numFmt w:val="bullet"/>
      <w:lvlText w:val="•"/>
      <w:lvlJc w:val="left"/>
      <w:pPr>
        <w:ind w:left="5203" w:hanging="425"/>
      </w:pPr>
      <w:rPr>
        <w:rFonts w:hint="default"/>
        <w:lang w:val="tr-TR" w:eastAsia="tr-TR" w:bidi="tr-TR"/>
      </w:rPr>
    </w:lvl>
    <w:lvl w:ilvl="6">
      <w:start w:val="0"/>
      <w:numFmt w:val="bullet"/>
      <w:lvlText w:val="•"/>
      <w:lvlJc w:val="left"/>
      <w:pPr>
        <w:ind w:left="6079" w:hanging="425"/>
      </w:pPr>
      <w:rPr>
        <w:rFonts w:hint="default"/>
        <w:lang w:val="tr-TR" w:eastAsia="tr-TR" w:bidi="tr-TR"/>
      </w:rPr>
    </w:lvl>
    <w:lvl w:ilvl="7">
      <w:start w:val="0"/>
      <w:numFmt w:val="bullet"/>
      <w:lvlText w:val="•"/>
      <w:lvlJc w:val="left"/>
      <w:pPr>
        <w:ind w:left="6956" w:hanging="425"/>
      </w:pPr>
      <w:rPr>
        <w:rFonts w:hint="default"/>
        <w:lang w:val="tr-TR" w:eastAsia="tr-TR" w:bidi="tr-TR"/>
      </w:rPr>
    </w:lvl>
    <w:lvl w:ilvl="8">
      <w:start w:val="0"/>
      <w:numFmt w:val="bullet"/>
      <w:lvlText w:val="•"/>
      <w:lvlJc w:val="left"/>
      <w:pPr>
        <w:ind w:left="7833" w:hanging="425"/>
      </w:pPr>
      <w:rPr>
        <w:rFonts w:hint="default"/>
        <w:lang w:val="tr-TR" w:eastAsia="tr-TR" w:bidi="tr-TR"/>
      </w:rPr>
    </w:lvl>
  </w:abstractNum>
  <w:abstractNum w:abstractNumId="0">
    <w:multiLevelType w:val="hybridMultilevel"/>
    <w:lvl w:ilvl="0">
      <w:start w:val="1"/>
      <w:numFmt w:val="decimal"/>
      <w:lvlText w:val="%1."/>
      <w:lvlJc w:val="left"/>
      <w:pPr>
        <w:ind w:left="574" w:hanging="358"/>
        <w:jc w:val="left"/>
      </w:pPr>
      <w:rPr>
        <w:rFonts w:hint="default" w:ascii="Times New Roman" w:hAnsi="Times New Roman" w:eastAsia="Times New Roman" w:cs="Times New Roman"/>
        <w:b/>
        <w:bCs/>
        <w:spacing w:val="-3"/>
        <w:w w:val="100"/>
        <w:sz w:val="24"/>
        <w:szCs w:val="24"/>
        <w:lang w:val="tr-TR" w:eastAsia="tr-TR" w:bidi="tr-TR"/>
      </w:rPr>
    </w:lvl>
    <w:lvl w:ilvl="1">
      <w:start w:val="1"/>
      <w:numFmt w:val="decimal"/>
      <w:lvlText w:val="%1.%2."/>
      <w:lvlJc w:val="left"/>
      <w:pPr>
        <w:ind w:left="216" w:hanging="788"/>
        <w:jc w:val="left"/>
      </w:pPr>
      <w:rPr>
        <w:rFonts w:hint="default" w:ascii="Times New Roman" w:hAnsi="Times New Roman" w:eastAsia="Times New Roman" w:cs="Times New Roman"/>
        <w:b/>
        <w:bCs/>
        <w:spacing w:val="-3"/>
        <w:w w:val="100"/>
        <w:sz w:val="24"/>
        <w:szCs w:val="24"/>
        <w:lang w:val="tr-TR" w:eastAsia="tr-TR" w:bidi="tr-TR"/>
      </w:rPr>
    </w:lvl>
    <w:lvl w:ilvl="2">
      <w:start w:val="0"/>
      <w:numFmt w:val="bullet"/>
      <w:lvlText w:val="•"/>
      <w:lvlJc w:val="left"/>
      <w:pPr>
        <w:ind w:left="1560" w:hanging="788"/>
      </w:pPr>
      <w:rPr>
        <w:rFonts w:hint="default"/>
        <w:lang w:val="tr-TR" w:eastAsia="tr-TR" w:bidi="tr-TR"/>
      </w:rPr>
    </w:lvl>
    <w:lvl w:ilvl="3">
      <w:start w:val="0"/>
      <w:numFmt w:val="bullet"/>
      <w:lvlText w:val="•"/>
      <w:lvlJc w:val="left"/>
      <w:pPr>
        <w:ind w:left="2541" w:hanging="788"/>
      </w:pPr>
      <w:rPr>
        <w:rFonts w:hint="default"/>
        <w:lang w:val="tr-TR" w:eastAsia="tr-TR" w:bidi="tr-TR"/>
      </w:rPr>
    </w:lvl>
    <w:lvl w:ilvl="4">
      <w:start w:val="0"/>
      <w:numFmt w:val="bullet"/>
      <w:lvlText w:val="•"/>
      <w:lvlJc w:val="left"/>
      <w:pPr>
        <w:ind w:left="3522" w:hanging="788"/>
      </w:pPr>
      <w:rPr>
        <w:rFonts w:hint="default"/>
        <w:lang w:val="tr-TR" w:eastAsia="tr-TR" w:bidi="tr-TR"/>
      </w:rPr>
    </w:lvl>
    <w:lvl w:ilvl="5">
      <w:start w:val="0"/>
      <w:numFmt w:val="bullet"/>
      <w:lvlText w:val="•"/>
      <w:lvlJc w:val="left"/>
      <w:pPr>
        <w:ind w:left="4502" w:hanging="788"/>
      </w:pPr>
      <w:rPr>
        <w:rFonts w:hint="default"/>
        <w:lang w:val="tr-TR" w:eastAsia="tr-TR" w:bidi="tr-TR"/>
      </w:rPr>
    </w:lvl>
    <w:lvl w:ilvl="6">
      <w:start w:val="0"/>
      <w:numFmt w:val="bullet"/>
      <w:lvlText w:val="•"/>
      <w:lvlJc w:val="left"/>
      <w:pPr>
        <w:ind w:left="5483" w:hanging="788"/>
      </w:pPr>
      <w:rPr>
        <w:rFonts w:hint="default"/>
        <w:lang w:val="tr-TR" w:eastAsia="tr-TR" w:bidi="tr-TR"/>
      </w:rPr>
    </w:lvl>
    <w:lvl w:ilvl="7">
      <w:start w:val="0"/>
      <w:numFmt w:val="bullet"/>
      <w:lvlText w:val="•"/>
      <w:lvlJc w:val="left"/>
      <w:pPr>
        <w:ind w:left="6464" w:hanging="788"/>
      </w:pPr>
      <w:rPr>
        <w:rFonts w:hint="default"/>
        <w:lang w:val="tr-TR" w:eastAsia="tr-TR" w:bidi="tr-TR"/>
      </w:rPr>
    </w:lvl>
    <w:lvl w:ilvl="8">
      <w:start w:val="0"/>
      <w:numFmt w:val="bullet"/>
      <w:lvlText w:val="•"/>
      <w:lvlJc w:val="left"/>
      <w:pPr>
        <w:ind w:left="7444" w:hanging="788"/>
      </w:pPr>
      <w:rPr>
        <w:rFonts w:hint="default"/>
        <w:lang w:val="tr-TR" w:eastAsia="tr-TR" w:bidi="tr-TR"/>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spacing w:before="41"/>
      <w:ind w:left="826"/>
    </w:pPr>
    <w:rPr>
      <w:rFonts w:ascii="Times New Roman" w:hAnsi="Times New Roman" w:eastAsia="Times New Roman" w:cs="Times New Roman"/>
      <w:sz w:val="24"/>
      <w:szCs w:val="24"/>
      <w:lang w:val="tr-TR" w:eastAsia="tr-TR" w:bidi="tr-TR"/>
    </w:rPr>
  </w:style>
  <w:style w:styleId="Heading1" w:type="paragraph">
    <w:name w:val="Heading 1"/>
    <w:basedOn w:val="Normal"/>
    <w:uiPriority w:val="1"/>
    <w:qFormat/>
    <w:pPr>
      <w:spacing w:before="84"/>
      <w:ind w:left="216"/>
      <w:outlineLvl w:val="1"/>
    </w:pPr>
    <w:rPr>
      <w:rFonts w:ascii="Times New Roman" w:hAnsi="Times New Roman" w:eastAsia="Times New Roman" w:cs="Times New Roman"/>
      <w:b/>
      <w:bCs/>
      <w:sz w:val="24"/>
      <w:szCs w:val="24"/>
      <w:lang w:val="tr-TR" w:eastAsia="tr-TR" w:bidi="tr-TR"/>
    </w:rPr>
  </w:style>
  <w:style w:styleId="ListParagraph" w:type="paragraph">
    <w:name w:val="List Paragraph"/>
    <w:basedOn w:val="Normal"/>
    <w:uiPriority w:val="1"/>
    <w:qFormat/>
    <w:pPr>
      <w:spacing w:before="41"/>
      <w:ind w:left="826" w:hanging="424"/>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eader" Target="header1.xml"/><Relationship Id="rId15" Type="http://schemas.openxmlformats.org/officeDocument/2006/relationships/hyperlink" Target="http://www.mevzuat.gov.tr/Metin.Aspx?MevzuatKod=7.5.16925&amp;amp;MevzuatIliski=0&amp;amp;sourceXmlSearch=risk%20de%C4%9Ferl" TargetMode="Externa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20" Type="http://schemas.openxmlformats.org/officeDocument/2006/relationships/header" Target="header4.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2018-01-16T13:48:38Z</dcterms:created>
  <dcterms:modified xsi:type="dcterms:W3CDTF">2018-01-16T13:48:38Z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Microsoft® Office Word 2007</vt:lpwstr>
  </property>
  <property fmtid="{D5CDD505-2E9C-101B-9397-08002B2CF9AE}" pid="4" name="LastSaved">
    <vt:filetime>2018-01-16T00:00:00Z</vt:filetime>
  </property>
</Properties>
</file>