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1C4587"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ind w:left="2832" w:firstLine="708"/>
        <w:rPr>
          <w:rFonts w:ascii="Times New Roman" w:hAnsi="Times New Roman"/>
          <w:b/>
          <w:color w:val="FF0000"/>
          <w:sz w:val="24"/>
          <w:szCs w:val="24"/>
        </w:rPr>
      </w:pPr>
    </w:p>
    <w:p w:rsidR="00A2473D" w:rsidRDefault="00A2473D" w:rsidP="00A2473D">
      <w:pPr>
        <w:rPr>
          <w:rFonts w:ascii="Times New Roman" w:hAnsi="Times New Roman"/>
          <w:sz w:val="24"/>
          <w:szCs w:val="24"/>
        </w:rPr>
      </w:pPr>
    </w:p>
    <w:p w:rsidR="00E0067F" w:rsidRDefault="00E0067F" w:rsidP="00A2473D">
      <w:pPr>
        <w:jc w:val="center"/>
        <w:rPr>
          <w:rFonts w:ascii="Times New Roman" w:hAnsi="Times New Roman"/>
          <w:b/>
          <w:sz w:val="28"/>
          <w:szCs w:val="28"/>
        </w:rPr>
      </w:pPr>
    </w:p>
    <w:p w:rsidR="00A2473D" w:rsidRDefault="00A2473D" w:rsidP="00A2473D">
      <w:pPr>
        <w:jc w:val="center"/>
        <w:rPr>
          <w:rFonts w:ascii="Times New Roman" w:hAnsi="Times New Roman"/>
          <w:b/>
          <w:sz w:val="28"/>
          <w:szCs w:val="28"/>
        </w:rPr>
      </w:pPr>
      <w:r>
        <w:rPr>
          <w:rFonts w:ascii="Times New Roman" w:hAnsi="Times New Roman"/>
          <w:b/>
          <w:sz w:val="28"/>
          <w:szCs w:val="28"/>
        </w:rPr>
        <w:t>ULUSAL MESLEK STANDARDI</w:t>
      </w:r>
    </w:p>
    <w:p w:rsidR="00A2473D" w:rsidRDefault="00A2473D" w:rsidP="00A2473D">
      <w:pPr>
        <w:rPr>
          <w:rFonts w:ascii="Times New Roman" w:hAnsi="Times New Roman"/>
          <w:sz w:val="24"/>
          <w:szCs w:val="24"/>
        </w:rPr>
      </w:pPr>
    </w:p>
    <w:p w:rsidR="00A2473D" w:rsidRDefault="00A2473D" w:rsidP="00A2473D">
      <w:pPr>
        <w:rPr>
          <w:rFonts w:ascii="Times New Roman" w:hAnsi="Times New Roman"/>
          <w:b/>
          <w:sz w:val="24"/>
          <w:szCs w:val="24"/>
        </w:rPr>
      </w:pPr>
    </w:p>
    <w:p w:rsidR="00F4301F" w:rsidRPr="007123E3" w:rsidRDefault="007123E3" w:rsidP="00F4301F">
      <w:pPr>
        <w:spacing w:after="0" w:line="360" w:lineRule="auto"/>
        <w:jc w:val="center"/>
        <w:rPr>
          <w:rFonts w:ascii="Times New Roman" w:hAnsi="Times New Roman"/>
          <w:b/>
          <w:sz w:val="28"/>
          <w:szCs w:val="28"/>
        </w:rPr>
      </w:pPr>
      <w:r>
        <w:rPr>
          <w:rFonts w:ascii="Times New Roman" w:hAnsi="Times New Roman"/>
          <w:b/>
          <w:sz w:val="28"/>
          <w:szCs w:val="28"/>
        </w:rPr>
        <w:t>VARGEL-</w:t>
      </w:r>
      <w:r w:rsidR="00F4301F" w:rsidRPr="007123E3">
        <w:rPr>
          <w:rFonts w:ascii="Times New Roman" w:hAnsi="Times New Roman"/>
          <w:b/>
          <w:sz w:val="28"/>
          <w:szCs w:val="28"/>
        </w:rPr>
        <w:t>PLANYA TEZGAH İŞÇİSİ</w:t>
      </w:r>
    </w:p>
    <w:p w:rsidR="00CB0522" w:rsidRPr="007123E3" w:rsidRDefault="00CB0522" w:rsidP="00CB0522">
      <w:pPr>
        <w:spacing w:after="0" w:line="360" w:lineRule="auto"/>
        <w:jc w:val="center"/>
        <w:rPr>
          <w:rFonts w:ascii="Times New Roman" w:hAnsi="Times New Roman"/>
          <w:b/>
          <w:sz w:val="28"/>
          <w:szCs w:val="28"/>
        </w:rPr>
      </w:pPr>
      <w:r w:rsidRPr="007123E3">
        <w:rPr>
          <w:rFonts w:ascii="Times New Roman" w:hAnsi="Times New Roman"/>
          <w:b/>
          <w:sz w:val="28"/>
          <w:szCs w:val="28"/>
        </w:rPr>
        <w:t xml:space="preserve">SEVİYE </w:t>
      </w:r>
      <w:r w:rsidR="00792AA9">
        <w:rPr>
          <w:rFonts w:ascii="Times New Roman" w:hAnsi="Times New Roman"/>
          <w:b/>
          <w:sz w:val="28"/>
          <w:szCs w:val="28"/>
        </w:rPr>
        <w:t>3</w:t>
      </w:r>
    </w:p>
    <w:p w:rsidR="00C214D0" w:rsidRDefault="00C214D0" w:rsidP="00A2473D">
      <w:pPr>
        <w:jc w:val="center"/>
        <w:rPr>
          <w:rFonts w:ascii="Times New Roman" w:hAnsi="Times New Roman"/>
          <w:b/>
          <w:sz w:val="28"/>
          <w:szCs w:val="28"/>
        </w:rPr>
      </w:pPr>
    </w:p>
    <w:p w:rsidR="00C214D0" w:rsidRDefault="00C214D0" w:rsidP="00A2473D">
      <w:pPr>
        <w:jc w:val="center"/>
        <w:rPr>
          <w:rFonts w:ascii="Times New Roman" w:hAnsi="Times New Roman"/>
          <w:b/>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REFERANS KODU </w:t>
      </w:r>
      <w:r>
        <w:rPr>
          <w:rFonts w:ascii="Times New Roman" w:hAnsi="Times New Roman"/>
          <w:sz w:val="28"/>
          <w:szCs w:val="28"/>
        </w:rPr>
        <w:t xml:space="preserve">/ </w:t>
      </w:r>
      <w:r w:rsidR="00AB6B63" w:rsidRPr="00AB6B63">
        <w:rPr>
          <w:rFonts w:ascii="Times New Roman" w:hAnsi="Times New Roman"/>
          <w:b/>
          <w:sz w:val="28"/>
          <w:szCs w:val="28"/>
        </w:rPr>
        <w:t>13UMS0342-3</w:t>
      </w:r>
    </w:p>
    <w:p w:rsidR="00A2473D" w:rsidRDefault="00A2473D" w:rsidP="00A2473D">
      <w:pPr>
        <w:jc w:val="center"/>
        <w:rPr>
          <w:rFonts w:ascii="Times New Roman" w:hAnsi="Times New Roman"/>
          <w:b/>
          <w:color w:val="FF0000"/>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RESMİ GAZETE TARİH-SAYI/ </w:t>
      </w:r>
      <w:r w:rsidR="0025653C">
        <w:rPr>
          <w:rFonts w:ascii="Times New Roman" w:hAnsi="Times New Roman"/>
          <w:b/>
          <w:sz w:val="28"/>
          <w:szCs w:val="28"/>
        </w:rPr>
        <w:t>03.10.2013-28784 (Mükerrer)</w:t>
      </w:r>
      <w:r w:rsidR="003F4DF2">
        <w:rPr>
          <w:rFonts w:ascii="Times New Roman" w:hAnsi="Times New Roman"/>
          <w:b/>
          <w:sz w:val="28"/>
          <w:szCs w:val="28"/>
        </w:rPr>
        <w:t xml:space="preserve"> </w:t>
      </w:r>
    </w:p>
    <w:p w:rsidR="00A2473D" w:rsidRDefault="00A2473D" w:rsidP="00A2473D">
      <w:pPr>
        <w:jc w:val="center"/>
        <w:rPr>
          <w:rFonts w:ascii="Times New Roman" w:hAnsi="Times New Roman"/>
          <w:b/>
          <w:color w:val="FF0000"/>
          <w:sz w:val="24"/>
          <w:szCs w:val="24"/>
        </w:rPr>
      </w:pPr>
    </w:p>
    <w:p w:rsidR="00A2473D" w:rsidRDefault="00A2473D" w:rsidP="00A2473D">
      <w:pPr>
        <w:jc w:val="center"/>
        <w:rPr>
          <w:rFonts w:ascii="Times New Roman" w:hAnsi="Times New Roman"/>
          <w:b/>
          <w:sz w:val="24"/>
          <w:szCs w:val="24"/>
        </w:rPr>
      </w:pPr>
    </w:p>
    <w:p w:rsidR="00A2473D" w:rsidRDefault="00A2473D" w:rsidP="00A2473D">
      <w:pPr>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jc w:val="center"/>
        <w:rPr>
          <w:rFonts w:ascii="Times New Roman" w:hAnsi="Times New Roman"/>
          <w:sz w:val="24"/>
          <w:szCs w:val="24"/>
        </w:rPr>
      </w:pPr>
    </w:p>
    <w:p w:rsidR="005664D7" w:rsidRDefault="005664D7" w:rsidP="00A2473D">
      <w:pPr>
        <w:jc w:val="center"/>
        <w:rPr>
          <w:rFonts w:ascii="Times New Roman" w:hAnsi="Times New Roman"/>
          <w:sz w:val="24"/>
          <w:szCs w:val="24"/>
        </w:rPr>
      </w:pPr>
    </w:p>
    <w:p w:rsidR="005664D7" w:rsidRDefault="005664D7" w:rsidP="00A2473D">
      <w:pPr>
        <w:jc w:val="center"/>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7A0E" w:rsidRPr="005C2A50">
        <w:tc>
          <w:tcPr>
            <w:tcW w:w="4219" w:type="dxa"/>
          </w:tcPr>
          <w:p w:rsidR="00327A0E" w:rsidRPr="005C2A50" w:rsidRDefault="00327A0E" w:rsidP="004104DD">
            <w:pPr>
              <w:pStyle w:val="NormalWeb"/>
              <w:rPr>
                <w:b/>
              </w:rPr>
            </w:pPr>
          </w:p>
          <w:p w:rsidR="00327A0E" w:rsidRPr="005C2A50" w:rsidRDefault="00327A0E" w:rsidP="004104DD">
            <w:pPr>
              <w:pStyle w:val="NormalWeb"/>
              <w:rPr>
                <w:b/>
              </w:rPr>
            </w:pPr>
            <w:r w:rsidRPr="005C2A50">
              <w:rPr>
                <w:b/>
              </w:rPr>
              <w:t>Meslek:</w:t>
            </w:r>
          </w:p>
          <w:p w:rsidR="00327A0E" w:rsidRPr="005C2A50" w:rsidRDefault="00327A0E" w:rsidP="004104DD">
            <w:pPr>
              <w:pStyle w:val="NormalWeb"/>
              <w:rPr>
                <w:b/>
              </w:rPr>
            </w:pPr>
          </w:p>
        </w:tc>
        <w:tc>
          <w:tcPr>
            <w:tcW w:w="4993" w:type="dxa"/>
          </w:tcPr>
          <w:p w:rsidR="00F4301F" w:rsidRDefault="00F4301F" w:rsidP="002C1081">
            <w:pPr>
              <w:pStyle w:val="NormalWeb"/>
            </w:pPr>
          </w:p>
          <w:p w:rsidR="00327A0E" w:rsidRPr="007123E3" w:rsidRDefault="00F4301F" w:rsidP="002C1081">
            <w:pPr>
              <w:pStyle w:val="NormalWeb"/>
              <w:rPr>
                <w:b/>
              </w:rPr>
            </w:pPr>
            <w:r w:rsidRPr="007123E3">
              <w:rPr>
                <w:b/>
              </w:rPr>
              <w:t xml:space="preserve">VARGEL </w:t>
            </w:r>
            <w:r w:rsidR="00E6081E" w:rsidRPr="007123E3">
              <w:rPr>
                <w:b/>
              </w:rPr>
              <w:t xml:space="preserve">- </w:t>
            </w:r>
            <w:r w:rsidRPr="007123E3">
              <w:rPr>
                <w:b/>
              </w:rPr>
              <w:t>PLANYA TEZGAH İŞÇİSİ</w:t>
            </w:r>
          </w:p>
        </w:tc>
      </w:tr>
      <w:tr w:rsidR="00323703" w:rsidRPr="005C2A50">
        <w:tc>
          <w:tcPr>
            <w:tcW w:w="4219"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Seviye</w:t>
            </w:r>
            <w:r w:rsidR="00323703" w:rsidRPr="005C2A50">
              <w:rPr>
                <w:b/>
              </w:rPr>
              <w:t>:</w:t>
            </w:r>
          </w:p>
          <w:p w:rsidR="00323703" w:rsidRPr="005C2A50" w:rsidRDefault="00323703" w:rsidP="004104DD">
            <w:pPr>
              <w:pStyle w:val="NormalWeb"/>
              <w:rPr>
                <w:b/>
              </w:rPr>
            </w:pPr>
          </w:p>
        </w:tc>
        <w:tc>
          <w:tcPr>
            <w:tcW w:w="4993" w:type="dxa"/>
          </w:tcPr>
          <w:p w:rsidR="00B227CB" w:rsidRPr="005C2A50" w:rsidRDefault="00B227CB" w:rsidP="00B227CB">
            <w:pPr>
              <w:pStyle w:val="NormalWeb"/>
              <w:tabs>
                <w:tab w:val="left" w:pos="2160"/>
                <w:tab w:val="center" w:pos="2388"/>
              </w:tabs>
              <w:rPr>
                <w:b/>
              </w:rPr>
            </w:pPr>
            <w:r w:rsidRPr="005C2A50">
              <w:rPr>
                <w:b/>
              </w:rPr>
              <w:tab/>
            </w:r>
          </w:p>
          <w:p w:rsidR="00323703" w:rsidRPr="005C2A50" w:rsidRDefault="00792AA9" w:rsidP="002055B0">
            <w:pPr>
              <w:pStyle w:val="NormalWeb"/>
              <w:tabs>
                <w:tab w:val="left" w:pos="2160"/>
                <w:tab w:val="center" w:pos="2388"/>
              </w:tabs>
              <w:rPr>
                <w:b/>
              </w:rPr>
            </w:pPr>
            <w:r>
              <w:rPr>
                <w:b/>
              </w:rPr>
              <w:t>3</w:t>
            </w:r>
            <w:r w:rsidR="002122FA">
              <w:rPr>
                <w:rStyle w:val="DipnotBavurusu"/>
                <w:b/>
              </w:rPr>
              <w:footnoteReference w:id="2"/>
            </w:r>
          </w:p>
        </w:tc>
      </w:tr>
      <w:tr w:rsidR="00323703" w:rsidRPr="005C2A50" w:rsidTr="00970B1D">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Referans Kodu:</w:t>
            </w:r>
          </w:p>
          <w:p w:rsidR="00323703" w:rsidRPr="005C2A50" w:rsidRDefault="00323703" w:rsidP="004104DD">
            <w:pPr>
              <w:pStyle w:val="NormalWeb"/>
              <w:rPr>
                <w:b/>
              </w:rPr>
            </w:pPr>
          </w:p>
        </w:tc>
        <w:tc>
          <w:tcPr>
            <w:tcW w:w="4993" w:type="dxa"/>
            <w:vAlign w:val="center"/>
          </w:tcPr>
          <w:p w:rsidR="00323703" w:rsidRPr="00AB6B63" w:rsidRDefault="00AB6B63" w:rsidP="00970B1D">
            <w:pPr>
              <w:pStyle w:val="NormalWeb"/>
              <w:rPr>
                <w:b/>
              </w:rPr>
            </w:pPr>
            <w:r w:rsidRPr="00AB6B63">
              <w:rPr>
                <w:b/>
              </w:rPr>
              <w:t>13UMS0342-3</w:t>
            </w:r>
          </w:p>
        </w:tc>
      </w:tr>
      <w:tr w:rsidR="007816D5" w:rsidRPr="005C2A50" w:rsidTr="00376B14">
        <w:tc>
          <w:tcPr>
            <w:tcW w:w="4219" w:type="dxa"/>
          </w:tcPr>
          <w:p w:rsidR="007816D5" w:rsidRPr="005C2A50" w:rsidRDefault="007816D5" w:rsidP="004104DD">
            <w:pPr>
              <w:pStyle w:val="NormalWeb"/>
              <w:rPr>
                <w:b/>
              </w:rPr>
            </w:pPr>
          </w:p>
          <w:p w:rsidR="007816D5" w:rsidRPr="005C2A50" w:rsidRDefault="007816D5" w:rsidP="004104DD">
            <w:pPr>
              <w:pStyle w:val="NormalWeb"/>
              <w:rPr>
                <w:b/>
              </w:rPr>
            </w:pPr>
            <w:r w:rsidRPr="005C2A50">
              <w:rPr>
                <w:b/>
              </w:rPr>
              <w:t>Standardı Hazırlayan Kuruluş(lar):</w:t>
            </w:r>
          </w:p>
          <w:p w:rsidR="007816D5" w:rsidRPr="005C2A50" w:rsidRDefault="007816D5" w:rsidP="004104DD">
            <w:pPr>
              <w:pStyle w:val="NormalWeb"/>
              <w:rPr>
                <w:b/>
              </w:rPr>
            </w:pPr>
          </w:p>
        </w:tc>
        <w:tc>
          <w:tcPr>
            <w:tcW w:w="4993" w:type="dxa"/>
            <w:vAlign w:val="center"/>
          </w:tcPr>
          <w:p w:rsidR="007816D5" w:rsidRPr="00A5730D" w:rsidRDefault="007816D5" w:rsidP="007123E3">
            <w:pPr>
              <w:pStyle w:val="NormalWeb"/>
              <w:rPr>
                <w:b/>
              </w:rPr>
            </w:pPr>
            <w:r w:rsidRPr="002A708C">
              <w:rPr>
                <w:b/>
                <w:color w:val="000000"/>
              </w:rPr>
              <w:t>Hak-İş Konfederasyonu</w:t>
            </w:r>
            <w:r w:rsidR="007123E3">
              <w:rPr>
                <w:b/>
                <w:color w:val="000000"/>
              </w:rPr>
              <w:t xml:space="preserve"> Koordinasyonunda </w:t>
            </w:r>
            <w:r w:rsidRPr="002A708C">
              <w:rPr>
                <w:b/>
                <w:color w:val="000000"/>
              </w:rPr>
              <w:t>Çelik-İş Sendikası</w:t>
            </w: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Standardı Doğrulayan Sektör </w:t>
            </w:r>
            <w:r w:rsidR="00B227CB" w:rsidRPr="005C2A50">
              <w:rPr>
                <w:b/>
              </w:rPr>
              <w:t>Komitesi:</w:t>
            </w:r>
          </w:p>
          <w:p w:rsidR="00323703" w:rsidRPr="005C2A50" w:rsidRDefault="00323703" w:rsidP="004104DD">
            <w:pPr>
              <w:pStyle w:val="NormalWeb"/>
              <w:rPr>
                <w:b/>
              </w:rPr>
            </w:pPr>
          </w:p>
        </w:tc>
        <w:tc>
          <w:tcPr>
            <w:tcW w:w="4993" w:type="dxa"/>
            <w:vAlign w:val="center"/>
          </w:tcPr>
          <w:p w:rsidR="00323703" w:rsidRPr="00B44938" w:rsidRDefault="00CB0522" w:rsidP="00EF79B2">
            <w:pPr>
              <w:pStyle w:val="NormalWeb"/>
              <w:rPr>
                <w:b/>
              </w:rPr>
            </w:pPr>
            <w:r w:rsidRPr="00B44938">
              <w:rPr>
                <w:b/>
              </w:rPr>
              <w:t xml:space="preserve">MYK </w:t>
            </w:r>
            <w:r>
              <w:rPr>
                <w:b/>
              </w:rPr>
              <w:t>Metal</w:t>
            </w:r>
            <w:r w:rsidRPr="00B44938">
              <w:rPr>
                <w:b/>
              </w:rPr>
              <w:t xml:space="preserve"> Sektör Komitesi</w:t>
            </w: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MYK Yönetim Kurulu Onay Tarih/ Sayı:</w:t>
            </w:r>
          </w:p>
          <w:p w:rsidR="00323703" w:rsidRPr="005C2A50" w:rsidRDefault="00323703" w:rsidP="004104DD">
            <w:pPr>
              <w:pStyle w:val="NormalWeb"/>
              <w:rPr>
                <w:b/>
              </w:rPr>
            </w:pPr>
          </w:p>
        </w:tc>
        <w:tc>
          <w:tcPr>
            <w:tcW w:w="4993" w:type="dxa"/>
            <w:vAlign w:val="center"/>
          </w:tcPr>
          <w:p w:rsidR="00323703" w:rsidRPr="005C2A50" w:rsidRDefault="00AB6B63" w:rsidP="00AB6B63">
            <w:pPr>
              <w:pStyle w:val="NormalWeb"/>
            </w:pPr>
            <w:r>
              <w:rPr>
                <w:b/>
              </w:rPr>
              <w:t>29.08.2013</w:t>
            </w:r>
            <w:r w:rsidR="00FE5FDF">
              <w:rPr>
                <w:b/>
              </w:rPr>
              <w:t xml:space="preserve"> T</w:t>
            </w:r>
            <w:r w:rsidR="00FE5FDF" w:rsidRPr="00750297">
              <w:rPr>
                <w:b/>
              </w:rPr>
              <w:t xml:space="preserve">arih ve </w:t>
            </w:r>
            <w:r>
              <w:rPr>
                <w:b/>
              </w:rPr>
              <w:t>2013/68</w:t>
            </w:r>
            <w:r w:rsidR="00FE5FDF" w:rsidRPr="00750297">
              <w:rPr>
                <w:b/>
              </w:rPr>
              <w:t xml:space="preserve"> </w:t>
            </w:r>
            <w:r w:rsidR="00FE5FDF">
              <w:rPr>
                <w:b/>
              </w:rPr>
              <w:t>S</w:t>
            </w:r>
            <w:r w:rsidR="00FE5FDF" w:rsidRPr="00750297">
              <w:rPr>
                <w:b/>
              </w:rPr>
              <w:t xml:space="preserve">ayılı </w:t>
            </w:r>
            <w:r w:rsidR="00FE5FDF">
              <w:rPr>
                <w:b/>
              </w:rPr>
              <w:t>K</w:t>
            </w:r>
            <w:r w:rsidR="00FE5FDF" w:rsidRPr="00750297">
              <w:rPr>
                <w:b/>
              </w:rPr>
              <w:t>arar</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Resmi Gazete Tarih/Sayı: </w:t>
            </w:r>
          </w:p>
          <w:p w:rsidR="00323703" w:rsidRPr="005C2A50" w:rsidRDefault="00323703" w:rsidP="004104DD">
            <w:pPr>
              <w:pStyle w:val="NormalWeb"/>
              <w:rPr>
                <w:b/>
              </w:rPr>
            </w:pPr>
          </w:p>
        </w:tc>
        <w:tc>
          <w:tcPr>
            <w:tcW w:w="4993" w:type="dxa"/>
          </w:tcPr>
          <w:p w:rsidR="00323703" w:rsidRDefault="00323703" w:rsidP="004104DD">
            <w:pPr>
              <w:pStyle w:val="NormalWeb"/>
            </w:pPr>
          </w:p>
          <w:p w:rsidR="003F4DF2" w:rsidRPr="005C2A50" w:rsidRDefault="0025653C" w:rsidP="004104DD">
            <w:pPr>
              <w:pStyle w:val="NormalWeb"/>
            </w:pPr>
            <w:r w:rsidRPr="0025653C">
              <w:rPr>
                <w:b/>
              </w:rPr>
              <w:t>03.10.2013-28784 (Mükerrer)</w:t>
            </w:r>
            <w:r w:rsidR="003F4DF2">
              <w:t xml:space="preserve"> </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Revizyon No:</w:t>
            </w:r>
          </w:p>
          <w:p w:rsidR="00323703" w:rsidRPr="005C2A50" w:rsidRDefault="00323703" w:rsidP="004104DD">
            <w:pPr>
              <w:pStyle w:val="NormalWeb"/>
              <w:rPr>
                <w:b/>
              </w:rPr>
            </w:pPr>
          </w:p>
        </w:tc>
        <w:tc>
          <w:tcPr>
            <w:tcW w:w="4993" w:type="dxa"/>
          </w:tcPr>
          <w:p w:rsidR="00A06AC4" w:rsidRPr="005C2A50" w:rsidRDefault="00A06AC4" w:rsidP="004104DD">
            <w:pPr>
              <w:pStyle w:val="NormalWeb"/>
            </w:pPr>
          </w:p>
          <w:p w:rsidR="00323703" w:rsidRPr="00B44938" w:rsidRDefault="00A06AC4" w:rsidP="00A06AC4">
            <w:pPr>
              <w:pStyle w:val="NormalWeb"/>
              <w:jc w:val="center"/>
              <w:rPr>
                <w:b/>
              </w:rPr>
            </w:pPr>
            <w:r w:rsidRPr="00B44938">
              <w:rPr>
                <w:b/>
              </w:rPr>
              <w:t>00</w:t>
            </w:r>
          </w:p>
          <w:p w:rsidR="00A06AC4" w:rsidRPr="005C2A50" w:rsidRDefault="00A06AC4" w:rsidP="004104DD">
            <w:pPr>
              <w:pStyle w:val="NormalWeb"/>
            </w:pPr>
          </w:p>
        </w:tc>
      </w:tr>
    </w:tbl>
    <w:p w:rsidR="00323703" w:rsidRPr="005C2A50" w:rsidRDefault="00323703" w:rsidP="00323703">
      <w:pPr>
        <w:pStyle w:val="Altbilgi"/>
        <w:jc w:val="center"/>
        <w:rPr>
          <w:rFonts w:ascii="Times New Roman" w:hAnsi="Times New Roman"/>
          <w:sz w:val="24"/>
          <w:szCs w:val="24"/>
        </w:rPr>
      </w:pPr>
    </w:p>
    <w:p w:rsidR="00323703" w:rsidRDefault="00323703" w:rsidP="007123E3">
      <w:pPr>
        <w:jc w:val="center"/>
        <w:rPr>
          <w:rFonts w:ascii="Times New Roman" w:hAnsi="Times New Roman"/>
          <w:b/>
          <w:sz w:val="24"/>
          <w:szCs w:val="24"/>
        </w:rPr>
      </w:pPr>
      <w:r w:rsidRPr="005C2A50">
        <w:rPr>
          <w:b/>
          <w:bCs/>
        </w:rPr>
        <w:br w:type="page"/>
      </w:r>
      <w:r w:rsidRPr="005C2A50">
        <w:rPr>
          <w:rFonts w:ascii="Times New Roman" w:hAnsi="Times New Roman"/>
          <w:b/>
          <w:sz w:val="24"/>
          <w:szCs w:val="24"/>
        </w:rPr>
        <w:lastRenderedPageBreak/>
        <w:t>T</w:t>
      </w:r>
      <w:r w:rsidR="00056B36" w:rsidRPr="005C2A50">
        <w:rPr>
          <w:rFonts w:ascii="Times New Roman" w:hAnsi="Times New Roman"/>
          <w:b/>
          <w:sz w:val="24"/>
          <w:szCs w:val="24"/>
        </w:rPr>
        <w:t>ERİMLER</w:t>
      </w:r>
      <w:r w:rsidRPr="005C2A50">
        <w:rPr>
          <w:rFonts w:ascii="Times New Roman" w:hAnsi="Times New Roman"/>
          <w:b/>
          <w:sz w:val="24"/>
          <w:szCs w:val="24"/>
        </w:rPr>
        <w:t>, SİMGE</w:t>
      </w:r>
      <w:r w:rsidR="00056B36" w:rsidRPr="005C2A50">
        <w:rPr>
          <w:rFonts w:ascii="Times New Roman" w:hAnsi="Times New Roman"/>
          <w:b/>
          <w:sz w:val="24"/>
          <w:szCs w:val="24"/>
        </w:rPr>
        <w:t>LER</w:t>
      </w:r>
      <w:r w:rsidRPr="005C2A50">
        <w:rPr>
          <w:rFonts w:ascii="Times New Roman" w:hAnsi="Times New Roman"/>
          <w:b/>
          <w:sz w:val="24"/>
          <w:szCs w:val="24"/>
        </w:rPr>
        <w:t xml:space="preserve"> VE KISALTMALAR</w:t>
      </w:r>
    </w:p>
    <w:p w:rsidR="00C73C25" w:rsidRDefault="00C73C25" w:rsidP="007A7089">
      <w:pPr>
        <w:jc w:val="both"/>
        <w:rPr>
          <w:rFonts w:ascii="Times New Roman" w:hAnsi="Times New Roman"/>
          <w:sz w:val="24"/>
          <w:szCs w:val="24"/>
        </w:rPr>
      </w:pPr>
      <w:r w:rsidRPr="003E486F">
        <w:rPr>
          <w:rFonts w:ascii="Times New Roman" w:hAnsi="Times New Roman"/>
          <w:b/>
          <w:sz w:val="24"/>
          <w:szCs w:val="24"/>
        </w:rPr>
        <w:t xml:space="preserve">BAŞLIK: </w:t>
      </w:r>
      <w:r w:rsidRPr="007A7089">
        <w:rPr>
          <w:rFonts w:ascii="Times New Roman" w:hAnsi="Times New Roman"/>
          <w:sz w:val="24"/>
          <w:szCs w:val="24"/>
        </w:rPr>
        <w:t>Vargel planya tezgahlarında</w:t>
      </w:r>
      <w:r>
        <w:rPr>
          <w:rFonts w:ascii="Times New Roman" w:hAnsi="Times New Roman"/>
          <w:b/>
          <w:sz w:val="24"/>
          <w:szCs w:val="24"/>
        </w:rPr>
        <w:t xml:space="preserve"> </w:t>
      </w:r>
      <w:r>
        <w:rPr>
          <w:rFonts w:ascii="Times New Roman" w:hAnsi="Times New Roman"/>
          <w:sz w:val="24"/>
          <w:szCs w:val="24"/>
        </w:rPr>
        <w:t xml:space="preserve">yapılacak işlem tipine göre talaş alma işlemlerinde kullanılmak üzere </w:t>
      </w:r>
      <w:r w:rsidRPr="003E486F">
        <w:rPr>
          <w:rFonts w:ascii="Times New Roman" w:hAnsi="Times New Roman"/>
          <w:sz w:val="24"/>
          <w:szCs w:val="24"/>
        </w:rPr>
        <w:t>kesici takımların bağlandığı mekanizmayı,</w:t>
      </w:r>
    </w:p>
    <w:p w:rsidR="00C73C25" w:rsidRPr="007816D5" w:rsidRDefault="00C73C25" w:rsidP="007816D5">
      <w:pPr>
        <w:jc w:val="both"/>
        <w:rPr>
          <w:rFonts w:ascii="Times New Roman" w:hAnsi="Times New Roman"/>
          <w:sz w:val="24"/>
          <w:szCs w:val="24"/>
        </w:rPr>
      </w:pPr>
      <w:r w:rsidRPr="007816D5">
        <w:rPr>
          <w:rFonts w:ascii="Times New Roman" w:hAnsi="Times New Roman"/>
          <w:b/>
          <w:sz w:val="24"/>
          <w:szCs w:val="24"/>
        </w:rPr>
        <w:t xml:space="preserve">ÇEVRE KORUMA: </w:t>
      </w:r>
      <w:r w:rsidRPr="007816D5">
        <w:rPr>
          <w:rFonts w:ascii="Times New Roman" w:hAnsi="Times New Roman"/>
          <w:sz w:val="24"/>
          <w:szCs w:val="24"/>
        </w:rPr>
        <w:t>Çalışmalarda, çevreye zarar vermeyen malzemeleri veya süreçleri kullanmayı veya zararlı atıkların uyg</w:t>
      </w:r>
      <w:r>
        <w:rPr>
          <w:rFonts w:ascii="Times New Roman" w:hAnsi="Times New Roman"/>
          <w:sz w:val="24"/>
          <w:szCs w:val="24"/>
        </w:rPr>
        <w:t>un Şekilde bertaraf edilmesini,</w:t>
      </w:r>
    </w:p>
    <w:p w:rsidR="00C73C25" w:rsidRPr="007816D5" w:rsidRDefault="00C73C25" w:rsidP="007816D5">
      <w:pPr>
        <w:jc w:val="both"/>
        <w:rPr>
          <w:rFonts w:ascii="Times New Roman" w:hAnsi="Times New Roman"/>
          <w:sz w:val="24"/>
          <w:szCs w:val="24"/>
        </w:rPr>
      </w:pPr>
      <w:r w:rsidRPr="007816D5">
        <w:rPr>
          <w:rFonts w:ascii="Times New Roman" w:hAnsi="Times New Roman"/>
          <w:b/>
          <w:sz w:val="24"/>
          <w:szCs w:val="24"/>
        </w:rPr>
        <w:t xml:space="preserve">EKSENLEME: </w:t>
      </w:r>
      <w:r w:rsidRPr="00C1711A">
        <w:rPr>
          <w:rFonts w:ascii="Times New Roman" w:hAnsi="Times New Roman"/>
          <w:sz w:val="24"/>
          <w:szCs w:val="24"/>
        </w:rPr>
        <w:t>K</w:t>
      </w:r>
      <w:r>
        <w:rPr>
          <w:rFonts w:ascii="Times New Roman" w:hAnsi="Times New Roman"/>
          <w:sz w:val="24"/>
          <w:szCs w:val="24"/>
        </w:rPr>
        <w:t>esici takımın parça eksenine ayarlanmasını,</w:t>
      </w:r>
    </w:p>
    <w:p w:rsidR="00C73C25" w:rsidRPr="007816D5" w:rsidRDefault="00C73C25" w:rsidP="007816D5">
      <w:pPr>
        <w:jc w:val="both"/>
        <w:rPr>
          <w:rFonts w:ascii="Times New Roman" w:hAnsi="Times New Roman"/>
          <w:sz w:val="24"/>
          <w:szCs w:val="24"/>
        </w:rPr>
      </w:pPr>
      <w:r w:rsidRPr="007816D5">
        <w:rPr>
          <w:rFonts w:ascii="Times New Roman" w:hAnsi="Times New Roman"/>
          <w:b/>
          <w:sz w:val="24"/>
          <w:szCs w:val="24"/>
        </w:rPr>
        <w:t xml:space="preserve">ELLEÇLEME: </w:t>
      </w:r>
      <w:r w:rsidRPr="007816D5">
        <w:rPr>
          <w:rFonts w:ascii="Times New Roman" w:hAnsi="Times New Roman"/>
          <w:sz w:val="24"/>
          <w:szCs w:val="24"/>
        </w:rPr>
        <w:t xml:space="preserve">Yüklerin araçlara </w:t>
      </w:r>
      <w:r>
        <w:rPr>
          <w:rFonts w:ascii="Times New Roman" w:hAnsi="Times New Roman"/>
          <w:sz w:val="24"/>
          <w:szCs w:val="24"/>
        </w:rPr>
        <w:t>yüklenmesini, indirilmesini, boşaltılmasını,</w:t>
      </w:r>
    </w:p>
    <w:p w:rsidR="00C73C25" w:rsidRPr="007816D5" w:rsidRDefault="00C73C25" w:rsidP="007816D5">
      <w:pPr>
        <w:jc w:val="both"/>
        <w:rPr>
          <w:rFonts w:ascii="Times New Roman" w:hAnsi="Times New Roman"/>
          <w:sz w:val="24"/>
          <w:szCs w:val="24"/>
        </w:rPr>
      </w:pPr>
      <w:r w:rsidRPr="007816D5">
        <w:rPr>
          <w:rFonts w:ascii="Times New Roman" w:hAnsi="Times New Roman"/>
          <w:b/>
          <w:sz w:val="24"/>
          <w:szCs w:val="24"/>
        </w:rPr>
        <w:t xml:space="preserve">HİDROLİK: </w:t>
      </w:r>
      <w:r w:rsidRPr="007816D5">
        <w:rPr>
          <w:rFonts w:ascii="Times New Roman" w:hAnsi="Times New Roman"/>
          <w:sz w:val="24"/>
          <w:szCs w:val="24"/>
        </w:rPr>
        <w:t xml:space="preserve">Basınç altındaki sıvılar ile gücün üretimi, kontrolü, kullanımı ve </w:t>
      </w:r>
      <w:r>
        <w:rPr>
          <w:rFonts w:ascii="Times New Roman" w:hAnsi="Times New Roman"/>
          <w:sz w:val="24"/>
          <w:szCs w:val="24"/>
        </w:rPr>
        <w:t>iletimi ile ilgili teknolojiyi,</w:t>
      </w:r>
    </w:p>
    <w:p w:rsidR="00C73C25" w:rsidRDefault="00C73C25" w:rsidP="007123E3">
      <w:pPr>
        <w:jc w:val="both"/>
        <w:rPr>
          <w:rFonts w:ascii="Times New Roman" w:hAnsi="Times New Roman"/>
          <w:sz w:val="24"/>
          <w:szCs w:val="24"/>
        </w:rPr>
      </w:pPr>
      <w:r w:rsidRPr="008C1962">
        <w:rPr>
          <w:rFonts w:ascii="Times New Roman" w:hAnsi="Times New Roman"/>
          <w:b/>
          <w:sz w:val="24"/>
          <w:szCs w:val="24"/>
        </w:rPr>
        <w:t>ISCO</w:t>
      </w:r>
      <w:r>
        <w:rPr>
          <w:rFonts w:ascii="Times New Roman" w:hAnsi="Times New Roman"/>
          <w:b/>
          <w:sz w:val="24"/>
          <w:szCs w:val="24"/>
        </w:rPr>
        <w:t xml:space="preserve">: </w:t>
      </w:r>
      <w:r w:rsidRPr="00F55574">
        <w:rPr>
          <w:rFonts w:ascii="Times New Roman" w:hAnsi="Times New Roman"/>
          <w:sz w:val="24"/>
          <w:szCs w:val="24"/>
        </w:rPr>
        <w:t>Uluslararası Standart Meslek Sınıflaması’nı,</w:t>
      </w:r>
    </w:p>
    <w:p w:rsidR="00C73C25" w:rsidRPr="007816D5" w:rsidRDefault="00C73C25" w:rsidP="007816D5">
      <w:pPr>
        <w:jc w:val="both"/>
        <w:rPr>
          <w:rFonts w:ascii="Times New Roman" w:hAnsi="Times New Roman"/>
          <w:b/>
          <w:sz w:val="24"/>
          <w:szCs w:val="24"/>
        </w:rPr>
      </w:pPr>
      <w:r w:rsidRPr="007816D5">
        <w:rPr>
          <w:rFonts w:ascii="Times New Roman" w:hAnsi="Times New Roman"/>
          <w:b/>
          <w:sz w:val="24"/>
          <w:szCs w:val="24"/>
        </w:rPr>
        <w:t xml:space="preserve">İSG: </w:t>
      </w:r>
      <w:r w:rsidRPr="007816D5">
        <w:rPr>
          <w:rFonts w:ascii="Times New Roman" w:hAnsi="Times New Roman"/>
          <w:sz w:val="24"/>
          <w:szCs w:val="24"/>
        </w:rPr>
        <w:t>İş Sağlığı ve Güvenliğini,</w:t>
      </w:r>
    </w:p>
    <w:p w:rsidR="00C73C25" w:rsidRPr="007816D5" w:rsidRDefault="00C73C25" w:rsidP="007816D5">
      <w:pPr>
        <w:jc w:val="both"/>
        <w:rPr>
          <w:rFonts w:ascii="Times New Roman" w:hAnsi="Times New Roman"/>
          <w:sz w:val="24"/>
          <w:szCs w:val="24"/>
        </w:rPr>
      </w:pPr>
      <w:r w:rsidRPr="007816D5">
        <w:rPr>
          <w:rFonts w:ascii="Times New Roman" w:hAnsi="Times New Roman"/>
          <w:b/>
          <w:sz w:val="24"/>
          <w:szCs w:val="24"/>
        </w:rPr>
        <w:t xml:space="preserve">KALİBRASYON: </w:t>
      </w:r>
      <w:r w:rsidRPr="007816D5">
        <w:rPr>
          <w:rFonts w:ascii="Times New Roman" w:hAnsi="Times New Roman"/>
          <w:sz w:val="24"/>
          <w:szCs w:val="24"/>
        </w:rPr>
        <w:t xml:space="preserve">Doğruluğundan emin olunan (izlenebilirliği sağlanmış) referans ölçüm cihazı ile doğruluğundan emin olunamayan bir ölçüm cihazını mukayese ederek ölçüm sonuçlarını </w:t>
      </w:r>
      <w:r>
        <w:rPr>
          <w:rFonts w:ascii="Times New Roman" w:hAnsi="Times New Roman"/>
          <w:sz w:val="24"/>
          <w:szCs w:val="24"/>
        </w:rPr>
        <w:t>raporlama işlemini,</w:t>
      </w:r>
    </w:p>
    <w:p w:rsidR="00C73C25" w:rsidRPr="007816D5" w:rsidRDefault="00C73C25" w:rsidP="007816D5">
      <w:pPr>
        <w:jc w:val="both"/>
        <w:rPr>
          <w:rFonts w:ascii="Times New Roman" w:hAnsi="Times New Roman"/>
          <w:sz w:val="24"/>
          <w:szCs w:val="24"/>
        </w:rPr>
      </w:pPr>
      <w:r>
        <w:rPr>
          <w:rFonts w:ascii="Times New Roman" w:hAnsi="Times New Roman"/>
          <w:b/>
          <w:sz w:val="24"/>
          <w:szCs w:val="24"/>
        </w:rPr>
        <w:t>KANAL</w:t>
      </w:r>
      <w:r w:rsidRPr="00F4301F">
        <w:rPr>
          <w:rFonts w:ascii="Times New Roman" w:hAnsi="Times New Roman"/>
          <w:b/>
          <w:sz w:val="24"/>
          <w:szCs w:val="24"/>
        </w:rPr>
        <w:t xml:space="preserve"> KALEMİ</w:t>
      </w:r>
      <w:r w:rsidRPr="007816D5">
        <w:rPr>
          <w:rFonts w:ascii="Times New Roman" w:hAnsi="Times New Roman"/>
          <w:b/>
          <w:sz w:val="24"/>
          <w:szCs w:val="24"/>
        </w:rPr>
        <w:t xml:space="preserve">: </w:t>
      </w:r>
      <w:r w:rsidRPr="007816D5">
        <w:rPr>
          <w:rFonts w:ascii="Times New Roman" w:hAnsi="Times New Roman"/>
          <w:sz w:val="24"/>
          <w:szCs w:val="24"/>
        </w:rPr>
        <w:t>Kanal açma işlemlerine kullanılan uygun biçimlendirilmiş kesici takımı,</w:t>
      </w:r>
    </w:p>
    <w:p w:rsidR="00C73C25" w:rsidRDefault="00C73C25" w:rsidP="007A7089">
      <w:pPr>
        <w:jc w:val="both"/>
        <w:rPr>
          <w:rFonts w:ascii="Times New Roman" w:hAnsi="Times New Roman"/>
          <w:sz w:val="24"/>
          <w:szCs w:val="24"/>
        </w:rPr>
      </w:pPr>
      <w:r w:rsidRPr="00E64000">
        <w:rPr>
          <w:rFonts w:ascii="Times New Roman" w:hAnsi="Times New Roman"/>
          <w:b/>
          <w:sz w:val="24"/>
          <w:szCs w:val="24"/>
        </w:rPr>
        <w:t>KATER:</w:t>
      </w:r>
      <w:r>
        <w:rPr>
          <w:rFonts w:ascii="Times New Roman" w:hAnsi="Times New Roman"/>
          <w:sz w:val="24"/>
          <w:szCs w:val="24"/>
        </w:rPr>
        <w:t xml:space="preserve"> </w:t>
      </w:r>
      <w:r w:rsidRPr="00E64000">
        <w:rPr>
          <w:rFonts w:ascii="Times New Roman" w:hAnsi="Times New Roman"/>
          <w:sz w:val="24"/>
          <w:szCs w:val="24"/>
        </w:rPr>
        <w:t>Kesici takımların tezgaha bağlanmasında kullanılan gereci,</w:t>
      </w:r>
    </w:p>
    <w:p w:rsidR="00C73C25" w:rsidRPr="00E64000" w:rsidRDefault="00C73C25" w:rsidP="007A7089">
      <w:pPr>
        <w:jc w:val="both"/>
        <w:rPr>
          <w:rFonts w:ascii="Times New Roman" w:hAnsi="Times New Roman"/>
          <w:sz w:val="24"/>
          <w:szCs w:val="24"/>
        </w:rPr>
      </w:pPr>
      <w:r w:rsidRPr="00E64000">
        <w:rPr>
          <w:rFonts w:ascii="Times New Roman" w:hAnsi="Times New Roman"/>
          <w:b/>
          <w:sz w:val="24"/>
          <w:szCs w:val="24"/>
        </w:rPr>
        <w:t xml:space="preserve">KESME HIZI: </w:t>
      </w:r>
      <w:r>
        <w:rPr>
          <w:rFonts w:ascii="Times New Roman" w:hAnsi="Times New Roman"/>
          <w:sz w:val="24"/>
          <w:szCs w:val="24"/>
        </w:rPr>
        <w:t>Kesici takımının dakikada iş parçası üzerinden talaş kaldırarak metre cinsinden aldığı yolu,</w:t>
      </w:r>
    </w:p>
    <w:p w:rsidR="00C73C25" w:rsidRPr="00E64000" w:rsidRDefault="00C73C25" w:rsidP="007A7089">
      <w:pPr>
        <w:jc w:val="both"/>
        <w:rPr>
          <w:rFonts w:ascii="Times New Roman" w:hAnsi="Times New Roman"/>
          <w:sz w:val="24"/>
          <w:szCs w:val="24"/>
        </w:rPr>
      </w:pPr>
      <w:r w:rsidRPr="00E64000">
        <w:rPr>
          <w:rFonts w:ascii="Times New Roman" w:hAnsi="Times New Roman"/>
          <w:b/>
          <w:sz w:val="24"/>
          <w:szCs w:val="24"/>
        </w:rPr>
        <w:t>KESME SIVISI:</w:t>
      </w:r>
      <w:r w:rsidRPr="00E64000">
        <w:rPr>
          <w:rFonts w:ascii="Times New Roman" w:hAnsi="Times New Roman"/>
          <w:sz w:val="24"/>
          <w:szCs w:val="24"/>
        </w:rPr>
        <w:t xml:space="preserve"> Talaşlı imalat işlemlerinde iş parçası ve kesici takımlar arasında sürtünme- den dolayı oluşan yüksek sıcaklığın makul değerlerde tutulması için kullanılan sıvıyı,</w:t>
      </w:r>
    </w:p>
    <w:p w:rsidR="00C73C25" w:rsidRPr="007816D5" w:rsidRDefault="00C73C25" w:rsidP="007816D5">
      <w:pPr>
        <w:jc w:val="both"/>
        <w:rPr>
          <w:rFonts w:ascii="Times New Roman" w:hAnsi="Times New Roman"/>
          <w:sz w:val="24"/>
          <w:szCs w:val="24"/>
        </w:rPr>
      </w:pPr>
      <w:r w:rsidRPr="007816D5">
        <w:rPr>
          <w:rFonts w:ascii="Times New Roman" w:hAnsi="Times New Roman"/>
          <w:b/>
          <w:sz w:val="24"/>
          <w:szCs w:val="24"/>
        </w:rPr>
        <w:t>Kİ</w:t>
      </w:r>
      <w:r>
        <w:rPr>
          <w:rFonts w:ascii="Times New Roman" w:hAnsi="Times New Roman"/>
          <w:b/>
          <w:sz w:val="24"/>
          <w:szCs w:val="24"/>
        </w:rPr>
        <w:t>Şİ</w:t>
      </w:r>
      <w:r w:rsidRPr="007816D5">
        <w:rPr>
          <w:rFonts w:ascii="Times New Roman" w:hAnsi="Times New Roman"/>
          <w:b/>
          <w:sz w:val="24"/>
          <w:szCs w:val="24"/>
        </w:rPr>
        <w:t xml:space="preserve">SEL KORUYUCU DONANIM: </w:t>
      </w:r>
      <w:r w:rsidRPr="007816D5">
        <w:rPr>
          <w:rFonts w:ascii="Times New Roman" w:hAnsi="Times New Roman"/>
          <w:sz w:val="24"/>
          <w:szCs w:val="24"/>
        </w:rPr>
        <w:t xml:space="preserve">Çalışanı, yürütülen işten kaynaklanan, sağlık ve güvenliği etkileyen bir veya birden fazla riske karşı koruyan, çalışan tarafından giyilen, takılan veya tutulan tüm </w:t>
      </w:r>
      <w:r>
        <w:rPr>
          <w:rFonts w:ascii="Times New Roman" w:hAnsi="Times New Roman"/>
          <w:sz w:val="24"/>
          <w:szCs w:val="24"/>
        </w:rPr>
        <w:t>alet, araç, gereç ve cihazları,</w:t>
      </w:r>
    </w:p>
    <w:p w:rsidR="00C73C25" w:rsidRPr="007816D5" w:rsidRDefault="00C73C25" w:rsidP="007816D5">
      <w:pPr>
        <w:jc w:val="both"/>
        <w:rPr>
          <w:rFonts w:ascii="Times New Roman" w:hAnsi="Times New Roman"/>
          <w:sz w:val="24"/>
          <w:szCs w:val="24"/>
        </w:rPr>
      </w:pPr>
      <w:r>
        <w:rPr>
          <w:rFonts w:ascii="Times New Roman" w:hAnsi="Times New Roman"/>
          <w:b/>
          <w:sz w:val="24"/>
          <w:szCs w:val="24"/>
        </w:rPr>
        <w:t>KURS</w:t>
      </w:r>
      <w:r w:rsidRPr="007816D5">
        <w:rPr>
          <w:rFonts w:ascii="Times New Roman" w:hAnsi="Times New Roman"/>
          <w:b/>
          <w:sz w:val="24"/>
          <w:szCs w:val="24"/>
        </w:rPr>
        <w:t xml:space="preserve">: </w:t>
      </w:r>
      <w:r w:rsidRPr="007816D5">
        <w:rPr>
          <w:rFonts w:ascii="Times New Roman" w:hAnsi="Times New Roman"/>
          <w:sz w:val="24"/>
          <w:szCs w:val="24"/>
        </w:rPr>
        <w:t>Talaşlı üretim yapan takım tezgâhlarında talaş kaldırmanın yap</w:t>
      </w:r>
      <w:r>
        <w:rPr>
          <w:rFonts w:ascii="Times New Roman" w:hAnsi="Times New Roman"/>
          <w:sz w:val="24"/>
          <w:szCs w:val="24"/>
        </w:rPr>
        <w:t>ıldığı açıklığın ölçü değerini,</w:t>
      </w:r>
    </w:p>
    <w:p w:rsidR="00C73C25" w:rsidRDefault="00C73C25" w:rsidP="007A7089">
      <w:pPr>
        <w:jc w:val="both"/>
        <w:rPr>
          <w:rFonts w:ascii="Times New Roman" w:hAnsi="Times New Roman"/>
          <w:sz w:val="24"/>
          <w:szCs w:val="24"/>
        </w:rPr>
      </w:pPr>
      <w:r w:rsidRPr="00E64000">
        <w:rPr>
          <w:rFonts w:ascii="Times New Roman" w:hAnsi="Times New Roman"/>
          <w:b/>
          <w:sz w:val="24"/>
          <w:szCs w:val="24"/>
        </w:rPr>
        <w:t>MARKALAMA:</w:t>
      </w:r>
      <w:r w:rsidRPr="00E64000">
        <w:rPr>
          <w:rFonts w:ascii="Times New Roman" w:hAnsi="Times New Roman"/>
          <w:sz w:val="24"/>
          <w:szCs w:val="24"/>
        </w:rPr>
        <w:t xml:space="preserve"> Teknik çizimlerde belirlenmiş olan kesme, delme, birleştirme yerlerinin iş parçası üzerine işaretlenmesi işlemini,</w:t>
      </w:r>
    </w:p>
    <w:p w:rsidR="00C73C25" w:rsidRPr="007816D5" w:rsidRDefault="00C73C25" w:rsidP="007816D5">
      <w:pPr>
        <w:jc w:val="both"/>
        <w:rPr>
          <w:rFonts w:ascii="Times New Roman" w:hAnsi="Times New Roman"/>
          <w:sz w:val="24"/>
          <w:szCs w:val="24"/>
        </w:rPr>
      </w:pPr>
      <w:r w:rsidRPr="007816D5">
        <w:rPr>
          <w:rFonts w:ascii="Times New Roman" w:hAnsi="Times New Roman"/>
          <w:b/>
          <w:sz w:val="24"/>
          <w:szCs w:val="24"/>
        </w:rPr>
        <w:t xml:space="preserve">MASTAR: </w:t>
      </w:r>
      <w:r w:rsidRPr="007816D5">
        <w:rPr>
          <w:rFonts w:ascii="Times New Roman" w:hAnsi="Times New Roman"/>
          <w:sz w:val="24"/>
          <w:szCs w:val="24"/>
        </w:rPr>
        <w:t>İşlenen parçanın ölçülerinin uygun olup olmadığını karşılaştırma yoluyla bel</w:t>
      </w:r>
      <w:r>
        <w:rPr>
          <w:rFonts w:ascii="Times New Roman" w:hAnsi="Times New Roman"/>
          <w:sz w:val="24"/>
          <w:szCs w:val="24"/>
        </w:rPr>
        <w:t>irlemeye yarayan ölçü gerecini,</w:t>
      </w:r>
    </w:p>
    <w:p w:rsidR="00C73C25" w:rsidRDefault="00C73C25" w:rsidP="007816D5">
      <w:pPr>
        <w:jc w:val="both"/>
        <w:rPr>
          <w:rFonts w:ascii="Times New Roman" w:hAnsi="Times New Roman"/>
          <w:sz w:val="24"/>
          <w:szCs w:val="24"/>
        </w:rPr>
      </w:pPr>
      <w:r w:rsidRPr="00635758">
        <w:rPr>
          <w:rFonts w:ascii="Times New Roman" w:hAnsi="Times New Roman"/>
          <w:b/>
          <w:sz w:val="24"/>
          <w:szCs w:val="24"/>
        </w:rPr>
        <w:t>M</w:t>
      </w:r>
      <w:r>
        <w:rPr>
          <w:rFonts w:ascii="Times New Roman" w:hAnsi="Times New Roman"/>
          <w:b/>
          <w:sz w:val="24"/>
          <w:szCs w:val="24"/>
        </w:rPr>
        <w:t>İHENGİR</w:t>
      </w:r>
      <w:r w:rsidRPr="00635758">
        <w:rPr>
          <w:rFonts w:ascii="Times New Roman" w:hAnsi="Times New Roman"/>
          <w:b/>
          <w:sz w:val="24"/>
          <w:szCs w:val="24"/>
        </w:rPr>
        <w:t>:</w:t>
      </w:r>
      <w:r>
        <w:rPr>
          <w:rFonts w:ascii="Times New Roman" w:hAnsi="Times New Roman"/>
          <w:sz w:val="24"/>
          <w:szCs w:val="24"/>
        </w:rPr>
        <w:t xml:space="preserve"> Milimetrik olarak markalama yapmakta kullanılan ölçü aletini,</w:t>
      </w:r>
    </w:p>
    <w:p w:rsidR="00C73C25" w:rsidRPr="007816D5" w:rsidRDefault="00C73C25" w:rsidP="007816D5">
      <w:pPr>
        <w:jc w:val="both"/>
        <w:rPr>
          <w:rFonts w:ascii="Times New Roman" w:hAnsi="Times New Roman"/>
          <w:sz w:val="24"/>
          <w:szCs w:val="24"/>
        </w:rPr>
      </w:pPr>
      <w:r w:rsidRPr="007816D5">
        <w:rPr>
          <w:rFonts w:ascii="Times New Roman" w:hAnsi="Times New Roman"/>
          <w:b/>
          <w:sz w:val="24"/>
          <w:szCs w:val="24"/>
        </w:rPr>
        <w:t xml:space="preserve">PASO: </w:t>
      </w:r>
      <w:r w:rsidRPr="007816D5">
        <w:rPr>
          <w:rFonts w:ascii="Times New Roman" w:hAnsi="Times New Roman"/>
          <w:sz w:val="24"/>
          <w:szCs w:val="24"/>
        </w:rPr>
        <w:t>Talaşlı üretimde her bir işlem geçişinde iş parçasından alınan tala</w:t>
      </w:r>
      <w:r>
        <w:rPr>
          <w:rFonts w:ascii="Times New Roman" w:hAnsi="Times New Roman"/>
          <w:sz w:val="24"/>
          <w:szCs w:val="24"/>
        </w:rPr>
        <w:t>şın kalınlığını veya miktarını,</w:t>
      </w:r>
    </w:p>
    <w:p w:rsidR="00C73C25" w:rsidRPr="007816D5" w:rsidRDefault="00C73C25" w:rsidP="007816D5">
      <w:pPr>
        <w:jc w:val="both"/>
        <w:rPr>
          <w:rFonts w:ascii="Times New Roman" w:hAnsi="Times New Roman"/>
          <w:sz w:val="24"/>
          <w:szCs w:val="24"/>
        </w:rPr>
      </w:pPr>
      <w:r>
        <w:rPr>
          <w:rFonts w:ascii="Times New Roman" w:hAnsi="Times New Roman"/>
          <w:b/>
          <w:sz w:val="24"/>
          <w:szCs w:val="24"/>
        </w:rPr>
        <w:lastRenderedPageBreak/>
        <w:t>PLANYA TEZGAHI</w:t>
      </w:r>
      <w:r w:rsidRPr="00F4301F">
        <w:rPr>
          <w:rFonts w:ascii="Times New Roman" w:hAnsi="Times New Roman"/>
          <w:b/>
          <w:sz w:val="24"/>
          <w:szCs w:val="24"/>
        </w:rPr>
        <w:t>:</w:t>
      </w:r>
      <w:r>
        <w:rPr>
          <w:rFonts w:ascii="Times New Roman" w:hAnsi="Times New Roman"/>
          <w:b/>
          <w:sz w:val="24"/>
          <w:szCs w:val="24"/>
        </w:rPr>
        <w:t xml:space="preserve"> </w:t>
      </w:r>
      <w:r w:rsidRPr="00E64000">
        <w:rPr>
          <w:rFonts w:ascii="Times New Roman" w:hAnsi="Times New Roman"/>
          <w:sz w:val="24"/>
          <w:szCs w:val="24"/>
        </w:rPr>
        <w:t>Uzun parçaları işlemek için kesici</w:t>
      </w:r>
      <w:r w:rsidRPr="00635758">
        <w:rPr>
          <w:rFonts w:ascii="Times New Roman" w:hAnsi="Times New Roman"/>
          <w:sz w:val="24"/>
          <w:szCs w:val="24"/>
        </w:rPr>
        <w:t xml:space="preserve"> takımının sabit</w:t>
      </w:r>
      <w:r>
        <w:rPr>
          <w:rFonts w:ascii="Times New Roman" w:hAnsi="Times New Roman"/>
          <w:sz w:val="24"/>
          <w:szCs w:val="24"/>
        </w:rPr>
        <w:t>,</w:t>
      </w:r>
      <w:r w:rsidRPr="007816D5">
        <w:rPr>
          <w:rFonts w:ascii="Times New Roman" w:hAnsi="Times New Roman"/>
          <w:sz w:val="24"/>
          <w:szCs w:val="24"/>
        </w:rPr>
        <w:t xml:space="preserve"> </w:t>
      </w:r>
      <w:r>
        <w:rPr>
          <w:rFonts w:ascii="Times New Roman" w:hAnsi="Times New Roman"/>
          <w:sz w:val="24"/>
          <w:szCs w:val="24"/>
        </w:rPr>
        <w:t>iş parçasının</w:t>
      </w:r>
      <w:r w:rsidRPr="007816D5">
        <w:rPr>
          <w:rFonts w:ascii="Times New Roman" w:hAnsi="Times New Roman"/>
          <w:sz w:val="24"/>
          <w:szCs w:val="24"/>
        </w:rPr>
        <w:t xml:space="preserve"> doğrusal hareket yaparak talaş kaldırma işlemi</w:t>
      </w:r>
      <w:r>
        <w:rPr>
          <w:rFonts w:ascii="Times New Roman" w:hAnsi="Times New Roman"/>
          <w:sz w:val="24"/>
          <w:szCs w:val="24"/>
        </w:rPr>
        <w:t>nin</w:t>
      </w:r>
      <w:r w:rsidRPr="007816D5">
        <w:rPr>
          <w:rFonts w:ascii="Times New Roman" w:hAnsi="Times New Roman"/>
          <w:sz w:val="24"/>
          <w:szCs w:val="24"/>
        </w:rPr>
        <w:t xml:space="preserve"> yap</w:t>
      </w:r>
      <w:r>
        <w:rPr>
          <w:rFonts w:ascii="Times New Roman" w:hAnsi="Times New Roman"/>
          <w:sz w:val="24"/>
          <w:szCs w:val="24"/>
        </w:rPr>
        <w:t>ıldığı</w:t>
      </w:r>
      <w:r w:rsidRPr="007816D5">
        <w:rPr>
          <w:rFonts w:ascii="Times New Roman" w:hAnsi="Times New Roman"/>
          <w:sz w:val="24"/>
          <w:szCs w:val="24"/>
        </w:rPr>
        <w:t xml:space="preserve"> tezgahı,</w:t>
      </w:r>
    </w:p>
    <w:p w:rsidR="00C73C25" w:rsidRPr="00792AA9" w:rsidRDefault="00C73C25" w:rsidP="00D336D8">
      <w:pPr>
        <w:jc w:val="both"/>
        <w:rPr>
          <w:rFonts w:ascii="Times New Roman" w:hAnsi="Times New Roman"/>
          <w:sz w:val="24"/>
          <w:szCs w:val="24"/>
        </w:rPr>
      </w:pPr>
      <w:r w:rsidRPr="00792AA9">
        <w:rPr>
          <w:rFonts w:ascii="Times New Roman" w:hAnsi="Times New Roman"/>
          <w:b/>
          <w:sz w:val="24"/>
          <w:szCs w:val="24"/>
        </w:rPr>
        <w:t xml:space="preserve">RİSK DEĞERLENDİRMESİ: </w:t>
      </w:r>
      <w:r w:rsidRPr="00792AA9">
        <w:rPr>
          <w:rFonts w:ascii="Times New Roman" w:hAnsi="Times New Roman"/>
          <w:sz w:val="24"/>
          <w:szCs w:val="24"/>
        </w:rPr>
        <w:t>İş 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rsidR="00C73C25" w:rsidRPr="006F606E" w:rsidRDefault="00C73C25" w:rsidP="002F5186">
      <w:pPr>
        <w:jc w:val="both"/>
        <w:rPr>
          <w:rFonts w:ascii="Times New Roman" w:hAnsi="Times New Roman"/>
          <w:sz w:val="24"/>
          <w:szCs w:val="24"/>
        </w:rPr>
      </w:pPr>
      <w:r w:rsidRPr="006F606E">
        <w:rPr>
          <w:rFonts w:ascii="Times New Roman" w:hAnsi="Times New Roman"/>
          <w:b/>
          <w:sz w:val="24"/>
          <w:szCs w:val="24"/>
        </w:rPr>
        <w:t>RİSK:</w:t>
      </w:r>
      <w:r w:rsidRPr="006F606E">
        <w:rPr>
          <w:rFonts w:ascii="Times New Roman" w:hAnsi="Times New Roman"/>
          <w:sz w:val="24"/>
          <w:szCs w:val="24"/>
        </w:rPr>
        <w:t xml:space="preserve"> Tehlikeli bir olayın meydana gelme olasılığı ile sonuçlarının bileşimini,</w:t>
      </w:r>
    </w:p>
    <w:p w:rsidR="00C73C25" w:rsidRDefault="00C73C25" w:rsidP="007A7089">
      <w:pPr>
        <w:jc w:val="both"/>
        <w:rPr>
          <w:rFonts w:ascii="Times New Roman" w:hAnsi="Times New Roman"/>
          <w:sz w:val="24"/>
          <w:szCs w:val="24"/>
        </w:rPr>
      </w:pPr>
      <w:r w:rsidRPr="003E486F">
        <w:rPr>
          <w:rFonts w:ascii="Times New Roman" w:hAnsi="Times New Roman"/>
          <w:b/>
          <w:sz w:val="24"/>
          <w:szCs w:val="24"/>
        </w:rPr>
        <w:t xml:space="preserve">TABLA: </w:t>
      </w:r>
      <w:r w:rsidRPr="003E486F">
        <w:rPr>
          <w:rFonts w:ascii="Times New Roman" w:hAnsi="Times New Roman"/>
          <w:sz w:val="24"/>
          <w:szCs w:val="24"/>
        </w:rPr>
        <w:t>Konsolun üzerine yerleştirilmiş, sağa sola hareket eden, iş parçasının üzerine bağlandığı tablay</w:t>
      </w:r>
      <w:r>
        <w:rPr>
          <w:rFonts w:ascii="Times New Roman" w:hAnsi="Times New Roman"/>
          <w:sz w:val="24"/>
          <w:szCs w:val="24"/>
        </w:rPr>
        <w:t>ı,</w:t>
      </w:r>
    </w:p>
    <w:p w:rsidR="00C73C25" w:rsidRDefault="00C73C25" w:rsidP="00635758">
      <w:pPr>
        <w:jc w:val="both"/>
        <w:rPr>
          <w:rFonts w:ascii="Times New Roman" w:hAnsi="Times New Roman"/>
          <w:sz w:val="24"/>
          <w:szCs w:val="24"/>
        </w:rPr>
      </w:pPr>
      <w:r w:rsidRPr="000644D7">
        <w:rPr>
          <w:rFonts w:ascii="Times New Roman" w:hAnsi="Times New Roman"/>
          <w:b/>
          <w:sz w:val="24"/>
          <w:szCs w:val="24"/>
        </w:rPr>
        <w:t>TEHLİKE:</w:t>
      </w:r>
      <w:r w:rsidRPr="006A06EC">
        <w:rPr>
          <w:rFonts w:ascii="Times New Roman" w:hAnsi="Times New Roman"/>
          <w:b/>
          <w:sz w:val="24"/>
          <w:szCs w:val="24"/>
        </w:rPr>
        <w:t xml:space="preserve"> </w:t>
      </w:r>
      <w:r w:rsidRPr="006A06EC">
        <w:rPr>
          <w:rFonts w:ascii="Times New Roman" w:hAnsi="Times New Roman"/>
          <w:sz w:val="24"/>
          <w:szCs w:val="24"/>
        </w:rPr>
        <w:t>İşyerinde var olan ya da dışarıdan gelebilecek, çalışanı veya işyerini etkileyebilecek zarar veya hasar verme potansiyelini,</w:t>
      </w:r>
    </w:p>
    <w:p w:rsidR="00C73C25" w:rsidRPr="007816D5" w:rsidRDefault="00C73C25" w:rsidP="007816D5">
      <w:pPr>
        <w:jc w:val="both"/>
        <w:rPr>
          <w:rFonts w:ascii="Times New Roman" w:hAnsi="Times New Roman"/>
          <w:sz w:val="24"/>
          <w:szCs w:val="24"/>
        </w:rPr>
      </w:pPr>
      <w:r w:rsidRPr="007816D5">
        <w:rPr>
          <w:rFonts w:ascii="Times New Roman" w:hAnsi="Times New Roman"/>
          <w:b/>
          <w:sz w:val="24"/>
          <w:szCs w:val="24"/>
        </w:rPr>
        <w:t xml:space="preserve">VARGEL TEZGAHI: </w:t>
      </w:r>
      <w:r w:rsidRPr="007816D5">
        <w:rPr>
          <w:rFonts w:ascii="Times New Roman" w:hAnsi="Times New Roman"/>
          <w:sz w:val="24"/>
          <w:szCs w:val="24"/>
        </w:rPr>
        <w:t>İş parçasının sabit, kesicinin doğrusal hareket yaparak talaş kaldırma işlemi</w:t>
      </w:r>
      <w:r>
        <w:rPr>
          <w:rFonts w:ascii="Times New Roman" w:hAnsi="Times New Roman"/>
          <w:sz w:val="24"/>
          <w:szCs w:val="24"/>
        </w:rPr>
        <w:t>nin</w:t>
      </w:r>
      <w:r w:rsidRPr="007816D5">
        <w:rPr>
          <w:rFonts w:ascii="Times New Roman" w:hAnsi="Times New Roman"/>
          <w:sz w:val="24"/>
          <w:szCs w:val="24"/>
        </w:rPr>
        <w:t xml:space="preserve"> yap</w:t>
      </w:r>
      <w:r>
        <w:rPr>
          <w:rFonts w:ascii="Times New Roman" w:hAnsi="Times New Roman"/>
          <w:sz w:val="24"/>
          <w:szCs w:val="24"/>
        </w:rPr>
        <w:t xml:space="preserve">ıldığı </w:t>
      </w:r>
      <w:r w:rsidRPr="007816D5">
        <w:rPr>
          <w:rFonts w:ascii="Times New Roman" w:hAnsi="Times New Roman"/>
          <w:sz w:val="24"/>
          <w:szCs w:val="24"/>
        </w:rPr>
        <w:t>tezgahı,</w:t>
      </w:r>
    </w:p>
    <w:p w:rsidR="00C73C25" w:rsidRDefault="00C73C25" w:rsidP="007A7089">
      <w:pPr>
        <w:jc w:val="both"/>
        <w:rPr>
          <w:rFonts w:ascii="Times New Roman" w:hAnsi="Times New Roman"/>
          <w:sz w:val="24"/>
          <w:szCs w:val="24"/>
        </w:rPr>
      </w:pPr>
      <w:r w:rsidRPr="007A7089">
        <w:rPr>
          <w:rFonts w:ascii="Times New Roman" w:hAnsi="Times New Roman"/>
          <w:b/>
          <w:sz w:val="24"/>
          <w:szCs w:val="24"/>
        </w:rPr>
        <w:t>VOLAN:</w:t>
      </w:r>
      <w:r w:rsidRPr="007A7089">
        <w:rPr>
          <w:rFonts w:ascii="Times New Roman" w:hAnsi="Times New Roman"/>
          <w:sz w:val="24"/>
          <w:szCs w:val="24"/>
        </w:rPr>
        <w:t xml:space="preserve"> Dairesel hareketi doğrusal harekete dönüştüren mekanizmayı,</w:t>
      </w:r>
    </w:p>
    <w:p w:rsidR="00C73C25" w:rsidRPr="00635758" w:rsidRDefault="00C73C25" w:rsidP="007816D5">
      <w:pPr>
        <w:jc w:val="both"/>
        <w:rPr>
          <w:rFonts w:ascii="Times New Roman" w:hAnsi="Times New Roman"/>
          <w:sz w:val="24"/>
          <w:szCs w:val="24"/>
        </w:rPr>
      </w:pPr>
      <w:r w:rsidRPr="00635758">
        <w:rPr>
          <w:rFonts w:ascii="Times New Roman" w:hAnsi="Times New Roman"/>
          <w:b/>
          <w:sz w:val="24"/>
          <w:szCs w:val="24"/>
        </w:rPr>
        <w:t>YARI ÜRÜN:</w:t>
      </w:r>
      <w:r w:rsidRPr="00635758">
        <w:rPr>
          <w:rFonts w:ascii="Times New Roman" w:hAnsi="Times New Roman"/>
          <w:sz w:val="24"/>
          <w:szCs w:val="24"/>
        </w:rPr>
        <w:t xml:space="preserve"> Belirli imalat aşamalarından geçmiş ancak üzerinde yapılması gereken işlemler henüz</w:t>
      </w:r>
      <w:r>
        <w:rPr>
          <w:rFonts w:ascii="Times New Roman" w:hAnsi="Times New Roman"/>
          <w:sz w:val="24"/>
          <w:szCs w:val="24"/>
        </w:rPr>
        <w:t xml:space="preserve"> tamamlanmamış ürünü,</w:t>
      </w:r>
    </w:p>
    <w:p w:rsidR="00C73C25" w:rsidRDefault="00C73C25" w:rsidP="007816D5">
      <w:pPr>
        <w:jc w:val="both"/>
        <w:rPr>
          <w:rFonts w:ascii="Times New Roman" w:hAnsi="Times New Roman"/>
          <w:sz w:val="24"/>
          <w:szCs w:val="24"/>
        </w:rPr>
      </w:pPr>
      <w:r>
        <w:rPr>
          <w:rFonts w:ascii="Times New Roman" w:hAnsi="Times New Roman"/>
          <w:b/>
          <w:sz w:val="24"/>
          <w:szCs w:val="24"/>
        </w:rPr>
        <w:t>YÜZEY İŞLEME KALEMİ</w:t>
      </w:r>
      <w:r w:rsidRPr="00F4301F">
        <w:rPr>
          <w:rFonts w:ascii="Times New Roman" w:hAnsi="Times New Roman"/>
          <w:b/>
          <w:sz w:val="24"/>
          <w:szCs w:val="24"/>
        </w:rPr>
        <w:t xml:space="preserve">: </w:t>
      </w:r>
      <w:r w:rsidRPr="00635758">
        <w:rPr>
          <w:rFonts w:ascii="Times New Roman" w:hAnsi="Times New Roman"/>
          <w:sz w:val="24"/>
          <w:szCs w:val="24"/>
        </w:rPr>
        <w:t>İş parçalarının yüzeylerinden düzlemsel işleme yapabilen kesici takımı</w:t>
      </w:r>
      <w:r>
        <w:rPr>
          <w:rFonts w:ascii="Times New Roman" w:hAnsi="Times New Roman"/>
          <w:sz w:val="24"/>
          <w:szCs w:val="24"/>
        </w:rPr>
        <w:t>nı</w:t>
      </w:r>
    </w:p>
    <w:p w:rsidR="00327A0E" w:rsidRPr="00731001" w:rsidRDefault="00327A0E" w:rsidP="00327A0E">
      <w:pPr>
        <w:jc w:val="both"/>
        <w:rPr>
          <w:rFonts w:ascii="Times New Roman" w:hAnsi="Times New Roman"/>
          <w:sz w:val="24"/>
          <w:szCs w:val="24"/>
        </w:rPr>
      </w:pPr>
      <w:r w:rsidRPr="00731001">
        <w:rPr>
          <w:rFonts w:ascii="Times New Roman" w:hAnsi="Times New Roman"/>
          <w:sz w:val="24"/>
          <w:szCs w:val="24"/>
        </w:rPr>
        <w:t>ifade eder.</w:t>
      </w:r>
    </w:p>
    <w:p w:rsidR="005210F8" w:rsidRDefault="005210F8" w:rsidP="00323703">
      <w:pPr>
        <w:rPr>
          <w:rFonts w:ascii="Times New Roman" w:hAnsi="Times New Roman"/>
          <w:sz w:val="24"/>
          <w:szCs w:val="24"/>
        </w:rPr>
      </w:pPr>
    </w:p>
    <w:p w:rsidR="00635758" w:rsidRDefault="00635758" w:rsidP="00323703">
      <w:pPr>
        <w:rPr>
          <w:rFonts w:ascii="Times New Roman" w:hAnsi="Times New Roman"/>
          <w:sz w:val="24"/>
          <w:szCs w:val="24"/>
        </w:rPr>
      </w:pPr>
    </w:p>
    <w:p w:rsidR="00635758" w:rsidRDefault="00635758" w:rsidP="00323703">
      <w:pPr>
        <w:rPr>
          <w:rFonts w:ascii="Times New Roman" w:hAnsi="Times New Roman"/>
          <w:sz w:val="24"/>
          <w:szCs w:val="24"/>
        </w:rPr>
      </w:pPr>
    </w:p>
    <w:p w:rsidR="00635758" w:rsidRDefault="00635758" w:rsidP="00323703">
      <w:pPr>
        <w:rPr>
          <w:rFonts w:ascii="Times New Roman" w:hAnsi="Times New Roman"/>
          <w:sz w:val="24"/>
          <w:szCs w:val="24"/>
        </w:rPr>
      </w:pPr>
    </w:p>
    <w:p w:rsidR="002F5186" w:rsidRDefault="002F5186" w:rsidP="00323703">
      <w:pPr>
        <w:rPr>
          <w:rFonts w:ascii="Times New Roman" w:hAnsi="Times New Roman"/>
          <w:sz w:val="24"/>
          <w:szCs w:val="24"/>
        </w:rPr>
      </w:pPr>
    </w:p>
    <w:p w:rsidR="00635758" w:rsidRPr="005C2A50" w:rsidRDefault="00635758" w:rsidP="00323703">
      <w:pPr>
        <w:rPr>
          <w:rFonts w:ascii="Times New Roman" w:hAnsi="Times New Roman"/>
          <w:sz w:val="24"/>
          <w:szCs w:val="24"/>
        </w:rPr>
      </w:pPr>
    </w:p>
    <w:p w:rsidR="00A62A34" w:rsidRDefault="00A62A34" w:rsidP="005A0555">
      <w:pPr>
        <w:rPr>
          <w:rFonts w:ascii="Times New Roman" w:hAnsi="Times New Roman"/>
          <w:b/>
          <w:sz w:val="24"/>
          <w:szCs w:val="24"/>
        </w:rPr>
      </w:pPr>
    </w:p>
    <w:p w:rsidR="00792AA9" w:rsidRDefault="00792AA9" w:rsidP="005A0555">
      <w:pPr>
        <w:rPr>
          <w:rFonts w:ascii="Times New Roman" w:hAnsi="Times New Roman"/>
          <w:b/>
          <w:sz w:val="24"/>
          <w:szCs w:val="24"/>
        </w:rPr>
      </w:pPr>
    </w:p>
    <w:p w:rsidR="00792AA9" w:rsidRDefault="00792AA9" w:rsidP="005A0555">
      <w:pPr>
        <w:rPr>
          <w:rFonts w:ascii="Times New Roman" w:hAnsi="Times New Roman"/>
          <w:b/>
          <w:sz w:val="24"/>
          <w:szCs w:val="24"/>
        </w:rPr>
      </w:pPr>
    </w:p>
    <w:p w:rsidR="00792AA9" w:rsidRDefault="00792AA9" w:rsidP="005A0555">
      <w:pPr>
        <w:rPr>
          <w:rFonts w:ascii="Times New Roman" w:hAnsi="Times New Roman"/>
          <w:b/>
          <w:sz w:val="24"/>
          <w:szCs w:val="24"/>
        </w:rPr>
      </w:pPr>
    </w:p>
    <w:p w:rsidR="00792AA9" w:rsidRPr="005C2A50" w:rsidRDefault="00792AA9" w:rsidP="005A0555">
      <w:pPr>
        <w:rPr>
          <w:rFonts w:ascii="Times New Roman" w:hAnsi="Times New Roman"/>
          <w:b/>
          <w:sz w:val="24"/>
          <w:szCs w:val="24"/>
        </w:rPr>
      </w:pPr>
    </w:p>
    <w:p w:rsidR="0084000E" w:rsidRPr="005C2A50" w:rsidRDefault="0084000E" w:rsidP="005A0555">
      <w:pPr>
        <w:rPr>
          <w:rFonts w:ascii="Times New Roman" w:hAnsi="Times New Roman"/>
          <w:b/>
          <w:sz w:val="24"/>
          <w:szCs w:val="24"/>
        </w:rPr>
      </w:pPr>
    </w:p>
    <w:p w:rsidR="00C557C1" w:rsidRPr="00235703" w:rsidRDefault="00CB0522" w:rsidP="00CB0522">
      <w:pPr>
        <w:tabs>
          <w:tab w:val="left" w:pos="3509"/>
        </w:tabs>
        <w:rPr>
          <w:rFonts w:ascii="Times New Roman" w:hAnsi="Times New Roman"/>
          <w:b/>
          <w:sz w:val="24"/>
          <w:szCs w:val="24"/>
        </w:rPr>
      </w:pPr>
      <w:r>
        <w:rPr>
          <w:rFonts w:ascii="Times New Roman" w:hAnsi="Times New Roman"/>
          <w:b/>
          <w:sz w:val="24"/>
          <w:szCs w:val="24"/>
        </w:rPr>
        <w:lastRenderedPageBreak/>
        <w:tab/>
      </w:r>
      <w:r w:rsidR="00C557C1" w:rsidRPr="00235703">
        <w:rPr>
          <w:rFonts w:ascii="Times New Roman" w:hAnsi="Times New Roman"/>
          <w:b/>
          <w:sz w:val="24"/>
          <w:szCs w:val="24"/>
        </w:rPr>
        <w:t>İÇİNDEKİLER</w:t>
      </w:r>
    </w:p>
    <w:p w:rsidR="00235703" w:rsidRPr="00235703" w:rsidRDefault="00B84640">
      <w:pPr>
        <w:pStyle w:val="T1"/>
        <w:tabs>
          <w:tab w:val="left" w:pos="440"/>
          <w:tab w:val="right" w:leader="dot" w:pos="9062"/>
        </w:tabs>
        <w:rPr>
          <w:rFonts w:ascii="Times New Roman" w:hAnsi="Times New Roman"/>
          <w:b/>
          <w:noProof/>
          <w:sz w:val="24"/>
          <w:szCs w:val="24"/>
          <w:lang w:eastAsia="tr-TR"/>
        </w:rPr>
      </w:pPr>
      <w:r w:rsidRPr="00B84640">
        <w:rPr>
          <w:rFonts w:ascii="Times New Roman" w:hAnsi="Times New Roman"/>
          <w:b/>
          <w:sz w:val="24"/>
          <w:szCs w:val="24"/>
        </w:rPr>
        <w:fldChar w:fldCharType="begin"/>
      </w:r>
      <w:r w:rsidR="00C557C1" w:rsidRPr="00235703">
        <w:rPr>
          <w:rFonts w:ascii="Times New Roman" w:hAnsi="Times New Roman"/>
          <w:b/>
          <w:sz w:val="24"/>
          <w:szCs w:val="24"/>
        </w:rPr>
        <w:instrText xml:space="preserve"> TOC \o "1-4" \h \z \u </w:instrText>
      </w:r>
      <w:r w:rsidRPr="00B84640">
        <w:rPr>
          <w:rFonts w:ascii="Times New Roman" w:hAnsi="Times New Roman"/>
          <w:b/>
          <w:sz w:val="24"/>
          <w:szCs w:val="24"/>
        </w:rPr>
        <w:fldChar w:fldCharType="separate"/>
      </w:r>
      <w:hyperlink w:anchor="_Toc231790941" w:history="1">
        <w:r w:rsidR="00235703" w:rsidRPr="00235703">
          <w:rPr>
            <w:rStyle w:val="Kpr"/>
            <w:rFonts w:ascii="Times New Roman" w:hAnsi="Times New Roman"/>
            <w:b/>
            <w:noProof/>
            <w:sz w:val="24"/>
            <w:szCs w:val="24"/>
          </w:rPr>
          <w:t>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GİRİŞ</w:t>
        </w:r>
        <w:r w:rsidR="00235703" w:rsidRPr="00235703">
          <w:rPr>
            <w:rFonts w:ascii="Times New Roman" w:hAnsi="Times New Roman"/>
            <w:b/>
            <w:noProof/>
            <w:webHidden/>
            <w:sz w:val="24"/>
            <w:szCs w:val="24"/>
          </w:rPr>
          <w:tab/>
        </w:r>
        <w:r w:rsidR="00731001">
          <w:rPr>
            <w:rFonts w:ascii="Times New Roman" w:hAnsi="Times New Roman"/>
            <w:b/>
            <w:noProof/>
            <w:webHidden/>
            <w:sz w:val="24"/>
            <w:szCs w:val="24"/>
          </w:rPr>
          <w:t>6</w:t>
        </w:r>
      </w:hyperlink>
    </w:p>
    <w:p w:rsidR="00235703" w:rsidRPr="00235703" w:rsidRDefault="00B84640">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235703">
          <w:rPr>
            <w:rStyle w:val="Kpr"/>
            <w:rFonts w:ascii="Times New Roman" w:hAnsi="Times New Roman"/>
            <w:b/>
            <w:noProof/>
            <w:sz w:val="24"/>
            <w:szCs w:val="24"/>
          </w:rPr>
          <w:t>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TANITIMI</w:t>
        </w:r>
        <w:r w:rsidR="00235703" w:rsidRPr="00235703">
          <w:rPr>
            <w:rFonts w:ascii="Times New Roman" w:hAnsi="Times New Roman"/>
            <w:b/>
            <w:noProof/>
            <w:webHidden/>
            <w:sz w:val="24"/>
            <w:szCs w:val="24"/>
          </w:rPr>
          <w:tab/>
        </w:r>
        <w:r w:rsidR="00731001">
          <w:rPr>
            <w:rFonts w:ascii="Times New Roman" w:hAnsi="Times New Roman"/>
            <w:b/>
            <w:noProof/>
            <w:webHidden/>
            <w:sz w:val="24"/>
            <w:szCs w:val="24"/>
          </w:rPr>
          <w:t>7</w:t>
        </w:r>
      </w:hyperlink>
    </w:p>
    <w:p w:rsidR="00235703" w:rsidRPr="00235703" w:rsidRDefault="00B84640">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235703">
          <w:rPr>
            <w:rStyle w:val="Kpr"/>
            <w:rFonts w:ascii="Times New Roman" w:hAnsi="Times New Roman"/>
            <w:b/>
            <w:noProof/>
            <w:sz w:val="24"/>
            <w:szCs w:val="24"/>
          </w:rPr>
          <w:t>2.1.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Tanımı</w:t>
        </w:r>
        <w:r w:rsidR="00235703" w:rsidRPr="00235703">
          <w:rPr>
            <w:rFonts w:ascii="Times New Roman" w:hAnsi="Times New Roman"/>
            <w:b/>
            <w:noProof/>
            <w:webHidden/>
            <w:sz w:val="24"/>
            <w:szCs w:val="24"/>
          </w:rPr>
          <w:tab/>
        </w:r>
        <w:r w:rsidR="00731001">
          <w:rPr>
            <w:rFonts w:ascii="Times New Roman" w:hAnsi="Times New Roman"/>
            <w:b/>
            <w:noProof/>
            <w:webHidden/>
            <w:sz w:val="24"/>
            <w:szCs w:val="24"/>
          </w:rPr>
          <w:t>7</w:t>
        </w:r>
      </w:hyperlink>
    </w:p>
    <w:p w:rsidR="00235703" w:rsidRPr="00235703" w:rsidRDefault="00B84640">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235703">
          <w:rPr>
            <w:rStyle w:val="Kpr"/>
            <w:rFonts w:ascii="Times New Roman" w:hAnsi="Times New Roman"/>
            <w:b/>
            <w:noProof/>
            <w:sz w:val="24"/>
            <w:szCs w:val="24"/>
          </w:rPr>
          <w:t>2.2.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Mesleğin Uluslararası Sınıflandırma Sistemlerindeki Yeri</w:t>
        </w:r>
        <w:r w:rsidR="00235703" w:rsidRPr="00235703">
          <w:rPr>
            <w:rFonts w:ascii="Times New Roman" w:hAnsi="Times New Roman"/>
            <w:b/>
            <w:noProof/>
            <w:webHidden/>
            <w:sz w:val="24"/>
            <w:szCs w:val="24"/>
          </w:rPr>
          <w:tab/>
        </w:r>
        <w:r w:rsidR="00731001">
          <w:rPr>
            <w:rFonts w:ascii="Times New Roman" w:hAnsi="Times New Roman"/>
            <w:b/>
            <w:noProof/>
            <w:webHidden/>
            <w:sz w:val="24"/>
            <w:szCs w:val="24"/>
          </w:rPr>
          <w:t>7</w:t>
        </w:r>
      </w:hyperlink>
    </w:p>
    <w:p w:rsidR="00235703" w:rsidRPr="00235703" w:rsidRDefault="00B84640">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235703">
          <w:rPr>
            <w:rStyle w:val="Kpr"/>
            <w:rFonts w:ascii="Times New Roman" w:hAnsi="Times New Roman"/>
            <w:b/>
            <w:noProof/>
            <w:sz w:val="24"/>
            <w:szCs w:val="24"/>
          </w:rPr>
          <w:t>2.3.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Sağlık, Güvenlik ve Çevre ile ilgili Düzenlemeler</w:t>
        </w:r>
        <w:r w:rsidR="00235703" w:rsidRPr="00235703">
          <w:rPr>
            <w:rFonts w:ascii="Times New Roman" w:hAnsi="Times New Roman"/>
            <w:b/>
            <w:noProof/>
            <w:webHidden/>
            <w:sz w:val="24"/>
            <w:szCs w:val="24"/>
          </w:rPr>
          <w:tab/>
        </w:r>
        <w:r w:rsidR="00731001">
          <w:rPr>
            <w:rFonts w:ascii="Times New Roman" w:hAnsi="Times New Roman"/>
            <w:b/>
            <w:noProof/>
            <w:webHidden/>
            <w:sz w:val="24"/>
            <w:szCs w:val="24"/>
          </w:rPr>
          <w:t>7</w:t>
        </w:r>
      </w:hyperlink>
    </w:p>
    <w:p w:rsidR="00235703" w:rsidRPr="00235703" w:rsidRDefault="00B84640">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235703">
          <w:rPr>
            <w:rStyle w:val="Kpr"/>
            <w:rFonts w:ascii="Times New Roman" w:hAnsi="Times New Roman"/>
            <w:b/>
            <w:noProof/>
            <w:sz w:val="24"/>
            <w:szCs w:val="24"/>
          </w:rPr>
          <w:t>2.4.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ile İlgili Diğer Mevzuat</w:t>
        </w:r>
        <w:r w:rsidR="00235703" w:rsidRPr="00235703">
          <w:rPr>
            <w:rFonts w:ascii="Times New Roman" w:hAnsi="Times New Roman"/>
            <w:b/>
            <w:noProof/>
            <w:webHidden/>
            <w:sz w:val="24"/>
            <w:szCs w:val="24"/>
          </w:rPr>
          <w:tab/>
        </w:r>
        <w:r w:rsidR="00731001">
          <w:rPr>
            <w:rFonts w:ascii="Times New Roman" w:hAnsi="Times New Roman"/>
            <w:b/>
            <w:noProof/>
            <w:webHidden/>
            <w:sz w:val="24"/>
            <w:szCs w:val="24"/>
          </w:rPr>
          <w:t>8</w:t>
        </w:r>
      </w:hyperlink>
    </w:p>
    <w:p w:rsidR="00235703" w:rsidRPr="00235703" w:rsidRDefault="00B84640">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235703">
          <w:rPr>
            <w:rStyle w:val="Kpr"/>
            <w:rFonts w:ascii="Times New Roman" w:hAnsi="Times New Roman"/>
            <w:b/>
            <w:noProof/>
            <w:sz w:val="24"/>
            <w:szCs w:val="24"/>
          </w:rPr>
          <w:t>2.5.</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Çalışma Ortamı ve Koşulları</w:t>
        </w:r>
        <w:r w:rsidR="00235703" w:rsidRPr="00235703">
          <w:rPr>
            <w:rFonts w:ascii="Times New Roman" w:hAnsi="Times New Roman"/>
            <w:b/>
            <w:noProof/>
            <w:webHidden/>
            <w:sz w:val="24"/>
            <w:szCs w:val="24"/>
          </w:rPr>
          <w:tab/>
        </w:r>
        <w:r w:rsidR="00731001">
          <w:rPr>
            <w:rFonts w:ascii="Times New Roman" w:hAnsi="Times New Roman"/>
            <w:b/>
            <w:noProof/>
            <w:webHidden/>
            <w:sz w:val="24"/>
            <w:szCs w:val="24"/>
          </w:rPr>
          <w:t>8</w:t>
        </w:r>
      </w:hyperlink>
    </w:p>
    <w:p w:rsidR="00235703" w:rsidRPr="00235703" w:rsidRDefault="00B84640">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235703">
          <w:rPr>
            <w:rStyle w:val="Kpr"/>
            <w:rFonts w:ascii="Times New Roman" w:hAnsi="Times New Roman"/>
            <w:b/>
            <w:noProof/>
            <w:sz w:val="24"/>
            <w:szCs w:val="24"/>
          </w:rPr>
          <w:t>2.6.</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Mesleğe İlişkin Diğer Gereklilikler</w:t>
        </w:r>
        <w:r w:rsidR="00235703" w:rsidRPr="00235703">
          <w:rPr>
            <w:rFonts w:ascii="Times New Roman" w:hAnsi="Times New Roman"/>
            <w:b/>
            <w:noProof/>
            <w:webHidden/>
            <w:sz w:val="24"/>
            <w:szCs w:val="24"/>
          </w:rPr>
          <w:tab/>
        </w:r>
        <w:r w:rsidR="00731001">
          <w:rPr>
            <w:rFonts w:ascii="Times New Roman" w:hAnsi="Times New Roman"/>
            <w:b/>
            <w:noProof/>
            <w:webHidden/>
            <w:sz w:val="24"/>
            <w:szCs w:val="24"/>
          </w:rPr>
          <w:t>8</w:t>
        </w:r>
      </w:hyperlink>
    </w:p>
    <w:p w:rsidR="00235703" w:rsidRPr="00235703" w:rsidRDefault="00B84640">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235703">
          <w:rPr>
            <w:rStyle w:val="Kpr"/>
            <w:rFonts w:ascii="Times New Roman" w:hAnsi="Times New Roman"/>
            <w:b/>
            <w:noProof/>
            <w:sz w:val="24"/>
            <w:szCs w:val="24"/>
          </w:rPr>
          <w:t>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PROFİLİ</w:t>
        </w:r>
        <w:r w:rsidR="00235703" w:rsidRPr="00235703">
          <w:rPr>
            <w:rFonts w:ascii="Times New Roman" w:hAnsi="Times New Roman"/>
            <w:b/>
            <w:noProof/>
            <w:webHidden/>
            <w:sz w:val="24"/>
            <w:szCs w:val="24"/>
          </w:rPr>
          <w:tab/>
        </w:r>
        <w:r w:rsidR="00731001">
          <w:rPr>
            <w:rFonts w:ascii="Times New Roman" w:hAnsi="Times New Roman"/>
            <w:b/>
            <w:noProof/>
            <w:webHidden/>
            <w:sz w:val="24"/>
            <w:szCs w:val="24"/>
          </w:rPr>
          <w:t>9</w:t>
        </w:r>
      </w:hyperlink>
    </w:p>
    <w:p w:rsidR="00235703" w:rsidRPr="00235703" w:rsidRDefault="00B84640" w:rsidP="00235703">
      <w:pPr>
        <w:pStyle w:val="T2"/>
        <w:tabs>
          <w:tab w:val="left" w:pos="880"/>
          <w:tab w:val="right" w:leader="dot" w:pos="9062"/>
        </w:tabs>
        <w:rPr>
          <w:rStyle w:val="Kpr"/>
          <w:rFonts w:ascii="Times New Roman" w:hAnsi="Times New Roman"/>
          <w:b/>
          <w:noProof/>
          <w:sz w:val="24"/>
          <w:szCs w:val="24"/>
        </w:rPr>
      </w:pPr>
      <w:hyperlink w:anchor="_Toc231790950" w:history="1">
        <w:r w:rsidR="00235703" w:rsidRPr="00235703">
          <w:rPr>
            <w:rStyle w:val="Kpr"/>
            <w:rFonts w:ascii="Times New Roman" w:hAnsi="Times New Roman"/>
            <w:b/>
            <w:noProof/>
            <w:sz w:val="24"/>
            <w:szCs w:val="24"/>
          </w:rPr>
          <w:t>3.1.</w:t>
        </w:r>
        <w:r w:rsidR="00235703" w:rsidRPr="00235703">
          <w:rPr>
            <w:rStyle w:val="Kpr"/>
            <w:rFonts w:ascii="Times New Roman" w:hAnsi="Times New Roman"/>
            <w:b/>
            <w:noProof/>
            <w:sz w:val="24"/>
            <w:szCs w:val="24"/>
          </w:rPr>
          <w:tab/>
          <w:t>Görevler, İşlemler ve Başarım Ölçütleri</w:t>
        </w:r>
        <w:r w:rsidR="00235703" w:rsidRPr="00235703">
          <w:rPr>
            <w:rStyle w:val="Kpr"/>
            <w:rFonts w:ascii="Times New Roman" w:hAnsi="Times New Roman"/>
            <w:b/>
            <w:noProof/>
            <w:webHidden/>
            <w:sz w:val="24"/>
            <w:szCs w:val="24"/>
          </w:rPr>
          <w:tab/>
        </w:r>
        <w:r w:rsidR="00731001">
          <w:rPr>
            <w:rStyle w:val="Kpr"/>
            <w:rFonts w:ascii="Times New Roman" w:hAnsi="Times New Roman"/>
            <w:b/>
            <w:noProof/>
            <w:webHidden/>
            <w:sz w:val="24"/>
            <w:szCs w:val="24"/>
          </w:rPr>
          <w:t>9</w:t>
        </w:r>
      </w:hyperlink>
    </w:p>
    <w:p w:rsidR="00235703" w:rsidRPr="00235703" w:rsidRDefault="00B84640">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235703">
          <w:rPr>
            <w:rStyle w:val="Kpr"/>
            <w:rFonts w:ascii="Times New Roman" w:hAnsi="Times New Roman"/>
            <w:b/>
            <w:noProof/>
            <w:sz w:val="24"/>
            <w:szCs w:val="24"/>
          </w:rPr>
          <w:t>3.2.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Kullanılan Araç, Gereç ve Ekipman</w:t>
        </w:r>
        <w:r w:rsidR="00235703" w:rsidRPr="00235703">
          <w:rPr>
            <w:rFonts w:ascii="Times New Roman" w:hAnsi="Times New Roman"/>
            <w:b/>
            <w:noProof/>
            <w:webHidden/>
            <w:sz w:val="24"/>
            <w:szCs w:val="24"/>
          </w:rPr>
          <w:tab/>
        </w:r>
        <w:r w:rsidR="00731001">
          <w:rPr>
            <w:rFonts w:ascii="Times New Roman" w:hAnsi="Times New Roman"/>
            <w:b/>
            <w:noProof/>
            <w:webHidden/>
            <w:sz w:val="24"/>
            <w:szCs w:val="24"/>
          </w:rPr>
          <w:t>20</w:t>
        </w:r>
      </w:hyperlink>
    </w:p>
    <w:p w:rsidR="00235703" w:rsidRPr="00235703" w:rsidRDefault="00B84640">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235703">
          <w:rPr>
            <w:rStyle w:val="Kpr"/>
            <w:rFonts w:ascii="Times New Roman" w:hAnsi="Times New Roman"/>
            <w:b/>
            <w:noProof/>
            <w:sz w:val="24"/>
            <w:szCs w:val="24"/>
          </w:rPr>
          <w:t>3.3.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Bilgi ve Beceriler</w:t>
        </w:r>
        <w:r w:rsidR="00235703" w:rsidRPr="00235703">
          <w:rPr>
            <w:rFonts w:ascii="Times New Roman" w:hAnsi="Times New Roman"/>
            <w:b/>
            <w:noProof/>
            <w:webHidden/>
            <w:sz w:val="24"/>
            <w:szCs w:val="24"/>
          </w:rPr>
          <w:tab/>
        </w:r>
        <w:r w:rsidR="00731001">
          <w:rPr>
            <w:rFonts w:ascii="Times New Roman" w:hAnsi="Times New Roman"/>
            <w:b/>
            <w:noProof/>
            <w:webHidden/>
            <w:sz w:val="24"/>
            <w:szCs w:val="24"/>
          </w:rPr>
          <w:t>21</w:t>
        </w:r>
      </w:hyperlink>
    </w:p>
    <w:p w:rsidR="00235703" w:rsidRPr="00235703" w:rsidRDefault="00B84640">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235703">
          <w:rPr>
            <w:rStyle w:val="Kpr"/>
            <w:rFonts w:ascii="Times New Roman" w:hAnsi="Times New Roman"/>
            <w:b/>
            <w:noProof/>
            <w:sz w:val="24"/>
            <w:szCs w:val="24"/>
          </w:rPr>
          <w:t>3.4.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Tutum ve Davranışlar</w:t>
        </w:r>
        <w:r w:rsidR="00235703" w:rsidRPr="00235703">
          <w:rPr>
            <w:rFonts w:ascii="Times New Roman" w:hAnsi="Times New Roman"/>
            <w:b/>
            <w:noProof/>
            <w:webHidden/>
            <w:sz w:val="24"/>
            <w:szCs w:val="24"/>
          </w:rPr>
          <w:tab/>
        </w:r>
        <w:r w:rsidR="00731001">
          <w:rPr>
            <w:rFonts w:ascii="Times New Roman" w:hAnsi="Times New Roman"/>
            <w:b/>
            <w:noProof/>
            <w:webHidden/>
            <w:sz w:val="24"/>
            <w:szCs w:val="24"/>
          </w:rPr>
          <w:t>22</w:t>
        </w:r>
      </w:hyperlink>
    </w:p>
    <w:p w:rsidR="00235703" w:rsidRPr="00235703" w:rsidRDefault="00B84640">
      <w:pPr>
        <w:pStyle w:val="T1"/>
        <w:tabs>
          <w:tab w:val="right" w:leader="dot" w:pos="9062"/>
        </w:tabs>
        <w:rPr>
          <w:rFonts w:ascii="Times New Roman" w:hAnsi="Times New Roman"/>
          <w:b/>
          <w:noProof/>
          <w:sz w:val="24"/>
          <w:szCs w:val="24"/>
          <w:lang w:eastAsia="tr-TR"/>
        </w:rPr>
      </w:pPr>
      <w:hyperlink w:anchor="_Toc231790954" w:history="1">
        <w:r w:rsidR="00235703" w:rsidRPr="00235703">
          <w:rPr>
            <w:rStyle w:val="Kpr"/>
            <w:rFonts w:ascii="Times New Roman" w:hAnsi="Times New Roman"/>
            <w:b/>
            <w:noProof/>
            <w:sz w:val="24"/>
            <w:szCs w:val="24"/>
          </w:rPr>
          <w:t>4.</w:t>
        </w:r>
        <w:r w:rsidR="007123E3">
          <w:rPr>
            <w:rStyle w:val="Kpr"/>
            <w:rFonts w:ascii="Times New Roman" w:hAnsi="Times New Roman"/>
            <w:b/>
            <w:noProof/>
            <w:sz w:val="24"/>
            <w:szCs w:val="24"/>
          </w:rPr>
          <w:t xml:space="preserve">     </w:t>
        </w:r>
        <w:r w:rsidR="00235703" w:rsidRPr="00235703">
          <w:rPr>
            <w:rStyle w:val="Kpr"/>
            <w:rFonts w:ascii="Times New Roman" w:hAnsi="Times New Roman"/>
            <w:b/>
            <w:noProof/>
            <w:sz w:val="24"/>
            <w:szCs w:val="24"/>
          </w:rPr>
          <w:t>ÖLÇME, DEĞERLENDİRME VE BELGELENDİRME</w:t>
        </w:r>
        <w:r w:rsidR="00235703" w:rsidRPr="00235703">
          <w:rPr>
            <w:rFonts w:ascii="Times New Roman" w:hAnsi="Times New Roman"/>
            <w:b/>
            <w:noProof/>
            <w:webHidden/>
            <w:sz w:val="24"/>
            <w:szCs w:val="24"/>
          </w:rPr>
          <w:tab/>
        </w:r>
        <w:r w:rsidR="00731001">
          <w:rPr>
            <w:rFonts w:ascii="Times New Roman" w:hAnsi="Times New Roman"/>
            <w:b/>
            <w:noProof/>
            <w:webHidden/>
            <w:sz w:val="24"/>
            <w:szCs w:val="24"/>
          </w:rPr>
          <w:t>23</w:t>
        </w:r>
      </w:hyperlink>
    </w:p>
    <w:p w:rsidR="00323703" w:rsidRPr="005C2A50" w:rsidRDefault="00B84640" w:rsidP="00C557C1">
      <w:pPr>
        <w:rPr>
          <w:rFonts w:ascii="Times New Roman" w:hAnsi="Times New Roman"/>
          <w:b/>
          <w:sz w:val="24"/>
          <w:szCs w:val="24"/>
        </w:rPr>
      </w:pPr>
      <w:r w:rsidRPr="00235703">
        <w:rPr>
          <w:rFonts w:ascii="Times New Roman" w:hAnsi="Times New Roman"/>
          <w:b/>
          <w:sz w:val="24"/>
          <w:szCs w:val="24"/>
        </w:rPr>
        <w:fldChar w:fldCharType="end"/>
      </w:r>
    </w:p>
    <w:p w:rsidR="00323703" w:rsidRPr="005C2A50" w:rsidRDefault="00323703">
      <w:pPr>
        <w:rPr>
          <w:rFonts w:ascii="Times New Roman" w:hAnsi="Times New Roman"/>
          <w:b/>
          <w:sz w:val="24"/>
          <w:szCs w:val="24"/>
        </w:rPr>
      </w:pPr>
      <w:r w:rsidRPr="005C2A50">
        <w:rPr>
          <w:rFonts w:ascii="Times New Roman" w:hAnsi="Times New Roman"/>
          <w:b/>
          <w:sz w:val="24"/>
          <w:szCs w:val="24"/>
        </w:rPr>
        <w:br w:type="page"/>
      </w:r>
    </w:p>
    <w:p w:rsidR="005F4D16" w:rsidRPr="005C2A50"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5C2A50">
        <w:rPr>
          <w:rFonts w:ascii="Times New Roman" w:hAnsi="Times New Roman"/>
          <w:b/>
          <w:sz w:val="24"/>
          <w:szCs w:val="24"/>
        </w:rPr>
        <w:lastRenderedPageBreak/>
        <w:t>GİRİŞ</w:t>
      </w:r>
      <w:bookmarkEnd w:id="0"/>
    </w:p>
    <w:p w:rsidR="00F4301F" w:rsidRPr="00381EC1" w:rsidRDefault="001C4587" w:rsidP="00381EC1">
      <w:pPr>
        <w:jc w:val="both"/>
        <w:rPr>
          <w:rFonts w:ascii="Times New Roman" w:hAnsi="Times New Roman"/>
          <w:sz w:val="24"/>
          <w:szCs w:val="24"/>
        </w:rPr>
      </w:pPr>
      <w:r w:rsidRPr="00381EC1">
        <w:rPr>
          <w:rFonts w:ascii="Times New Roman" w:hAnsi="Times New Roman"/>
          <w:sz w:val="24"/>
          <w:szCs w:val="24"/>
        </w:rPr>
        <w:t>Vargel</w:t>
      </w:r>
      <w:r w:rsidR="00F4301F" w:rsidRPr="00381EC1">
        <w:rPr>
          <w:rFonts w:ascii="Times New Roman" w:hAnsi="Times New Roman"/>
          <w:sz w:val="24"/>
          <w:szCs w:val="24"/>
        </w:rPr>
        <w:t xml:space="preserve"> </w:t>
      </w:r>
      <w:r w:rsidR="00E6081E">
        <w:rPr>
          <w:rFonts w:ascii="Times New Roman" w:hAnsi="Times New Roman"/>
          <w:sz w:val="24"/>
          <w:szCs w:val="24"/>
        </w:rPr>
        <w:t xml:space="preserve">- </w:t>
      </w:r>
      <w:r w:rsidR="00F4301F" w:rsidRPr="00381EC1">
        <w:rPr>
          <w:rFonts w:ascii="Times New Roman" w:hAnsi="Times New Roman"/>
          <w:sz w:val="24"/>
          <w:szCs w:val="24"/>
        </w:rPr>
        <w:t xml:space="preserve">Planya </w:t>
      </w:r>
      <w:r w:rsidR="00C939D7" w:rsidRPr="00381EC1">
        <w:rPr>
          <w:rFonts w:ascii="Times New Roman" w:hAnsi="Times New Roman"/>
          <w:sz w:val="24"/>
          <w:szCs w:val="24"/>
        </w:rPr>
        <w:t>T</w:t>
      </w:r>
      <w:r w:rsidR="007A7089" w:rsidRPr="00381EC1">
        <w:rPr>
          <w:rFonts w:ascii="Times New Roman" w:hAnsi="Times New Roman"/>
          <w:sz w:val="24"/>
          <w:szCs w:val="24"/>
        </w:rPr>
        <w:t>ezgah İ</w:t>
      </w:r>
      <w:r w:rsidR="00F4301F" w:rsidRPr="00381EC1">
        <w:rPr>
          <w:rFonts w:ascii="Times New Roman" w:hAnsi="Times New Roman"/>
          <w:sz w:val="24"/>
          <w:szCs w:val="24"/>
        </w:rPr>
        <w:t>şçisi (</w:t>
      </w:r>
      <w:r w:rsidR="00792AA9">
        <w:rPr>
          <w:rFonts w:ascii="Times New Roman" w:hAnsi="Times New Roman"/>
          <w:sz w:val="24"/>
          <w:szCs w:val="24"/>
        </w:rPr>
        <w:t>Seviye 3</w:t>
      </w:r>
      <w:r w:rsidR="00F4301F" w:rsidRPr="00381EC1">
        <w:rPr>
          <w:rFonts w:ascii="Times New Roman" w:hAnsi="Times New Roman"/>
          <w:sz w:val="24"/>
          <w:szCs w:val="24"/>
        </w:rPr>
        <w:t>) ulusal 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w:t>
      </w:r>
      <w:r w:rsidR="00792AA9">
        <w:rPr>
          <w:rFonts w:ascii="Times New Roman" w:hAnsi="Times New Roman"/>
          <w:sz w:val="24"/>
          <w:szCs w:val="24"/>
        </w:rPr>
        <w:t>netmelik” hükümlerine göre MYK’</w:t>
      </w:r>
      <w:r w:rsidR="00F4301F" w:rsidRPr="00381EC1">
        <w:rPr>
          <w:rFonts w:ascii="Times New Roman" w:hAnsi="Times New Roman"/>
          <w:sz w:val="24"/>
          <w:szCs w:val="24"/>
        </w:rPr>
        <w:t xml:space="preserve">nın görevlendirdiği </w:t>
      </w:r>
      <w:r w:rsidR="003067E8">
        <w:rPr>
          <w:rFonts w:ascii="Times New Roman" w:hAnsi="Times New Roman"/>
          <w:sz w:val="24"/>
          <w:szCs w:val="24"/>
        </w:rPr>
        <w:t>Hak-İş</w:t>
      </w:r>
      <w:r w:rsidR="007123E3">
        <w:rPr>
          <w:rFonts w:ascii="Times New Roman" w:hAnsi="Times New Roman"/>
          <w:sz w:val="24"/>
          <w:szCs w:val="24"/>
        </w:rPr>
        <w:t xml:space="preserve"> Konfederasyonu </w:t>
      </w:r>
      <w:r w:rsidR="00985884">
        <w:rPr>
          <w:rFonts w:ascii="Times New Roman" w:hAnsi="Times New Roman"/>
          <w:sz w:val="24"/>
          <w:szCs w:val="24"/>
        </w:rPr>
        <w:t xml:space="preserve">koordinasyonunda </w:t>
      </w:r>
      <w:r w:rsidR="003067E8">
        <w:rPr>
          <w:rFonts w:ascii="Times New Roman" w:hAnsi="Times New Roman"/>
          <w:sz w:val="24"/>
          <w:szCs w:val="24"/>
        </w:rPr>
        <w:t>Çelik-İş</w:t>
      </w:r>
      <w:r w:rsidR="00F4301F" w:rsidRPr="00381EC1">
        <w:rPr>
          <w:rFonts w:ascii="Times New Roman" w:hAnsi="Times New Roman"/>
          <w:sz w:val="24"/>
          <w:szCs w:val="24"/>
        </w:rPr>
        <w:t xml:space="preserve"> </w:t>
      </w:r>
      <w:r w:rsidR="007123E3">
        <w:rPr>
          <w:rFonts w:ascii="Times New Roman" w:hAnsi="Times New Roman"/>
          <w:sz w:val="24"/>
          <w:szCs w:val="24"/>
        </w:rPr>
        <w:t xml:space="preserve">Sendikası </w:t>
      </w:r>
      <w:r w:rsidR="00F4301F" w:rsidRPr="00381EC1">
        <w:rPr>
          <w:rFonts w:ascii="Times New Roman" w:hAnsi="Times New Roman"/>
          <w:sz w:val="24"/>
          <w:szCs w:val="24"/>
        </w:rPr>
        <w:t xml:space="preserve">tarafından hazırlanmıştır. </w:t>
      </w:r>
    </w:p>
    <w:p w:rsidR="00F4301F" w:rsidRPr="00381EC1" w:rsidRDefault="001C4587" w:rsidP="00381EC1">
      <w:pPr>
        <w:jc w:val="both"/>
        <w:rPr>
          <w:rFonts w:ascii="Times New Roman" w:hAnsi="Times New Roman"/>
          <w:sz w:val="24"/>
          <w:szCs w:val="24"/>
        </w:rPr>
      </w:pPr>
      <w:r w:rsidRPr="00381EC1">
        <w:rPr>
          <w:rFonts w:ascii="Times New Roman" w:hAnsi="Times New Roman"/>
          <w:sz w:val="24"/>
          <w:szCs w:val="24"/>
        </w:rPr>
        <w:t xml:space="preserve">Vargel </w:t>
      </w:r>
      <w:r w:rsidR="00E6081E">
        <w:rPr>
          <w:rFonts w:ascii="Times New Roman" w:hAnsi="Times New Roman"/>
          <w:sz w:val="24"/>
          <w:szCs w:val="24"/>
        </w:rPr>
        <w:t xml:space="preserve">- </w:t>
      </w:r>
      <w:r w:rsidR="00C939D7" w:rsidRPr="00381EC1">
        <w:rPr>
          <w:rFonts w:ascii="Times New Roman" w:hAnsi="Times New Roman"/>
          <w:sz w:val="24"/>
          <w:szCs w:val="24"/>
        </w:rPr>
        <w:t>Planya Tezgah</w:t>
      </w:r>
      <w:r w:rsidR="007A7089" w:rsidRPr="00381EC1">
        <w:rPr>
          <w:rFonts w:ascii="Times New Roman" w:hAnsi="Times New Roman"/>
          <w:sz w:val="24"/>
          <w:szCs w:val="24"/>
        </w:rPr>
        <w:t xml:space="preserve"> İ</w:t>
      </w:r>
      <w:r w:rsidR="00F4301F" w:rsidRPr="00381EC1">
        <w:rPr>
          <w:rFonts w:ascii="Times New Roman" w:hAnsi="Times New Roman"/>
          <w:sz w:val="24"/>
          <w:szCs w:val="24"/>
        </w:rPr>
        <w:t>şçisi (</w:t>
      </w:r>
      <w:r w:rsidR="00792AA9">
        <w:rPr>
          <w:rFonts w:ascii="Times New Roman" w:hAnsi="Times New Roman"/>
          <w:sz w:val="24"/>
          <w:szCs w:val="24"/>
        </w:rPr>
        <w:t>Seviye 3</w:t>
      </w:r>
      <w:r w:rsidR="00F4301F" w:rsidRPr="00381EC1">
        <w:rPr>
          <w:rFonts w:ascii="Times New Roman" w:hAnsi="Times New Roman"/>
          <w:sz w:val="24"/>
          <w:szCs w:val="24"/>
        </w:rPr>
        <w:t>) ulusal meslek standardı, sektördeki ilgili kurum ve kuruluşların görüşleri alınarak değerlendirilmiş, MYK Metal Sektör Komitesi tarafından incelendikten sonra MYK Yönetim Kurulunca onaylanmıştır.</w:t>
      </w:r>
    </w:p>
    <w:p w:rsidR="00106786" w:rsidRDefault="00106786"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Pr="005C2A50" w:rsidRDefault="00231D6D"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6A5127" w:rsidRDefault="006A5127" w:rsidP="005F4D16">
      <w:pPr>
        <w:pStyle w:val="ListeParagraf"/>
        <w:ind w:left="0"/>
        <w:rPr>
          <w:rFonts w:ascii="Times New Roman" w:hAnsi="Times New Roman"/>
          <w:sz w:val="24"/>
          <w:szCs w:val="24"/>
        </w:rPr>
      </w:pPr>
    </w:p>
    <w:p w:rsidR="00381EC1" w:rsidRDefault="00381EC1" w:rsidP="005F4D16">
      <w:pPr>
        <w:pStyle w:val="ListeParagraf"/>
        <w:ind w:left="0"/>
        <w:rPr>
          <w:rFonts w:ascii="Times New Roman" w:hAnsi="Times New Roman"/>
          <w:sz w:val="24"/>
          <w:szCs w:val="24"/>
        </w:rPr>
      </w:pPr>
    </w:p>
    <w:p w:rsidR="00381EC1" w:rsidRDefault="00381EC1" w:rsidP="005F4D16">
      <w:pPr>
        <w:pStyle w:val="ListeParagraf"/>
        <w:ind w:left="0"/>
        <w:rPr>
          <w:rFonts w:ascii="Times New Roman" w:hAnsi="Times New Roman"/>
          <w:sz w:val="24"/>
          <w:szCs w:val="24"/>
        </w:rPr>
      </w:pPr>
    </w:p>
    <w:p w:rsidR="00E64000" w:rsidRDefault="00E64000" w:rsidP="005F4D16">
      <w:pPr>
        <w:pStyle w:val="ListeParagraf"/>
        <w:ind w:left="0"/>
        <w:rPr>
          <w:rFonts w:ascii="Times New Roman" w:hAnsi="Times New Roman"/>
          <w:sz w:val="24"/>
          <w:szCs w:val="24"/>
        </w:rPr>
      </w:pPr>
    </w:p>
    <w:p w:rsidR="00E64000" w:rsidRDefault="00E64000" w:rsidP="005F4D16">
      <w:pPr>
        <w:pStyle w:val="ListeParagraf"/>
        <w:ind w:left="0"/>
        <w:rPr>
          <w:rFonts w:ascii="Times New Roman" w:hAnsi="Times New Roman"/>
          <w:sz w:val="24"/>
          <w:szCs w:val="24"/>
        </w:rPr>
      </w:pPr>
    </w:p>
    <w:p w:rsidR="00E64000" w:rsidRDefault="00E64000" w:rsidP="005F4D16">
      <w:pPr>
        <w:pStyle w:val="ListeParagraf"/>
        <w:ind w:left="0"/>
        <w:rPr>
          <w:rFonts w:ascii="Times New Roman" w:hAnsi="Times New Roman"/>
          <w:sz w:val="24"/>
          <w:szCs w:val="24"/>
        </w:rPr>
      </w:pPr>
    </w:p>
    <w:p w:rsidR="00E64000" w:rsidRDefault="00E64000" w:rsidP="005F4D16">
      <w:pPr>
        <w:pStyle w:val="ListeParagraf"/>
        <w:ind w:left="0"/>
        <w:rPr>
          <w:rFonts w:ascii="Times New Roman" w:hAnsi="Times New Roman"/>
          <w:sz w:val="24"/>
          <w:szCs w:val="24"/>
        </w:rPr>
      </w:pPr>
    </w:p>
    <w:p w:rsidR="00E64000" w:rsidRDefault="00E64000" w:rsidP="005F4D16">
      <w:pPr>
        <w:pStyle w:val="ListeParagraf"/>
        <w:ind w:left="0"/>
        <w:rPr>
          <w:rFonts w:ascii="Times New Roman" w:hAnsi="Times New Roman"/>
          <w:sz w:val="24"/>
          <w:szCs w:val="24"/>
        </w:rPr>
      </w:pPr>
    </w:p>
    <w:p w:rsidR="005F4D16" w:rsidRPr="005C2A50" w:rsidRDefault="005F4D16" w:rsidP="005A0555">
      <w:pPr>
        <w:pStyle w:val="ListeParagraf"/>
        <w:numPr>
          <w:ilvl w:val="0"/>
          <w:numId w:val="2"/>
        </w:numPr>
        <w:ind w:left="357" w:hanging="357"/>
        <w:contextualSpacing w:val="0"/>
        <w:outlineLvl w:val="0"/>
        <w:rPr>
          <w:rFonts w:ascii="Times New Roman" w:hAnsi="Times New Roman"/>
          <w:b/>
          <w:sz w:val="24"/>
          <w:szCs w:val="24"/>
        </w:rPr>
      </w:pPr>
      <w:bookmarkStart w:id="1" w:name="_Toc231790942"/>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1"/>
    </w:p>
    <w:p w:rsidR="005F4D16" w:rsidRDefault="005F4D16" w:rsidP="007123E3">
      <w:pPr>
        <w:pStyle w:val="ListeParagraf"/>
        <w:numPr>
          <w:ilvl w:val="1"/>
          <w:numId w:val="2"/>
        </w:numPr>
        <w:tabs>
          <w:tab w:val="clear" w:pos="1160"/>
          <w:tab w:val="num" w:pos="567"/>
        </w:tabs>
        <w:ind w:left="788" w:hanging="788"/>
        <w:jc w:val="both"/>
        <w:outlineLvl w:val="1"/>
        <w:rPr>
          <w:rFonts w:ascii="Times New Roman" w:hAnsi="Times New Roman"/>
          <w:b/>
          <w:sz w:val="24"/>
          <w:szCs w:val="24"/>
        </w:rPr>
      </w:pPr>
      <w:bookmarkStart w:id="2" w:name="_Toc231790943"/>
      <w:r w:rsidRPr="005C2A50">
        <w:rPr>
          <w:rFonts w:ascii="Times New Roman" w:hAnsi="Times New Roman"/>
          <w:b/>
          <w:sz w:val="24"/>
          <w:szCs w:val="24"/>
        </w:rPr>
        <w:t>Meslek Tanımı</w:t>
      </w:r>
      <w:bookmarkEnd w:id="2"/>
    </w:p>
    <w:p w:rsidR="00793D02" w:rsidRPr="00444D0D" w:rsidRDefault="00C939D7" w:rsidP="001C4587">
      <w:pPr>
        <w:tabs>
          <w:tab w:val="num" w:pos="567"/>
        </w:tabs>
        <w:jc w:val="both"/>
        <w:outlineLvl w:val="1"/>
        <w:rPr>
          <w:rFonts w:ascii="Times New Roman" w:hAnsi="Times New Roman"/>
          <w:sz w:val="24"/>
          <w:szCs w:val="24"/>
        </w:rPr>
      </w:pPr>
      <w:r w:rsidRPr="00444D0D">
        <w:rPr>
          <w:rFonts w:ascii="Times New Roman" w:hAnsi="Times New Roman"/>
          <w:sz w:val="24"/>
          <w:szCs w:val="24"/>
        </w:rPr>
        <w:t xml:space="preserve">Vargel </w:t>
      </w:r>
      <w:r w:rsidR="00E6081E" w:rsidRPr="00444D0D">
        <w:rPr>
          <w:rFonts w:ascii="Times New Roman" w:hAnsi="Times New Roman"/>
          <w:sz w:val="24"/>
          <w:szCs w:val="24"/>
        </w:rPr>
        <w:t xml:space="preserve">- </w:t>
      </w:r>
      <w:r w:rsidRPr="00444D0D">
        <w:rPr>
          <w:rFonts w:ascii="Times New Roman" w:hAnsi="Times New Roman"/>
          <w:sz w:val="24"/>
          <w:szCs w:val="24"/>
        </w:rPr>
        <w:t>Planya Tezgah İşçisi</w:t>
      </w:r>
      <w:r w:rsidR="00381EC1" w:rsidRPr="00444D0D">
        <w:rPr>
          <w:rFonts w:ascii="Times New Roman" w:hAnsi="Times New Roman"/>
          <w:sz w:val="24"/>
          <w:szCs w:val="24"/>
        </w:rPr>
        <w:t xml:space="preserve"> </w:t>
      </w:r>
      <w:r w:rsidRPr="00444D0D">
        <w:rPr>
          <w:rFonts w:ascii="Times New Roman" w:hAnsi="Times New Roman"/>
          <w:sz w:val="24"/>
          <w:szCs w:val="24"/>
        </w:rPr>
        <w:t xml:space="preserve">(Seviye </w:t>
      </w:r>
      <w:r w:rsidR="00C1711A">
        <w:rPr>
          <w:rFonts w:ascii="Times New Roman" w:hAnsi="Times New Roman"/>
          <w:sz w:val="24"/>
          <w:szCs w:val="24"/>
        </w:rPr>
        <w:t>3</w:t>
      </w:r>
      <w:r w:rsidRPr="00444D0D">
        <w:rPr>
          <w:rFonts w:ascii="Times New Roman" w:hAnsi="Times New Roman"/>
          <w:sz w:val="24"/>
          <w:szCs w:val="24"/>
        </w:rPr>
        <w:t xml:space="preserve">), </w:t>
      </w:r>
      <w:r w:rsidR="002F5186" w:rsidRPr="00D93726">
        <w:rPr>
          <w:rFonts w:ascii="Times New Roman" w:hAnsi="Times New Roman"/>
          <w:sz w:val="24"/>
          <w:szCs w:val="24"/>
        </w:rPr>
        <w:t>iş sağlığı ve güvenliği önlemlerini alarak, çevre koruma mevzuatı ve kalite yönetim sistemi dokümanlarına uygun olarak çalışan,</w:t>
      </w:r>
      <w:r w:rsidR="002F5186">
        <w:rPr>
          <w:rFonts w:ascii="Times New Roman" w:hAnsi="Times New Roman"/>
          <w:sz w:val="24"/>
          <w:szCs w:val="24"/>
        </w:rPr>
        <w:t xml:space="preserve"> </w:t>
      </w:r>
      <w:r w:rsidR="00793D02" w:rsidRPr="00444D0D">
        <w:rPr>
          <w:rFonts w:ascii="Times New Roman" w:hAnsi="Times New Roman"/>
          <w:sz w:val="24"/>
          <w:szCs w:val="24"/>
        </w:rPr>
        <w:t xml:space="preserve">kesici </w:t>
      </w:r>
      <w:r w:rsidRPr="00444D0D">
        <w:rPr>
          <w:rFonts w:ascii="Times New Roman" w:hAnsi="Times New Roman"/>
          <w:sz w:val="24"/>
          <w:szCs w:val="24"/>
        </w:rPr>
        <w:t>takımlar ile verilen teknik r</w:t>
      </w:r>
      <w:r w:rsidR="00793D02" w:rsidRPr="00444D0D">
        <w:rPr>
          <w:rFonts w:ascii="Times New Roman" w:hAnsi="Times New Roman"/>
          <w:sz w:val="24"/>
          <w:szCs w:val="24"/>
        </w:rPr>
        <w:t>esim, kroki veya numuneye göre iş programını yapa</w:t>
      </w:r>
      <w:r w:rsidR="00F111D5" w:rsidRPr="00444D0D">
        <w:rPr>
          <w:rFonts w:ascii="Times New Roman" w:hAnsi="Times New Roman"/>
          <w:sz w:val="24"/>
          <w:szCs w:val="24"/>
        </w:rPr>
        <w:t>rak</w:t>
      </w:r>
      <w:r w:rsidR="00793D02" w:rsidRPr="00444D0D">
        <w:rPr>
          <w:rFonts w:ascii="Times New Roman" w:hAnsi="Times New Roman"/>
          <w:sz w:val="24"/>
          <w:szCs w:val="24"/>
        </w:rPr>
        <w:t xml:space="preserve"> kullanacağı takım, malzeme ve ölçme aletlerini hazırlayan, iş parçasını markalaya</w:t>
      </w:r>
      <w:r w:rsidR="00F111D5" w:rsidRPr="00444D0D">
        <w:rPr>
          <w:rFonts w:ascii="Times New Roman" w:hAnsi="Times New Roman"/>
          <w:sz w:val="24"/>
          <w:szCs w:val="24"/>
        </w:rPr>
        <w:t>n,</w:t>
      </w:r>
      <w:r w:rsidR="00793D02" w:rsidRPr="00444D0D">
        <w:rPr>
          <w:rFonts w:ascii="Times New Roman" w:hAnsi="Times New Roman"/>
          <w:sz w:val="24"/>
          <w:szCs w:val="24"/>
        </w:rPr>
        <w:t xml:space="preserve"> vargel veya planya tezgahında </w:t>
      </w:r>
      <w:r w:rsidR="00C73C25" w:rsidRPr="00444D0D">
        <w:rPr>
          <w:rFonts w:ascii="Times New Roman" w:hAnsi="Times New Roman"/>
          <w:sz w:val="24"/>
          <w:szCs w:val="24"/>
        </w:rPr>
        <w:t>çeşitli şekil ve özellikteki malzemeler</w:t>
      </w:r>
      <w:r w:rsidR="00C73C25">
        <w:rPr>
          <w:rFonts w:ascii="Times New Roman" w:hAnsi="Times New Roman"/>
          <w:sz w:val="24"/>
          <w:szCs w:val="24"/>
        </w:rPr>
        <w:t>in</w:t>
      </w:r>
      <w:r w:rsidR="00C73C25" w:rsidRPr="00444D0D">
        <w:rPr>
          <w:rFonts w:ascii="Times New Roman" w:hAnsi="Times New Roman"/>
          <w:sz w:val="24"/>
          <w:szCs w:val="24"/>
        </w:rPr>
        <w:t xml:space="preserve"> </w:t>
      </w:r>
      <w:r w:rsidR="00793D02" w:rsidRPr="00444D0D">
        <w:rPr>
          <w:rFonts w:ascii="Times New Roman" w:hAnsi="Times New Roman"/>
          <w:sz w:val="24"/>
          <w:szCs w:val="24"/>
        </w:rPr>
        <w:t xml:space="preserve">talaşlı imalatını yaparak </w:t>
      </w:r>
      <w:r w:rsidRPr="00444D0D">
        <w:rPr>
          <w:rFonts w:ascii="Times New Roman" w:hAnsi="Times New Roman"/>
          <w:sz w:val="24"/>
          <w:szCs w:val="24"/>
        </w:rPr>
        <w:t xml:space="preserve">istenilen </w:t>
      </w:r>
      <w:r w:rsidR="00793D02" w:rsidRPr="00444D0D">
        <w:rPr>
          <w:rFonts w:ascii="Times New Roman" w:hAnsi="Times New Roman"/>
          <w:sz w:val="24"/>
          <w:szCs w:val="24"/>
        </w:rPr>
        <w:t>ölçü veya şekle getiren nitelikli kişidir.</w:t>
      </w:r>
    </w:p>
    <w:p w:rsidR="005F4D16" w:rsidRPr="005C2A50" w:rsidRDefault="005F4D16" w:rsidP="007123E3">
      <w:pPr>
        <w:pStyle w:val="ListeParagraf"/>
        <w:numPr>
          <w:ilvl w:val="1"/>
          <w:numId w:val="2"/>
        </w:numPr>
        <w:tabs>
          <w:tab w:val="clear" w:pos="1160"/>
          <w:tab w:val="num" w:pos="567"/>
        </w:tabs>
        <w:ind w:left="788" w:hanging="788"/>
        <w:jc w:val="both"/>
        <w:outlineLvl w:val="1"/>
        <w:rPr>
          <w:rFonts w:ascii="Times New Roman" w:hAnsi="Times New Roman"/>
          <w:b/>
          <w:sz w:val="24"/>
          <w:szCs w:val="24"/>
        </w:rPr>
      </w:pPr>
      <w:bookmarkStart w:id="3" w:name="_Toc231790944"/>
      <w:r w:rsidRPr="005C2A50">
        <w:rPr>
          <w:rFonts w:ascii="Times New Roman" w:hAnsi="Times New Roman"/>
          <w:b/>
          <w:sz w:val="24"/>
          <w:szCs w:val="24"/>
        </w:rPr>
        <w:t>Mesleğin Uluslararası Sınıflandırma Sistemlerindeki Yeri</w:t>
      </w:r>
      <w:bookmarkEnd w:id="3"/>
    </w:p>
    <w:p w:rsidR="000D5D74" w:rsidRPr="0034532E" w:rsidRDefault="000D5D74" w:rsidP="007123E3">
      <w:pPr>
        <w:jc w:val="both"/>
        <w:rPr>
          <w:rFonts w:ascii="Times New Roman" w:hAnsi="Times New Roman"/>
          <w:sz w:val="24"/>
          <w:szCs w:val="24"/>
        </w:rPr>
      </w:pPr>
      <w:r w:rsidRPr="005C2A50">
        <w:rPr>
          <w:rFonts w:ascii="Times New Roman" w:hAnsi="Times New Roman"/>
          <w:b/>
          <w:sz w:val="24"/>
          <w:szCs w:val="24"/>
        </w:rPr>
        <w:t xml:space="preserve">ISCO </w:t>
      </w:r>
      <w:r>
        <w:rPr>
          <w:rFonts w:ascii="Times New Roman" w:hAnsi="Times New Roman"/>
          <w:b/>
          <w:sz w:val="24"/>
          <w:szCs w:val="24"/>
        </w:rPr>
        <w:t>0</w:t>
      </w:r>
      <w:r w:rsidRPr="005C2A50">
        <w:rPr>
          <w:rFonts w:ascii="Times New Roman" w:hAnsi="Times New Roman"/>
          <w:b/>
          <w:sz w:val="24"/>
          <w:szCs w:val="24"/>
        </w:rPr>
        <w:t xml:space="preserve">8: </w:t>
      </w:r>
      <w:r w:rsidRPr="0034532E">
        <w:rPr>
          <w:rFonts w:ascii="Times New Roman" w:hAnsi="Times New Roman"/>
          <w:sz w:val="24"/>
          <w:szCs w:val="24"/>
        </w:rPr>
        <w:t>7223</w:t>
      </w:r>
      <w:r>
        <w:rPr>
          <w:rFonts w:ascii="Times New Roman" w:hAnsi="Times New Roman"/>
          <w:sz w:val="24"/>
          <w:szCs w:val="24"/>
        </w:rPr>
        <w:t xml:space="preserve"> (Metal işleme makinesi operatörleri ve takım ayarlayıcıları)</w:t>
      </w:r>
    </w:p>
    <w:p w:rsidR="005F4D16" w:rsidRPr="005C2A50" w:rsidRDefault="005F4D16" w:rsidP="007123E3">
      <w:pPr>
        <w:pStyle w:val="ListeParagraf"/>
        <w:numPr>
          <w:ilvl w:val="1"/>
          <w:numId w:val="2"/>
        </w:numPr>
        <w:tabs>
          <w:tab w:val="clear" w:pos="1160"/>
          <w:tab w:val="num" w:pos="567"/>
        </w:tabs>
        <w:ind w:left="788" w:hanging="788"/>
        <w:jc w:val="both"/>
        <w:outlineLvl w:val="1"/>
        <w:rPr>
          <w:rFonts w:ascii="Times New Roman" w:hAnsi="Times New Roman"/>
          <w:b/>
          <w:sz w:val="24"/>
          <w:szCs w:val="24"/>
        </w:rPr>
      </w:pPr>
      <w:bookmarkStart w:id="4" w:name="_Toc231790945"/>
      <w:r w:rsidRPr="005C2A50">
        <w:rPr>
          <w:rFonts w:ascii="Times New Roman" w:hAnsi="Times New Roman"/>
          <w:b/>
          <w:sz w:val="24"/>
          <w:szCs w:val="24"/>
        </w:rPr>
        <w:t>Sağlık, Güvenlik ve Çevre ile ilgili Düzenlemeler</w:t>
      </w:r>
      <w:bookmarkEnd w:id="4"/>
    </w:p>
    <w:p w:rsidR="00381EC1" w:rsidRDefault="00381EC1" w:rsidP="00381EC1">
      <w:pPr>
        <w:pStyle w:val="ListeParagraf"/>
        <w:ind w:left="0"/>
        <w:rPr>
          <w:rFonts w:ascii="Times New Roman" w:hAnsi="Times New Roman"/>
          <w:sz w:val="24"/>
          <w:szCs w:val="24"/>
        </w:rPr>
      </w:pPr>
    </w:p>
    <w:p w:rsidR="00C73C25" w:rsidRPr="00D01893" w:rsidRDefault="00C73C25" w:rsidP="00C73C25">
      <w:pPr>
        <w:pStyle w:val="ListeParagraf"/>
        <w:spacing w:after="0"/>
        <w:ind w:left="0"/>
        <w:jc w:val="both"/>
        <w:rPr>
          <w:rFonts w:ascii="Times New Roman" w:hAnsi="Times New Roman"/>
          <w:sz w:val="24"/>
          <w:szCs w:val="24"/>
        </w:rPr>
      </w:pPr>
      <w:r w:rsidRPr="00D01893">
        <w:rPr>
          <w:rFonts w:ascii="Times New Roman" w:hAnsi="Times New Roman"/>
          <w:sz w:val="24"/>
          <w:szCs w:val="24"/>
        </w:rPr>
        <w:t>4857 sayılı İş Kanunu</w:t>
      </w:r>
    </w:p>
    <w:p w:rsidR="00C73C25" w:rsidRPr="00D01893" w:rsidRDefault="00C73C25" w:rsidP="00C73C25">
      <w:pPr>
        <w:pStyle w:val="ListeParagraf"/>
        <w:spacing w:after="0"/>
        <w:ind w:left="0"/>
        <w:jc w:val="both"/>
        <w:rPr>
          <w:rFonts w:ascii="Times New Roman" w:hAnsi="Times New Roman"/>
          <w:sz w:val="24"/>
          <w:szCs w:val="24"/>
        </w:rPr>
      </w:pPr>
      <w:r w:rsidRPr="00D01893">
        <w:rPr>
          <w:rFonts w:ascii="Times New Roman" w:hAnsi="Times New Roman"/>
          <w:sz w:val="24"/>
          <w:szCs w:val="24"/>
        </w:rPr>
        <w:t>5510 sayılı Sosyal Sigortalar ve Genel Sağlık Sigortası Kanunu</w:t>
      </w:r>
    </w:p>
    <w:p w:rsidR="00C73C25" w:rsidRDefault="00C73C25" w:rsidP="00C73C25">
      <w:pPr>
        <w:pStyle w:val="ListeParagraf"/>
        <w:ind w:left="0"/>
        <w:jc w:val="both"/>
        <w:rPr>
          <w:rFonts w:ascii="Times New Roman" w:hAnsi="Times New Roman"/>
          <w:sz w:val="24"/>
          <w:szCs w:val="24"/>
        </w:rPr>
      </w:pPr>
      <w:r w:rsidRPr="00D01893">
        <w:rPr>
          <w:rFonts w:ascii="Times New Roman" w:hAnsi="Times New Roman"/>
          <w:sz w:val="24"/>
          <w:szCs w:val="24"/>
        </w:rPr>
        <w:t>6331 sayılı İş Sağlığı ve Güvenliği Kanunu</w:t>
      </w:r>
      <w:r w:rsidRPr="00D93726">
        <w:rPr>
          <w:rFonts w:ascii="Times New Roman" w:hAnsi="Times New Roman"/>
          <w:sz w:val="24"/>
          <w:szCs w:val="24"/>
        </w:rPr>
        <w:t xml:space="preserve"> </w:t>
      </w:r>
    </w:p>
    <w:p w:rsidR="00C73C25" w:rsidRPr="00D93726"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 xml:space="preserve">Ambalaj Atıklarının Kontrolü Yönetmeliği </w:t>
      </w:r>
    </w:p>
    <w:p w:rsidR="00C73C25" w:rsidRPr="00D93726"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 xml:space="preserve">Atık Yağların Kontrolü Yönetmeliği </w:t>
      </w:r>
    </w:p>
    <w:p w:rsidR="00C73C25" w:rsidRPr="00D93726"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 xml:space="preserve">Atık Yönetimi Genel Esaslarına İlişkin Yönetmelik </w:t>
      </w:r>
    </w:p>
    <w:p w:rsidR="00C73C25" w:rsidRPr="00D93726"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 xml:space="preserve">Elle Taşıma İşleri Yönetmeliği Gürültü Yönetmeliği </w:t>
      </w:r>
    </w:p>
    <w:p w:rsidR="00C73C25" w:rsidRPr="00D93726"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 xml:space="preserve">Güvenlik ve Sağlık İşaretleri Yönetmeliği </w:t>
      </w:r>
    </w:p>
    <w:p w:rsidR="00C73C25"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 xml:space="preserve">Hazırlama, Tamamlama ve Temizleme İşleri Yönetmeliği </w:t>
      </w:r>
    </w:p>
    <w:p w:rsidR="00C73C25" w:rsidRPr="00D93726"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İş Ekipmanlarının Kullanımında Sağlık ve Güvenlik Şartları Yönetmeliği</w:t>
      </w:r>
    </w:p>
    <w:p w:rsidR="00C73C25" w:rsidRDefault="00C73C25" w:rsidP="00C73C25">
      <w:pPr>
        <w:pStyle w:val="ListeParagraf"/>
        <w:ind w:left="0"/>
        <w:jc w:val="both"/>
        <w:rPr>
          <w:rFonts w:ascii="Times New Roman" w:hAnsi="Times New Roman"/>
          <w:sz w:val="24"/>
          <w:szCs w:val="24"/>
        </w:rPr>
      </w:pPr>
      <w:r>
        <w:rPr>
          <w:rFonts w:ascii="Times New Roman" w:hAnsi="Times New Roman"/>
          <w:sz w:val="24"/>
          <w:szCs w:val="24"/>
        </w:rPr>
        <w:t>İş Sağlığı ve Güvenliği Risk Değerlendirmesi Yönetmeliği</w:t>
      </w:r>
    </w:p>
    <w:p w:rsidR="00C73C25" w:rsidRPr="00E954EA" w:rsidRDefault="00C73C25" w:rsidP="00C73C25">
      <w:pPr>
        <w:pStyle w:val="ListeParagraf"/>
        <w:ind w:left="0"/>
        <w:jc w:val="both"/>
        <w:rPr>
          <w:rFonts w:ascii="Times New Roman" w:hAnsi="Times New Roman"/>
          <w:sz w:val="24"/>
          <w:szCs w:val="24"/>
        </w:rPr>
      </w:pPr>
      <w:r w:rsidRPr="00E954EA">
        <w:rPr>
          <w:rFonts w:ascii="Times New Roman" w:hAnsi="Times New Roman"/>
          <w:sz w:val="24"/>
          <w:szCs w:val="24"/>
        </w:rPr>
        <w:t>İş Sağlığı ve Güvenliğine İlişkin Tehlike Sınıfları Tebliği</w:t>
      </w:r>
    </w:p>
    <w:p w:rsidR="00C73C25" w:rsidRPr="00D93726"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 xml:space="preserve">İşyeri Bina ve Eklentilerinde Alınacak Sağlık ve Güvenlik Önlemlerine İlişkin Yönetmelik </w:t>
      </w:r>
    </w:p>
    <w:p w:rsidR="00C73C25"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Kanserojen ve Mutajen Maddelerle Çalışmalarda Sağlık ve Güvenlik Önlemleri Hakkında Yönetmelik</w:t>
      </w:r>
    </w:p>
    <w:p w:rsidR="00C73C25" w:rsidRPr="00D93726"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 xml:space="preserve">Katı Atıkların Kontrolü Yönetmeliği </w:t>
      </w:r>
    </w:p>
    <w:p w:rsidR="00C73C25" w:rsidRPr="00D93726"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Kişisel Koruyucu Donanımların İşyerlerinde Kullanılması Hakkında Yönetmelik</w:t>
      </w:r>
    </w:p>
    <w:p w:rsidR="00C73C25" w:rsidRPr="00D93726"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 xml:space="preserve">Patlayıcı Ortamların Tehlikelerinden Çalışanların Korunması Hakkında Yönetmelik </w:t>
      </w:r>
    </w:p>
    <w:p w:rsidR="00C73C25"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 xml:space="preserve">Tehlikeli Atıkların Kontrolü Yönetmeliği </w:t>
      </w:r>
    </w:p>
    <w:p w:rsidR="00C73C25" w:rsidRDefault="00C73C25" w:rsidP="00C73C25">
      <w:pPr>
        <w:pStyle w:val="ListeParagraf"/>
        <w:ind w:left="0"/>
        <w:jc w:val="both"/>
        <w:rPr>
          <w:rFonts w:ascii="Times New Roman" w:hAnsi="Times New Roman"/>
          <w:sz w:val="24"/>
          <w:szCs w:val="24"/>
        </w:rPr>
      </w:pPr>
      <w:r w:rsidRPr="00D93726">
        <w:rPr>
          <w:rFonts w:ascii="Times New Roman" w:hAnsi="Times New Roman"/>
          <w:sz w:val="24"/>
          <w:szCs w:val="24"/>
        </w:rPr>
        <w:t>Titreşim Yönetmeliği</w:t>
      </w:r>
    </w:p>
    <w:p w:rsidR="000D7BC8" w:rsidRDefault="000D7BC8" w:rsidP="00C73C25">
      <w:pPr>
        <w:pStyle w:val="ListeParagraf"/>
        <w:ind w:left="0"/>
        <w:jc w:val="both"/>
        <w:rPr>
          <w:rFonts w:ascii="Times New Roman" w:hAnsi="Times New Roman"/>
          <w:sz w:val="24"/>
          <w:szCs w:val="24"/>
        </w:rPr>
      </w:pPr>
    </w:p>
    <w:p w:rsidR="000D7BC8" w:rsidRPr="00690204" w:rsidRDefault="000D7BC8" w:rsidP="000D7BC8">
      <w:pPr>
        <w:pStyle w:val="ListeParagraf"/>
        <w:ind w:left="0"/>
        <w:contextualSpacing w:val="0"/>
        <w:jc w:val="both"/>
        <w:rPr>
          <w:rFonts w:ascii="Times New Roman" w:hAnsi="Times New Roman"/>
          <w:sz w:val="24"/>
          <w:szCs w:val="24"/>
        </w:rPr>
      </w:pPr>
      <w:bookmarkStart w:id="5" w:name="_Toc231790946"/>
      <w:r w:rsidRPr="00690204">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5F4D16" w:rsidRPr="005C2A50" w:rsidRDefault="005F4D16" w:rsidP="007123E3">
      <w:pPr>
        <w:pStyle w:val="ListeParagraf"/>
        <w:numPr>
          <w:ilvl w:val="1"/>
          <w:numId w:val="2"/>
        </w:numPr>
        <w:tabs>
          <w:tab w:val="clear" w:pos="1160"/>
          <w:tab w:val="num" w:pos="567"/>
        </w:tabs>
        <w:ind w:left="788" w:hanging="788"/>
        <w:jc w:val="both"/>
        <w:outlineLvl w:val="1"/>
        <w:rPr>
          <w:rFonts w:ascii="Times New Roman" w:hAnsi="Times New Roman"/>
          <w:b/>
          <w:sz w:val="24"/>
          <w:szCs w:val="24"/>
        </w:rPr>
      </w:pPr>
      <w:r w:rsidRPr="005C2A50">
        <w:rPr>
          <w:rFonts w:ascii="Times New Roman" w:hAnsi="Times New Roman"/>
          <w:b/>
          <w:sz w:val="24"/>
          <w:szCs w:val="24"/>
        </w:rPr>
        <w:t>Meslek ile İlgili Diğer Mevzuat</w:t>
      </w:r>
      <w:bookmarkEnd w:id="5"/>
    </w:p>
    <w:p w:rsidR="00CB0522" w:rsidRDefault="00CB0522" w:rsidP="007123E3">
      <w:pPr>
        <w:jc w:val="both"/>
        <w:rPr>
          <w:rFonts w:ascii="Times New Roman" w:hAnsi="Times New Roman"/>
          <w:sz w:val="24"/>
          <w:szCs w:val="24"/>
        </w:rPr>
      </w:pPr>
      <w:r>
        <w:rPr>
          <w:rFonts w:ascii="Times New Roman" w:hAnsi="Times New Roman"/>
          <w:sz w:val="24"/>
          <w:szCs w:val="24"/>
        </w:rPr>
        <w:t>Meslek ile ilgili başka mevzuat bulunmamaktadır.</w:t>
      </w:r>
    </w:p>
    <w:p w:rsidR="00C73C25" w:rsidRDefault="00C73C25" w:rsidP="00C73C25">
      <w:pPr>
        <w:pStyle w:val="ListeParagraf"/>
        <w:ind w:left="788"/>
        <w:jc w:val="both"/>
        <w:outlineLvl w:val="1"/>
        <w:rPr>
          <w:rFonts w:ascii="Times New Roman" w:hAnsi="Times New Roman"/>
          <w:b/>
          <w:sz w:val="24"/>
          <w:szCs w:val="24"/>
        </w:rPr>
      </w:pPr>
      <w:bookmarkStart w:id="6" w:name="_Toc231790947"/>
    </w:p>
    <w:p w:rsidR="00C73C25" w:rsidRDefault="00C73C25" w:rsidP="00C73C25">
      <w:pPr>
        <w:pStyle w:val="ListeParagraf"/>
        <w:ind w:left="788"/>
        <w:jc w:val="both"/>
        <w:outlineLvl w:val="1"/>
        <w:rPr>
          <w:rFonts w:ascii="Times New Roman" w:hAnsi="Times New Roman"/>
          <w:b/>
          <w:sz w:val="24"/>
          <w:szCs w:val="24"/>
        </w:rPr>
      </w:pPr>
    </w:p>
    <w:p w:rsidR="005F4D16" w:rsidRDefault="005F4D16" w:rsidP="007123E3">
      <w:pPr>
        <w:pStyle w:val="ListeParagraf"/>
        <w:numPr>
          <w:ilvl w:val="1"/>
          <w:numId w:val="2"/>
        </w:numPr>
        <w:tabs>
          <w:tab w:val="clear" w:pos="1160"/>
          <w:tab w:val="num" w:pos="567"/>
        </w:tabs>
        <w:ind w:left="788" w:hanging="788"/>
        <w:jc w:val="both"/>
        <w:outlineLvl w:val="1"/>
        <w:rPr>
          <w:rFonts w:ascii="Times New Roman" w:hAnsi="Times New Roman"/>
          <w:b/>
          <w:sz w:val="24"/>
          <w:szCs w:val="24"/>
        </w:rPr>
      </w:pPr>
      <w:r w:rsidRPr="005C2A50">
        <w:rPr>
          <w:rFonts w:ascii="Times New Roman" w:hAnsi="Times New Roman"/>
          <w:b/>
          <w:sz w:val="24"/>
          <w:szCs w:val="24"/>
        </w:rPr>
        <w:lastRenderedPageBreak/>
        <w:t>Çalışma Ortamı ve Koşulları</w:t>
      </w:r>
      <w:bookmarkEnd w:id="6"/>
    </w:p>
    <w:p w:rsidR="00792AA9" w:rsidRDefault="00D336D8" w:rsidP="00792AA9">
      <w:pPr>
        <w:pStyle w:val="ListeParagraf"/>
        <w:ind w:left="0"/>
        <w:contextualSpacing w:val="0"/>
        <w:jc w:val="both"/>
        <w:rPr>
          <w:rFonts w:ascii="Times New Roman" w:hAnsi="Times New Roman"/>
          <w:sz w:val="24"/>
          <w:szCs w:val="24"/>
        </w:rPr>
      </w:pPr>
      <w:bookmarkStart w:id="7" w:name="_Toc231790948"/>
      <w:r w:rsidRPr="00D336D8">
        <w:rPr>
          <w:rFonts w:ascii="Times New Roman" w:hAnsi="Times New Roman"/>
          <w:sz w:val="24"/>
          <w:szCs w:val="24"/>
        </w:rPr>
        <w:t xml:space="preserve">Vargel-Planyalama işlemleri, </w:t>
      </w:r>
      <w:r w:rsidR="00C73C25" w:rsidRPr="00D93726">
        <w:rPr>
          <w:rFonts w:ascii="Times New Roman" w:hAnsi="Times New Roman"/>
          <w:sz w:val="24"/>
          <w:szCs w:val="24"/>
        </w:rPr>
        <w:t xml:space="preserve">iyi aydınlatılmış ve iyi havalandırılmış, giriş-çıkışı sınırlandırılmış kapalı üretim atölyelerinde yapılır. Atölyede sıcaklık, nem, gürültü ve toz seviyeleri kontrol altında tutulmalı, tehlike oluşturabilecek maddeler uzaklaştırılmalıdır. Çalışma ortamının olumsuz koşulları arasında, koku, gürültü, nem, sıcaklık farkı, toz, gaz, titreşim, kaygan zemin, yağlı ortam ve çeşitli kimyasal maddelere maruz kalma sayılabilir. </w:t>
      </w:r>
      <w:r w:rsidR="00C73C25" w:rsidRPr="00E45C23">
        <w:rPr>
          <w:rFonts w:ascii="Times New Roman" w:hAnsi="Times New Roman"/>
          <w:bCs/>
          <w:sz w:val="24"/>
          <w:szCs w:val="24"/>
        </w:rPr>
        <w:t>Mesleğin icrası esnasında iş sağlığı ve güvenliği önlemlerini gerektiren kaza ve yaralanma riskleri bulunmaktadır.</w:t>
      </w:r>
      <w:r w:rsidR="00C73C25" w:rsidRPr="00A73D6D">
        <w:rPr>
          <w:rFonts w:ascii="Times New Roman" w:hAnsi="Times New Roman"/>
          <w:sz w:val="24"/>
          <w:szCs w:val="24"/>
        </w:rPr>
        <w:t xml:space="preserve"> </w:t>
      </w:r>
      <w:r w:rsidR="00C73C25" w:rsidRPr="00477023">
        <w:rPr>
          <w:rFonts w:ascii="Times New Roman" w:hAnsi="Times New Roman"/>
          <w:sz w:val="24"/>
          <w:szCs w:val="24"/>
        </w:rPr>
        <w:t>Risklerin tamamen ortadan kaldırılamadığı durumlarda ise işveren tarafından sağlanan uygun kişisel koruyucu donanım</w:t>
      </w:r>
      <w:r w:rsidR="00C73C25">
        <w:rPr>
          <w:rFonts w:ascii="Times New Roman" w:hAnsi="Times New Roman"/>
          <w:sz w:val="24"/>
          <w:szCs w:val="24"/>
        </w:rPr>
        <w:t>ı</w:t>
      </w:r>
      <w:r w:rsidR="00C73C25" w:rsidRPr="00477023">
        <w:rPr>
          <w:rFonts w:ascii="Times New Roman" w:hAnsi="Times New Roman"/>
          <w:sz w:val="24"/>
          <w:szCs w:val="24"/>
        </w:rPr>
        <w:t xml:space="preserve"> kullanarak çalışır</w:t>
      </w:r>
      <w:r w:rsidR="00C73C25">
        <w:rPr>
          <w:rFonts w:ascii="Times New Roman" w:hAnsi="Times New Roman"/>
          <w:sz w:val="24"/>
          <w:szCs w:val="24"/>
        </w:rPr>
        <w:t>.</w:t>
      </w:r>
    </w:p>
    <w:p w:rsidR="005F4D16" w:rsidRPr="005C2A50" w:rsidRDefault="005F4D16" w:rsidP="007123E3">
      <w:pPr>
        <w:pStyle w:val="ListeParagraf"/>
        <w:numPr>
          <w:ilvl w:val="1"/>
          <w:numId w:val="2"/>
        </w:numPr>
        <w:tabs>
          <w:tab w:val="clear" w:pos="1160"/>
          <w:tab w:val="num" w:pos="567"/>
        </w:tabs>
        <w:ind w:left="788" w:hanging="788"/>
        <w:jc w:val="both"/>
        <w:outlineLvl w:val="1"/>
        <w:rPr>
          <w:rFonts w:ascii="Times New Roman" w:hAnsi="Times New Roman"/>
          <w:b/>
          <w:sz w:val="24"/>
          <w:szCs w:val="24"/>
        </w:rPr>
      </w:pPr>
      <w:r w:rsidRPr="005C2A50">
        <w:rPr>
          <w:rFonts w:ascii="Times New Roman" w:hAnsi="Times New Roman"/>
          <w:b/>
          <w:sz w:val="24"/>
          <w:szCs w:val="24"/>
        </w:rPr>
        <w:t>Mesleğe İlişkin Diğer Gereklilikler</w:t>
      </w:r>
      <w:bookmarkEnd w:id="7"/>
      <w:r w:rsidR="003C0250" w:rsidRPr="005C2A50">
        <w:rPr>
          <w:rFonts w:ascii="Times New Roman" w:hAnsi="Times New Roman"/>
          <w:b/>
          <w:sz w:val="24"/>
          <w:szCs w:val="24"/>
        </w:rPr>
        <w:t xml:space="preserve"> </w:t>
      </w:r>
    </w:p>
    <w:p w:rsidR="00B5310A" w:rsidRPr="005C2A50" w:rsidRDefault="00D336D8" w:rsidP="009F70D0">
      <w:pPr>
        <w:jc w:val="both"/>
        <w:rPr>
          <w:rFonts w:ascii="Times New Roman" w:hAnsi="Times New Roman"/>
          <w:sz w:val="24"/>
          <w:szCs w:val="24"/>
        </w:rPr>
      </w:pPr>
      <w:r w:rsidRPr="00D336D8">
        <w:rPr>
          <w:rFonts w:ascii="Times New Roman" w:hAnsi="Times New Roman"/>
          <w:sz w:val="24"/>
          <w:szCs w:val="24"/>
        </w:rPr>
        <w:t xml:space="preserve">Vargel - Planya Tezgâh İşçisi </w:t>
      </w:r>
      <w:r w:rsidRPr="00D336D8">
        <w:rPr>
          <w:rFonts w:ascii="Times New Roman" w:hAnsi="Times New Roman"/>
          <w:bCs/>
          <w:sz w:val="24"/>
          <w:szCs w:val="24"/>
        </w:rPr>
        <w:t>6331 sayılı İSG Kanununun 15. Maddesi gereğince sağlık gözetimine tabi tutulur.</w:t>
      </w:r>
      <w:r w:rsidRPr="00D336D8">
        <w:rPr>
          <w:rFonts w:ascii="Times New Roman" w:hAnsi="Times New Roman"/>
          <w:sz w:val="24"/>
          <w:szCs w:val="24"/>
        </w:rPr>
        <w:t xml:space="preserve"> </w:t>
      </w: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D65763" w:rsidRDefault="00D65763" w:rsidP="005F4D16">
      <w:pPr>
        <w:pStyle w:val="ListeParagraf"/>
        <w:ind w:left="0"/>
        <w:rPr>
          <w:rFonts w:ascii="Times New Roman" w:hAnsi="Times New Roman"/>
          <w:sz w:val="24"/>
          <w:szCs w:val="24"/>
        </w:rPr>
        <w:sectPr w:rsidR="00D65763"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Default="00D65763" w:rsidP="007123E3">
      <w:pPr>
        <w:pStyle w:val="ListeParagraf"/>
        <w:numPr>
          <w:ilvl w:val="0"/>
          <w:numId w:val="27"/>
        </w:numPr>
        <w:spacing w:after="0" w:line="240" w:lineRule="auto"/>
        <w:ind w:left="0" w:firstLine="0"/>
        <w:outlineLvl w:val="0"/>
        <w:rPr>
          <w:rFonts w:ascii="Times New Roman" w:hAnsi="Times New Roman"/>
          <w:sz w:val="24"/>
          <w:szCs w:val="24"/>
        </w:rPr>
      </w:pPr>
      <w:bookmarkStart w:id="8" w:name="_Toc231790949"/>
      <w:r w:rsidRPr="00D65763">
        <w:rPr>
          <w:rFonts w:ascii="Times New Roman" w:hAnsi="Times New Roman"/>
          <w:b/>
          <w:sz w:val="24"/>
          <w:szCs w:val="24"/>
        </w:rPr>
        <w:lastRenderedPageBreak/>
        <w:t>MESLEK PROFİLİ</w:t>
      </w:r>
      <w:bookmarkStart w:id="9" w:name="_Toc217937795"/>
      <w:bookmarkEnd w:id="8"/>
    </w:p>
    <w:p w:rsidR="00985884" w:rsidRPr="00985884" w:rsidRDefault="00D65763" w:rsidP="00985884">
      <w:pPr>
        <w:pStyle w:val="ListeParagraf"/>
        <w:numPr>
          <w:ilvl w:val="1"/>
          <w:numId w:val="27"/>
        </w:numPr>
        <w:spacing w:after="0" w:line="240" w:lineRule="auto"/>
        <w:outlineLvl w:val="0"/>
        <w:rPr>
          <w:rFonts w:ascii="Times New Roman" w:hAnsi="Times New Roman"/>
          <w:sz w:val="24"/>
          <w:szCs w:val="24"/>
        </w:rPr>
      </w:pPr>
      <w:bookmarkStart w:id="10" w:name="_Toc231790950"/>
      <w:r w:rsidRPr="00235703">
        <w:rPr>
          <w:rFonts w:ascii="Times New Roman" w:hAnsi="Times New Roman"/>
          <w:b/>
          <w:sz w:val="24"/>
          <w:szCs w:val="24"/>
        </w:rPr>
        <w:t>Görevler, İşlemler ve Başarım Ölçütleri</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985884" w:rsidRPr="00E71686" w:rsidTr="00B866CE">
        <w:trPr>
          <w:trHeight w:val="530"/>
        </w:trPr>
        <w:tc>
          <w:tcPr>
            <w:tcW w:w="3008" w:type="dxa"/>
            <w:gridSpan w:val="2"/>
            <w:tcBorders>
              <w:top w:val="single" w:sz="4" w:space="0" w:color="auto"/>
              <w:left w:val="single" w:sz="4" w:space="0" w:color="auto"/>
              <w:bottom w:val="single" w:sz="4" w:space="0" w:color="auto"/>
              <w:right w:val="single" w:sz="4" w:space="0" w:color="auto"/>
            </w:tcBorders>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Görevler</w:t>
            </w:r>
          </w:p>
        </w:tc>
        <w:tc>
          <w:tcPr>
            <w:tcW w:w="3416" w:type="dxa"/>
            <w:gridSpan w:val="2"/>
            <w:tcBorders>
              <w:top w:val="single" w:sz="4" w:space="0" w:color="auto"/>
              <w:left w:val="single" w:sz="4" w:space="0" w:color="auto"/>
              <w:bottom w:val="single" w:sz="4" w:space="0" w:color="auto"/>
              <w:right w:val="single" w:sz="4" w:space="0" w:color="auto"/>
            </w:tcBorders>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İşlemler</w:t>
            </w:r>
          </w:p>
        </w:tc>
        <w:tc>
          <w:tcPr>
            <w:tcW w:w="7750" w:type="dxa"/>
            <w:gridSpan w:val="2"/>
            <w:tcBorders>
              <w:top w:val="single" w:sz="4" w:space="0" w:color="auto"/>
              <w:left w:val="single" w:sz="4" w:space="0" w:color="auto"/>
              <w:bottom w:val="single" w:sz="4" w:space="0" w:color="auto"/>
              <w:right w:val="single" w:sz="4" w:space="0" w:color="auto"/>
            </w:tcBorders>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Başarım Ölçütleri</w:t>
            </w:r>
          </w:p>
        </w:tc>
      </w:tr>
      <w:tr w:rsidR="00985884" w:rsidRPr="00E71686" w:rsidTr="00B866CE">
        <w:trPr>
          <w:trHeight w:val="530"/>
        </w:trPr>
        <w:tc>
          <w:tcPr>
            <w:tcW w:w="583" w:type="dxa"/>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Kod</w:t>
            </w:r>
          </w:p>
        </w:tc>
        <w:tc>
          <w:tcPr>
            <w:tcW w:w="2425" w:type="dxa"/>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Adı</w:t>
            </w:r>
          </w:p>
        </w:tc>
        <w:tc>
          <w:tcPr>
            <w:tcW w:w="720" w:type="dxa"/>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Kod</w:t>
            </w:r>
          </w:p>
        </w:tc>
        <w:tc>
          <w:tcPr>
            <w:tcW w:w="2696" w:type="dxa"/>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Adı</w:t>
            </w:r>
          </w:p>
        </w:tc>
        <w:tc>
          <w:tcPr>
            <w:tcW w:w="899" w:type="dxa"/>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Kod</w:t>
            </w:r>
          </w:p>
        </w:tc>
        <w:tc>
          <w:tcPr>
            <w:tcW w:w="6851" w:type="dxa"/>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Açıklama</w:t>
            </w:r>
          </w:p>
        </w:tc>
      </w:tr>
      <w:tr w:rsidR="00985884" w:rsidRPr="00E71686" w:rsidTr="00B866CE">
        <w:trPr>
          <w:cantSplit/>
          <w:trHeight w:hRule="exact" w:val="624"/>
        </w:trPr>
        <w:tc>
          <w:tcPr>
            <w:tcW w:w="583" w:type="dxa"/>
            <w:vMerge w:val="restart"/>
            <w:vAlign w:val="center"/>
          </w:tcPr>
          <w:p w:rsidR="00985884" w:rsidRPr="00E71686" w:rsidRDefault="00985884" w:rsidP="00B866CE">
            <w:pPr>
              <w:spacing w:after="0"/>
              <w:rPr>
                <w:rFonts w:ascii="Times New Roman" w:hAnsi="Times New Roman"/>
                <w:b/>
                <w:caps/>
                <w:sz w:val="20"/>
                <w:szCs w:val="20"/>
              </w:rPr>
            </w:pPr>
            <w:r w:rsidRPr="00E71686">
              <w:rPr>
                <w:rFonts w:ascii="Times New Roman" w:hAnsi="Times New Roman"/>
                <w:b/>
                <w:sz w:val="20"/>
                <w:szCs w:val="20"/>
              </w:rPr>
              <w:t>A</w:t>
            </w:r>
          </w:p>
        </w:tc>
        <w:tc>
          <w:tcPr>
            <w:tcW w:w="2425" w:type="dxa"/>
            <w:vMerge w:val="restart"/>
            <w:vAlign w:val="center"/>
          </w:tcPr>
          <w:p w:rsidR="00985884" w:rsidRPr="00E71686" w:rsidRDefault="00985884" w:rsidP="00B866CE">
            <w:pPr>
              <w:tabs>
                <w:tab w:val="left" w:pos="2820"/>
              </w:tabs>
              <w:spacing w:after="0"/>
              <w:rPr>
                <w:rFonts w:ascii="Times New Roman" w:hAnsi="Times New Roman"/>
                <w:sz w:val="20"/>
                <w:szCs w:val="20"/>
              </w:rPr>
            </w:pPr>
            <w:r w:rsidRPr="00E71686">
              <w:rPr>
                <w:rFonts w:ascii="Times New Roman" w:hAnsi="Times New Roman"/>
                <w:sz w:val="20"/>
                <w:szCs w:val="20"/>
              </w:rPr>
              <w:t>İş sağlığı ve güvenliği kurallarını uygulamak</w:t>
            </w:r>
          </w:p>
        </w:tc>
        <w:tc>
          <w:tcPr>
            <w:tcW w:w="720" w:type="dxa"/>
            <w:vMerge w:val="restart"/>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A.1</w:t>
            </w:r>
          </w:p>
        </w:tc>
        <w:tc>
          <w:tcPr>
            <w:tcW w:w="2696" w:type="dxa"/>
            <w:vMerge w:val="restart"/>
            <w:vAlign w:val="center"/>
          </w:tcPr>
          <w:p w:rsidR="00985884" w:rsidRPr="00E71686" w:rsidRDefault="00985884" w:rsidP="00B866CE">
            <w:pPr>
              <w:pStyle w:val="Default"/>
              <w:rPr>
                <w:color w:val="auto"/>
                <w:sz w:val="20"/>
                <w:szCs w:val="20"/>
              </w:rPr>
            </w:pPr>
            <w:r w:rsidRPr="00E71686">
              <w:rPr>
                <w:color w:val="auto"/>
                <w:sz w:val="20"/>
                <w:szCs w:val="20"/>
                <w:lang w:eastAsia="en-US"/>
              </w:rPr>
              <w:t>İş sağlığı ve güvenliği konusundaki yasal ve işyerine ait kuralları uygulamak</w:t>
            </w:r>
            <w:r w:rsidRPr="00E71686">
              <w:rPr>
                <w:color w:val="auto"/>
                <w:sz w:val="20"/>
                <w:szCs w:val="20"/>
              </w:rPr>
              <w:t xml:space="preserve"> </w:t>
            </w:r>
          </w:p>
        </w:tc>
        <w:tc>
          <w:tcPr>
            <w:tcW w:w="899" w:type="dxa"/>
            <w:vAlign w:val="center"/>
          </w:tcPr>
          <w:p w:rsidR="00985884" w:rsidRPr="00E71686" w:rsidRDefault="00985884" w:rsidP="00B866CE">
            <w:pPr>
              <w:pStyle w:val="Default"/>
              <w:rPr>
                <w:b/>
                <w:color w:val="auto"/>
                <w:sz w:val="20"/>
                <w:szCs w:val="20"/>
                <w:lang w:eastAsia="en-US"/>
              </w:rPr>
            </w:pPr>
            <w:r w:rsidRPr="00E71686">
              <w:rPr>
                <w:b/>
                <w:color w:val="auto"/>
                <w:sz w:val="20"/>
                <w:szCs w:val="20"/>
                <w:lang w:eastAsia="en-US"/>
              </w:rPr>
              <w:t>A.1.1</w:t>
            </w:r>
          </w:p>
        </w:tc>
        <w:tc>
          <w:tcPr>
            <w:tcW w:w="6851" w:type="dxa"/>
            <w:vAlign w:val="center"/>
          </w:tcPr>
          <w:p w:rsidR="00985884" w:rsidRPr="00E71686" w:rsidRDefault="00985884" w:rsidP="00B866CE">
            <w:pPr>
              <w:pStyle w:val="Default"/>
              <w:rPr>
                <w:color w:val="auto"/>
                <w:sz w:val="20"/>
                <w:szCs w:val="20"/>
                <w:lang w:eastAsia="en-US"/>
              </w:rPr>
            </w:pPr>
            <w:r w:rsidRPr="00E71686">
              <w:rPr>
                <w:color w:val="auto"/>
                <w:sz w:val="20"/>
                <w:szCs w:val="20"/>
                <w:lang w:eastAsia="en-US"/>
              </w:rPr>
              <w:t>İş sağlığı ve güvenliği konusundaki normların anlaşılması için, işyerinin düzenlediği eğitimlere veya işyeri dışındaki kurumların eğitimlerine katılır.</w:t>
            </w:r>
          </w:p>
        </w:tc>
      </w:tr>
      <w:tr w:rsidR="00985884" w:rsidRPr="00E71686" w:rsidTr="00B866CE">
        <w:trPr>
          <w:cantSplit/>
          <w:trHeight w:hRule="exact" w:val="510"/>
        </w:trPr>
        <w:tc>
          <w:tcPr>
            <w:tcW w:w="583" w:type="dxa"/>
            <w:vMerge/>
            <w:vAlign w:val="center"/>
          </w:tcPr>
          <w:p w:rsidR="00985884" w:rsidRPr="00E71686" w:rsidRDefault="00985884" w:rsidP="00B866CE">
            <w:pPr>
              <w:spacing w:after="0"/>
              <w:rPr>
                <w:rFonts w:ascii="Times New Roman" w:hAnsi="Times New Roman"/>
                <w:sz w:val="20"/>
                <w:szCs w:val="20"/>
              </w:rPr>
            </w:pPr>
          </w:p>
        </w:tc>
        <w:tc>
          <w:tcPr>
            <w:tcW w:w="2425" w:type="dxa"/>
            <w:vMerge/>
            <w:vAlign w:val="center"/>
          </w:tcPr>
          <w:p w:rsidR="00985884" w:rsidRPr="00E71686" w:rsidRDefault="00985884" w:rsidP="00B866CE">
            <w:pPr>
              <w:tabs>
                <w:tab w:val="left" w:pos="2820"/>
              </w:tabs>
              <w:spacing w:after="0"/>
              <w:rPr>
                <w:rFonts w:ascii="Times New Roman" w:hAnsi="Times New Roman"/>
                <w:sz w:val="20"/>
                <w:szCs w:val="20"/>
              </w:rPr>
            </w:pPr>
          </w:p>
        </w:tc>
        <w:tc>
          <w:tcPr>
            <w:tcW w:w="720" w:type="dxa"/>
            <w:vMerge/>
            <w:vAlign w:val="center"/>
          </w:tcPr>
          <w:p w:rsidR="00985884" w:rsidRPr="00E71686" w:rsidRDefault="00985884" w:rsidP="00B866CE">
            <w:pPr>
              <w:spacing w:after="0"/>
              <w:rPr>
                <w:rFonts w:ascii="Times New Roman" w:hAnsi="Times New Roman"/>
                <w:b/>
                <w:sz w:val="20"/>
                <w:szCs w:val="20"/>
              </w:rPr>
            </w:pPr>
          </w:p>
        </w:tc>
        <w:tc>
          <w:tcPr>
            <w:tcW w:w="2696" w:type="dxa"/>
            <w:vMerge/>
            <w:vAlign w:val="center"/>
          </w:tcPr>
          <w:p w:rsidR="00985884" w:rsidRPr="00E71686" w:rsidRDefault="00985884" w:rsidP="00B866CE">
            <w:pPr>
              <w:spacing w:after="0"/>
              <w:rPr>
                <w:rFonts w:ascii="Times New Roman" w:hAnsi="Times New Roman"/>
                <w:bCs/>
                <w:sz w:val="20"/>
                <w:szCs w:val="20"/>
              </w:rPr>
            </w:pPr>
          </w:p>
        </w:tc>
        <w:tc>
          <w:tcPr>
            <w:tcW w:w="899" w:type="dxa"/>
            <w:vAlign w:val="center"/>
          </w:tcPr>
          <w:p w:rsidR="00985884" w:rsidRPr="00E71686" w:rsidRDefault="00985884" w:rsidP="00B866CE">
            <w:pPr>
              <w:pStyle w:val="Default"/>
              <w:rPr>
                <w:b/>
                <w:color w:val="auto"/>
                <w:sz w:val="20"/>
                <w:szCs w:val="20"/>
                <w:lang w:eastAsia="en-US"/>
              </w:rPr>
            </w:pPr>
            <w:r w:rsidRPr="00E71686">
              <w:rPr>
                <w:b/>
                <w:color w:val="auto"/>
                <w:sz w:val="20"/>
                <w:szCs w:val="20"/>
                <w:lang w:eastAsia="en-US"/>
              </w:rPr>
              <w:t>A.1.2</w:t>
            </w:r>
          </w:p>
        </w:tc>
        <w:tc>
          <w:tcPr>
            <w:tcW w:w="6851" w:type="dxa"/>
            <w:vAlign w:val="center"/>
          </w:tcPr>
          <w:p w:rsidR="00985884" w:rsidRPr="00E71686" w:rsidRDefault="00985884" w:rsidP="00B866CE">
            <w:pPr>
              <w:pStyle w:val="Default"/>
              <w:rPr>
                <w:color w:val="auto"/>
                <w:sz w:val="20"/>
                <w:szCs w:val="20"/>
                <w:lang w:eastAsia="en-US"/>
              </w:rPr>
            </w:pPr>
            <w:r w:rsidRPr="00E71686">
              <w:rPr>
                <w:color w:val="auto"/>
                <w:sz w:val="20"/>
                <w:szCs w:val="20"/>
                <w:lang w:eastAsia="en-US"/>
              </w:rPr>
              <w:t>Yapılan işe uygun kişisel koruyucu donanımları kullanır.</w:t>
            </w:r>
          </w:p>
        </w:tc>
      </w:tr>
      <w:tr w:rsidR="00985884" w:rsidRPr="00E71686" w:rsidTr="00B866CE">
        <w:trPr>
          <w:cantSplit/>
          <w:trHeight w:hRule="exact" w:val="510"/>
        </w:trPr>
        <w:tc>
          <w:tcPr>
            <w:tcW w:w="583" w:type="dxa"/>
            <w:vMerge/>
            <w:vAlign w:val="center"/>
          </w:tcPr>
          <w:p w:rsidR="00985884" w:rsidRPr="00E71686" w:rsidRDefault="00985884" w:rsidP="00B866CE">
            <w:pPr>
              <w:spacing w:after="0"/>
              <w:rPr>
                <w:rFonts w:ascii="Times New Roman" w:hAnsi="Times New Roman"/>
                <w:sz w:val="20"/>
                <w:szCs w:val="20"/>
              </w:rPr>
            </w:pPr>
          </w:p>
        </w:tc>
        <w:tc>
          <w:tcPr>
            <w:tcW w:w="2425" w:type="dxa"/>
            <w:vMerge/>
            <w:vAlign w:val="center"/>
          </w:tcPr>
          <w:p w:rsidR="00985884" w:rsidRPr="00E71686" w:rsidRDefault="00985884" w:rsidP="00B866CE">
            <w:pPr>
              <w:tabs>
                <w:tab w:val="left" w:pos="2820"/>
              </w:tabs>
              <w:spacing w:after="0"/>
              <w:rPr>
                <w:rFonts w:ascii="Times New Roman" w:hAnsi="Times New Roman"/>
                <w:sz w:val="20"/>
                <w:szCs w:val="20"/>
              </w:rPr>
            </w:pPr>
          </w:p>
        </w:tc>
        <w:tc>
          <w:tcPr>
            <w:tcW w:w="720" w:type="dxa"/>
            <w:vMerge/>
            <w:vAlign w:val="center"/>
          </w:tcPr>
          <w:p w:rsidR="00985884" w:rsidRPr="00E71686" w:rsidRDefault="00985884" w:rsidP="00B866CE">
            <w:pPr>
              <w:spacing w:after="0"/>
              <w:rPr>
                <w:rFonts w:ascii="Times New Roman" w:hAnsi="Times New Roman"/>
                <w:b/>
                <w:sz w:val="20"/>
                <w:szCs w:val="20"/>
              </w:rPr>
            </w:pPr>
          </w:p>
        </w:tc>
        <w:tc>
          <w:tcPr>
            <w:tcW w:w="2696" w:type="dxa"/>
            <w:vMerge/>
            <w:vAlign w:val="center"/>
          </w:tcPr>
          <w:p w:rsidR="00985884" w:rsidRPr="00E71686" w:rsidRDefault="00985884" w:rsidP="00B866CE">
            <w:pPr>
              <w:spacing w:after="0"/>
              <w:rPr>
                <w:rFonts w:ascii="Times New Roman" w:hAnsi="Times New Roman"/>
                <w:bCs/>
                <w:sz w:val="20"/>
                <w:szCs w:val="20"/>
              </w:rPr>
            </w:pPr>
          </w:p>
        </w:tc>
        <w:tc>
          <w:tcPr>
            <w:tcW w:w="899" w:type="dxa"/>
            <w:vAlign w:val="center"/>
          </w:tcPr>
          <w:p w:rsidR="00985884" w:rsidRPr="00E71686" w:rsidRDefault="00985884" w:rsidP="00B866CE">
            <w:pPr>
              <w:pStyle w:val="Default"/>
              <w:rPr>
                <w:b/>
                <w:color w:val="auto"/>
                <w:sz w:val="20"/>
                <w:szCs w:val="20"/>
                <w:lang w:eastAsia="en-US"/>
              </w:rPr>
            </w:pPr>
            <w:r w:rsidRPr="00E71686">
              <w:rPr>
                <w:b/>
                <w:color w:val="auto"/>
                <w:sz w:val="20"/>
                <w:szCs w:val="20"/>
                <w:lang w:eastAsia="en-US"/>
              </w:rPr>
              <w:t>A.1.3</w:t>
            </w:r>
          </w:p>
        </w:tc>
        <w:tc>
          <w:tcPr>
            <w:tcW w:w="6851" w:type="dxa"/>
            <w:vAlign w:val="center"/>
          </w:tcPr>
          <w:p w:rsidR="00985884" w:rsidRPr="00E71686" w:rsidRDefault="00985884" w:rsidP="00B866CE">
            <w:pPr>
              <w:pStyle w:val="Default"/>
              <w:rPr>
                <w:color w:val="auto"/>
                <w:sz w:val="20"/>
                <w:szCs w:val="20"/>
                <w:lang w:eastAsia="en-US"/>
              </w:rPr>
            </w:pPr>
            <w:r w:rsidRPr="00E71686">
              <w:rPr>
                <w:color w:val="auto"/>
                <w:sz w:val="20"/>
                <w:szCs w:val="20"/>
                <w:lang w:eastAsia="en-US"/>
              </w:rPr>
              <w:t>İSG koruma ve müdahale araçlarını uygun ve çalışır şekilde bulundurur.</w:t>
            </w:r>
          </w:p>
        </w:tc>
      </w:tr>
      <w:tr w:rsidR="00985884" w:rsidRPr="00E71686" w:rsidTr="00B866CE">
        <w:trPr>
          <w:cantSplit/>
          <w:trHeight w:hRule="exact" w:val="851"/>
        </w:trPr>
        <w:tc>
          <w:tcPr>
            <w:tcW w:w="583" w:type="dxa"/>
            <w:vMerge/>
            <w:vAlign w:val="center"/>
          </w:tcPr>
          <w:p w:rsidR="00985884" w:rsidRPr="00E71686" w:rsidRDefault="00985884" w:rsidP="00B866CE">
            <w:pPr>
              <w:spacing w:after="0"/>
              <w:rPr>
                <w:rFonts w:ascii="Times New Roman" w:hAnsi="Times New Roman"/>
                <w:sz w:val="20"/>
                <w:szCs w:val="20"/>
              </w:rPr>
            </w:pPr>
          </w:p>
        </w:tc>
        <w:tc>
          <w:tcPr>
            <w:tcW w:w="2425" w:type="dxa"/>
            <w:vMerge/>
            <w:vAlign w:val="center"/>
          </w:tcPr>
          <w:p w:rsidR="00985884" w:rsidRPr="00E71686" w:rsidRDefault="00985884" w:rsidP="00B866CE">
            <w:pPr>
              <w:tabs>
                <w:tab w:val="left" w:pos="2820"/>
              </w:tabs>
              <w:spacing w:after="0"/>
              <w:rPr>
                <w:rFonts w:ascii="Times New Roman" w:hAnsi="Times New Roman"/>
                <w:sz w:val="20"/>
                <w:szCs w:val="20"/>
              </w:rPr>
            </w:pPr>
          </w:p>
        </w:tc>
        <w:tc>
          <w:tcPr>
            <w:tcW w:w="720" w:type="dxa"/>
            <w:vMerge/>
            <w:vAlign w:val="center"/>
          </w:tcPr>
          <w:p w:rsidR="00985884" w:rsidRPr="00E71686" w:rsidRDefault="00985884" w:rsidP="00B866CE">
            <w:pPr>
              <w:spacing w:after="0"/>
              <w:rPr>
                <w:rFonts w:ascii="Times New Roman" w:hAnsi="Times New Roman"/>
                <w:b/>
                <w:sz w:val="20"/>
                <w:szCs w:val="20"/>
              </w:rPr>
            </w:pPr>
          </w:p>
        </w:tc>
        <w:tc>
          <w:tcPr>
            <w:tcW w:w="2696" w:type="dxa"/>
            <w:vMerge/>
            <w:vAlign w:val="center"/>
          </w:tcPr>
          <w:p w:rsidR="00985884" w:rsidRPr="00E71686" w:rsidRDefault="00985884" w:rsidP="00B866CE">
            <w:pPr>
              <w:rPr>
                <w:rFonts w:ascii="Times New Roman" w:hAnsi="Times New Roman"/>
                <w:bCs/>
                <w:sz w:val="20"/>
                <w:szCs w:val="20"/>
              </w:rPr>
            </w:pPr>
          </w:p>
        </w:tc>
        <w:tc>
          <w:tcPr>
            <w:tcW w:w="899" w:type="dxa"/>
            <w:vAlign w:val="center"/>
          </w:tcPr>
          <w:p w:rsidR="00985884" w:rsidRPr="00E71686" w:rsidRDefault="00985884" w:rsidP="00B866CE">
            <w:pPr>
              <w:pStyle w:val="Default"/>
              <w:rPr>
                <w:b/>
                <w:color w:val="auto"/>
                <w:sz w:val="20"/>
                <w:szCs w:val="20"/>
                <w:lang w:eastAsia="en-US"/>
              </w:rPr>
            </w:pPr>
            <w:r w:rsidRPr="00E71686">
              <w:rPr>
                <w:b/>
                <w:color w:val="auto"/>
                <w:sz w:val="20"/>
                <w:szCs w:val="20"/>
                <w:lang w:eastAsia="en-US"/>
              </w:rPr>
              <w:t>A.1.4</w:t>
            </w:r>
          </w:p>
        </w:tc>
        <w:tc>
          <w:tcPr>
            <w:tcW w:w="6851" w:type="dxa"/>
            <w:vAlign w:val="center"/>
          </w:tcPr>
          <w:p w:rsidR="00985884" w:rsidRPr="00E71686" w:rsidRDefault="00985884" w:rsidP="00B866CE">
            <w:pPr>
              <w:pStyle w:val="Default"/>
              <w:rPr>
                <w:color w:val="auto"/>
                <w:sz w:val="20"/>
                <w:szCs w:val="20"/>
                <w:lang w:eastAsia="en-US"/>
              </w:rPr>
            </w:pPr>
            <w:r w:rsidRPr="00E71686">
              <w:rPr>
                <w:color w:val="auto"/>
                <w:sz w:val="20"/>
                <w:szCs w:val="20"/>
                <w:lang w:eastAsia="en-US"/>
              </w:rPr>
              <w:t>Yapılan çalışmaya ait uyarı işaret ve levhalarını talimatlar doğrultusunda yerleştirerek ve çalışma sırasında koruyarak iş alanının ve personelinin güvenliğini sağlar.</w:t>
            </w:r>
          </w:p>
        </w:tc>
      </w:tr>
      <w:tr w:rsidR="00985884" w:rsidRPr="00E71686" w:rsidTr="00B866CE">
        <w:trPr>
          <w:cantSplit/>
          <w:trHeight w:hRule="exact" w:val="510"/>
        </w:trPr>
        <w:tc>
          <w:tcPr>
            <w:tcW w:w="583" w:type="dxa"/>
            <w:vMerge/>
            <w:vAlign w:val="center"/>
          </w:tcPr>
          <w:p w:rsidR="00985884" w:rsidRPr="00E71686" w:rsidRDefault="00985884" w:rsidP="00B866CE">
            <w:pPr>
              <w:spacing w:after="0"/>
              <w:rPr>
                <w:rFonts w:ascii="Times New Roman" w:hAnsi="Times New Roman"/>
                <w:sz w:val="20"/>
                <w:szCs w:val="20"/>
              </w:rPr>
            </w:pPr>
          </w:p>
        </w:tc>
        <w:tc>
          <w:tcPr>
            <w:tcW w:w="2425" w:type="dxa"/>
            <w:vMerge/>
            <w:vAlign w:val="center"/>
          </w:tcPr>
          <w:p w:rsidR="00985884" w:rsidRPr="00E71686" w:rsidRDefault="00985884" w:rsidP="00B866CE">
            <w:pPr>
              <w:tabs>
                <w:tab w:val="left" w:pos="2820"/>
              </w:tabs>
              <w:spacing w:after="0"/>
              <w:rPr>
                <w:rFonts w:ascii="Times New Roman" w:hAnsi="Times New Roman"/>
                <w:sz w:val="20"/>
                <w:szCs w:val="20"/>
              </w:rPr>
            </w:pPr>
          </w:p>
        </w:tc>
        <w:tc>
          <w:tcPr>
            <w:tcW w:w="720" w:type="dxa"/>
            <w:vMerge w:val="restart"/>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A.2</w:t>
            </w:r>
          </w:p>
        </w:tc>
        <w:tc>
          <w:tcPr>
            <w:tcW w:w="2696" w:type="dxa"/>
            <w:vMerge w:val="restart"/>
            <w:vAlign w:val="center"/>
          </w:tcPr>
          <w:p w:rsidR="00985884" w:rsidRPr="00E71686" w:rsidRDefault="00985884" w:rsidP="00B866CE">
            <w:pPr>
              <w:pStyle w:val="Default"/>
              <w:rPr>
                <w:color w:val="auto"/>
                <w:sz w:val="20"/>
                <w:szCs w:val="20"/>
              </w:rPr>
            </w:pPr>
            <w:r w:rsidRPr="00E71686">
              <w:rPr>
                <w:color w:val="auto"/>
                <w:sz w:val="20"/>
                <w:szCs w:val="20"/>
              </w:rPr>
              <w:t xml:space="preserve">Risk </w:t>
            </w:r>
            <w:r>
              <w:rPr>
                <w:color w:val="auto"/>
                <w:sz w:val="20"/>
                <w:szCs w:val="20"/>
              </w:rPr>
              <w:t>faktörlerini</w:t>
            </w:r>
            <w:r w:rsidRPr="00E71686">
              <w:rPr>
                <w:color w:val="auto"/>
                <w:sz w:val="20"/>
                <w:szCs w:val="20"/>
              </w:rPr>
              <w:t xml:space="preserve"> azaltmak </w:t>
            </w:r>
          </w:p>
        </w:tc>
        <w:tc>
          <w:tcPr>
            <w:tcW w:w="899" w:type="dxa"/>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A.2.1</w:t>
            </w:r>
          </w:p>
        </w:tc>
        <w:tc>
          <w:tcPr>
            <w:tcW w:w="6851" w:type="dxa"/>
            <w:vAlign w:val="center"/>
          </w:tcPr>
          <w:p w:rsidR="00985884" w:rsidRPr="00E71686" w:rsidRDefault="00985884" w:rsidP="00B866CE">
            <w:pPr>
              <w:pStyle w:val="Default"/>
              <w:rPr>
                <w:color w:val="auto"/>
                <w:sz w:val="20"/>
                <w:szCs w:val="20"/>
              </w:rPr>
            </w:pPr>
            <w:r w:rsidRPr="00E71686">
              <w:rPr>
                <w:color w:val="auto"/>
                <w:sz w:val="20"/>
                <w:szCs w:val="20"/>
              </w:rPr>
              <w:t>Tehlikelerin belirlenmesi, risklerin değerlendirilmesi çalışmalarına katkıda bulunur.</w:t>
            </w:r>
          </w:p>
        </w:tc>
      </w:tr>
      <w:tr w:rsidR="00985884" w:rsidRPr="00E71686" w:rsidTr="00B866CE">
        <w:trPr>
          <w:cantSplit/>
          <w:trHeight w:hRule="exact" w:val="510"/>
        </w:trPr>
        <w:tc>
          <w:tcPr>
            <w:tcW w:w="583" w:type="dxa"/>
            <w:vMerge/>
            <w:vAlign w:val="center"/>
          </w:tcPr>
          <w:p w:rsidR="00985884" w:rsidRPr="00E71686" w:rsidRDefault="00985884" w:rsidP="00B866CE">
            <w:pPr>
              <w:spacing w:after="0"/>
              <w:rPr>
                <w:rFonts w:ascii="Times New Roman" w:hAnsi="Times New Roman"/>
                <w:sz w:val="20"/>
                <w:szCs w:val="20"/>
              </w:rPr>
            </w:pPr>
          </w:p>
        </w:tc>
        <w:tc>
          <w:tcPr>
            <w:tcW w:w="2425" w:type="dxa"/>
            <w:vMerge/>
            <w:vAlign w:val="center"/>
          </w:tcPr>
          <w:p w:rsidR="00985884" w:rsidRPr="00E71686" w:rsidRDefault="00985884" w:rsidP="00B866CE">
            <w:pPr>
              <w:tabs>
                <w:tab w:val="left" w:pos="2820"/>
              </w:tabs>
              <w:spacing w:after="0"/>
              <w:rPr>
                <w:rFonts w:ascii="Times New Roman" w:hAnsi="Times New Roman"/>
                <w:sz w:val="20"/>
                <w:szCs w:val="20"/>
              </w:rPr>
            </w:pPr>
          </w:p>
        </w:tc>
        <w:tc>
          <w:tcPr>
            <w:tcW w:w="720" w:type="dxa"/>
            <w:vMerge/>
            <w:vAlign w:val="center"/>
          </w:tcPr>
          <w:p w:rsidR="00985884" w:rsidRPr="00E71686" w:rsidRDefault="00985884" w:rsidP="00B866CE">
            <w:pPr>
              <w:spacing w:after="0"/>
              <w:rPr>
                <w:rFonts w:ascii="Times New Roman" w:hAnsi="Times New Roman"/>
                <w:b/>
                <w:sz w:val="20"/>
                <w:szCs w:val="20"/>
              </w:rPr>
            </w:pPr>
          </w:p>
        </w:tc>
        <w:tc>
          <w:tcPr>
            <w:tcW w:w="2696" w:type="dxa"/>
            <w:vMerge/>
            <w:vAlign w:val="center"/>
          </w:tcPr>
          <w:p w:rsidR="00985884" w:rsidRPr="00E71686" w:rsidRDefault="00985884" w:rsidP="00B866CE">
            <w:pPr>
              <w:spacing w:after="0"/>
              <w:rPr>
                <w:rFonts w:ascii="Times New Roman" w:hAnsi="Times New Roman"/>
                <w:bCs/>
                <w:sz w:val="20"/>
                <w:szCs w:val="20"/>
              </w:rPr>
            </w:pPr>
          </w:p>
        </w:tc>
        <w:tc>
          <w:tcPr>
            <w:tcW w:w="899" w:type="dxa"/>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A.2.2</w:t>
            </w:r>
          </w:p>
        </w:tc>
        <w:tc>
          <w:tcPr>
            <w:tcW w:w="6851" w:type="dxa"/>
            <w:vAlign w:val="center"/>
          </w:tcPr>
          <w:p w:rsidR="00985884" w:rsidRPr="00E71686" w:rsidRDefault="00985884" w:rsidP="00B866CE">
            <w:pPr>
              <w:pStyle w:val="Default"/>
              <w:rPr>
                <w:color w:val="auto"/>
                <w:sz w:val="20"/>
                <w:szCs w:val="20"/>
              </w:rPr>
            </w:pPr>
            <w:r w:rsidRPr="00E71686">
              <w:rPr>
                <w:color w:val="auto"/>
                <w:sz w:val="20"/>
                <w:szCs w:val="20"/>
              </w:rPr>
              <w:t>Risk faktörlerinin değerlendirilmesine yönelik çalışmalara katılarak bunların azaltılmasına ait bilgi ve beceriyi edinir.</w:t>
            </w:r>
          </w:p>
        </w:tc>
      </w:tr>
      <w:tr w:rsidR="00985884" w:rsidRPr="00E71686" w:rsidTr="00B866CE">
        <w:trPr>
          <w:cantSplit/>
          <w:trHeight w:hRule="exact" w:val="510"/>
        </w:trPr>
        <w:tc>
          <w:tcPr>
            <w:tcW w:w="583" w:type="dxa"/>
            <w:vMerge/>
            <w:vAlign w:val="center"/>
          </w:tcPr>
          <w:p w:rsidR="00985884" w:rsidRPr="00E71686" w:rsidRDefault="00985884" w:rsidP="00B866CE">
            <w:pPr>
              <w:spacing w:after="0"/>
              <w:rPr>
                <w:rFonts w:ascii="Times New Roman" w:hAnsi="Times New Roman"/>
                <w:sz w:val="20"/>
                <w:szCs w:val="20"/>
              </w:rPr>
            </w:pPr>
          </w:p>
        </w:tc>
        <w:tc>
          <w:tcPr>
            <w:tcW w:w="2425" w:type="dxa"/>
            <w:vMerge/>
            <w:vAlign w:val="center"/>
          </w:tcPr>
          <w:p w:rsidR="00985884" w:rsidRPr="00E71686" w:rsidRDefault="00985884" w:rsidP="00B866CE">
            <w:pPr>
              <w:tabs>
                <w:tab w:val="left" w:pos="2820"/>
              </w:tabs>
              <w:spacing w:after="0"/>
              <w:rPr>
                <w:rFonts w:ascii="Times New Roman" w:hAnsi="Times New Roman"/>
                <w:sz w:val="20"/>
                <w:szCs w:val="20"/>
              </w:rPr>
            </w:pPr>
          </w:p>
        </w:tc>
        <w:tc>
          <w:tcPr>
            <w:tcW w:w="720" w:type="dxa"/>
            <w:vMerge/>
            <w:vAlign w:val="center"/>
          </w:tcPr>
          <w:p w:rsidR="00985884" w:rsidRPr="00E71686" w:rsidRDefault="00985884" w:rsidP="00B866CE">
            <w:pPr>
              <w:spacing w:after="0"/>
              <w:rPr>
                <w:rFonts w:ascii="Times New Roman" w:hAnsi="Times New Roman"/>
                <w:b/>
                <w:sz w:val="20"/>
                <w:szCs w:val="20"/>
              </w:rPr>
            </w:pPr>
          </w:p>
        </w:tc>
        <w:tc>
          <w:tcPr>
            <w:tcW w:w="2696" w:type="dxa"/>
            <w:vMerge/>
            <w:vAlign w:val="center"/>
          </w:tcPr>
          <w:p w:rsidR="00985884" w:rsidRPr="00E71686" w:rsidRDefault="00985884" w:rsidP="00B866CE">
            <w:pPr>
              <w:spacing w:after="0"/>
              <w:rPr>
                <w:rFonts w:ascii="Times New Roman" w:hAnsi="Times New Roman"/>
                <w:bCs/>
                <w:sz w:val="20"/>
                <w:szCs w:val="20"/>
              </w:rPr>
            </w:pPr>
          </w:p>
        </w:tc>
        <w:tc>
          <w:tcPr>
            <w:tcW w:w="899" w:type="dxa"/>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A.2.3</w:t>
            </w:r>
          </w:p>
        </w:tc>
        <w:tc>
          <w:tcPr>
            <w:tcW w:w="6851" w:type="dxa"/>
            <w:vAlign w:val="center"/>
          </w:tcPr>
          <w:p w:rsidR="00985884" w:rsidRPr="00E71686" w:rsidRDefault="00985884" w:rsidP="00B866CE">
            <w:pPr>
              <w:pStyle w:val="Default"/>
              <w:rPr>
                <w:color w:val="auto"/>
                <w:sz w:val="20"/>
                <w:szCs w:val="20"/>
              </w:rPr>
            </w:pPr>
            <w:r w:rsidRPr="00E71686">
              <w:rPr>
                <w:color w:val="auto"/>
                <w:sz w:val="20"/>
                <w:szCs w:val="20"/>
              </w:rPr>
              <w:t>Tehlike yaratabilecek durumları saptayarak hızlı bir şekilde önlem alma çalışmalarına katkıda bulunur.</w:t>
            </w:r>
          </w:p>
        </w:tc>
      </w:tr>
      <w:tr w:rsidR="00985884" w:rsidRPr="00E71686" w:rsidTr="00B866CE">
        <w:trPr>
          <w:cantSplit/>
          <w:trHeight w:hRule="exact" w:val="624"/>
        </w:trPr>
        <w:tc>
          <w:tcPr>
            <w:tcW w:w="583" w:type="dxa"/>
            <w:vMerge/>
            <w:vAlign w:val="center"/>
          </w:tcPr>
          <w:p w:rsidR="00985884" w:rsidRPr="00E71686" w:rsidRDefault="00985884" w:rsidP="00B866CE">
            <w:pPr>
              <w:spacing w:after="0"/>
              <w:rPr>
                <w:rFonts w:ascii="Times New Roman" w:hAnsi="Times New Roman"/>
                <w:sz w:val="20"/>
                <w:szCs w:val="20"/>
              </w:rPr>
            </w:pPr>
          </w:p>
        </w:tc>
        <w:tc>
          <w:tcPr>
            <w:tcW w:w="2425" w:type="dxa"/>
            <w:vMerge/>
            <w:vAlign w:val="center"/>
          </w:tcPr>
          <w:p w:rsidR="00985884" w:rsidRPr="00E71686" w:rsidRDefault="00985884" w:rsidP="00B866CE">
            <w:pPr>
              <w:tabs>
                <w:tab w:val="left" w:pos="2820"/>
              </w:tabs>
              <w:spacing w:after="0"/>
              <w:rPr>
                <w:rFonts w:ascii="Times New Roman" w:hAnsi="Times New Roman"/>
                <w:sz w:val="20"/>
                <w:szCs w:val="20"/>
              </w:rPr>
            </w:pPr>
          </w:p>
        </w:tc>
        <w:tc>
          <w:tcPr>
            <w:tcW w:w="720" w:type="dxa"/>
            <w:vMerge w:val="restart"/>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A.3</w:t>
            </w:r>
          </w:p>
        </w:tc>
        <w:tc>
          <w:tcPr>
            <w:tcW w:w="2696" w:type="dxa"/>
            <w:vMerge w:val="restart"/>
            <w:vAlign w:val="center"/>
          </w:tcPr>
          <w:p w:rsidR="00985884" w:rsidRPr="00E71686" w:rsidRDefault="00985884" w:rsidP="00B866CE">
            <w:pPr>
              <w:pStyle w:val="Default"/>
              <w:rPr>
                <w:color w:val="auto"/>
                <w:sz w:val="20"/>
                <w:szCs w:val="20"/>
              </w:rPr>
            </w:pPr>
            <w:r w:rsidRPr="00E71686">
              <w:rPr>
                <w:color w:val="auto"/>
                <w:sz w:val="20"/>
                <w:szCs w:val="20"/>
              </w:rPr>
              <w:t>Tehlike durumunda acil durum prosedürlerini uygulamak</w:t>
            </w:r>
          </w:p>
        </w:tc>
        <w:tc>
          <w:tcPr>
            <w:tcW w:w="899" w:type="dxa"/>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A.3.1</w:t>
            </w:r>
          </w:p>
        </w:tc>
        <w:tc>
          <w:tcPr>
            <w:tcW w:w="6851" w:type="dxa"/>
            <w:vAlign w:val="center"/>
          </w:tcPr>
          <w:p w:rsidR="00985884" w:rsidRPr="00E71686" w:rsidRDefault="00985884" w:rsidP="00B866CE">
            <w:pPr>
              <w:pStyle w:val="Default"/>
              <w:rPr>
                <w:color w:val="auto"/>
                <w:sz w:val="20"/>
                <w:szCs w:val="20"/>
              </w:rPr>
            </w:pPr>
            <w:r w:rsidRPr="00E71686">
              <w:rPr>
                <w:color w:val="auto"/>
                <w:sz w:val="20"/>
                <w:szCs w:val="20"/>
              </w:rPr>
              <w:t xml:space="preserve">Anında giderilemeyecek türden tehlike durumlarını </w:t>
            </w:r>
            <w:r>
              <w:rPr>
                <w:color w:val="auto"/>
                <w:sz w:val="20"/>
                <w:szCs w:val="20"/>
              </w:rPr>
              <w:t>amir</w:t>
            </w:r>
            <w:r w:rsidRPr="00E71686">
              <w:rPr>
                <w:color w:val="auto"/>
                <w:sz w:val="20"/>
                <w:szCs w:val="20"/>
              </w:rPr>
              <w:t>ine ve yetkililere veya gereken durumlarda işletme dışında ilgili kurumlara bildirir.</w:t>
            </w:r>
          </w:p>
        </w:tc>
      </w:tr>
      <w:tr w:rsidR="00985884" w:rsidRPr="00E71686" w:rsidTr="00B866CE">
        <w:trPr>
          <w:cantSplit/>
          <w:trHeight w:hRule="exact" w:val="624"/>
        </w:trPr>
        <w:tc>
          <w:tcPr>
            <w:tcW w:w="583" w:type="dxa"/>
            <w:vMerge/>
            <w:vAlign w:val="center"/>
          </w:tcPr>
          <w:p w:rsidR="00985884" w:rsidRPr="00E71686" w:rsidRDefault="00985884" w:rsidP="00B866CE">
            <w:pPr>
              <w:spacing w:after="0"/>
              <w:rPr>
                <w:rFonts w:ascii="Times New Roman" w:hAnsi="Times New Roman"/>
                <w:sz w:val="20"/>
                <w:szCs w:val="20"/>
              </w:rPr>
            </w:pPr>
          </w:p>
        </w:tc>
        <w:tc>
          <w:tcPr>
            <w:tcW w:w="2425" w:type="dxa"/>
            <w:vMerge/>
            <w:vAlign w:val="center"/>
          </w:tcPr>
          <w:p w:rsidR="00985884" w:rsidRPr="00E71686" w:rsidRDefault="00985884" w:rsidP="00B866CE">
            <w:pPr>
              <w:tabs>
                <w:tab w:val="left" w:pos="2820"/>
              </w:tabs>
              <w:spacing w:after="0"/>
              <w:rPr>
                <w:rFonts w:ascii="Times New Roman" w:hAnsi="Times New Roman"/>
                <w:sz w:val="20"/>
                <w:szCs w:val="20"/>
              </w:rPr>
            </w:pPr>
          </w:p>
        </w:tc>
        <w:tc>
          <w:tcPr>
            <w:tcW w:w="720" w:type="dxa"/>
            <w:vMerge/>
            <w:vAlign w:val="center"/>
          </w:tcPr>
          <w:p w:rsidR="00985884" w:rsidRPr="00E71686" w:rsidRDefault="00985884" w:rsidP="00B866CE">
            <w:pPr>
              <w:rPr>
                <w:rFonts w:ascii="Times New Roman" w:hAnsi="Times New Roman"/>
                <w:b/>
                <w:sz w:val="20"/>
                <w:szCs w:val="20"/>
              </w:rPr>
            </w:pPr>
          </w:p>
        </w:tc>
        <w:tc>
          <w:tcPr>
            <w:tcW w:w="2696" w:type="dxa"/>
            <w:vMerge/>
            <w:vAlign w:val="center"/>
          </w:tcPr>
          <w:p w:rsidR="00985884" w:rsidRPr="00E71686" w:rsidRDefault="00985884" w:rsidP="00B866CE">
            <w:pPr>
              <w:spacing w:after="0"/>
              <w:rPr>
                <w:rFonts w:ascii="Times New Roman" w:hAnsi="Times New Roman"/>
                <w:bCs/>
                <w:sz w:val="20"/>
                <w:szCs w:val="20"/>
              </w:rPr>
            </w:pPr>
          </w:p>
        </w:tc>
        <w:tc>
          <w:tcPr>
            <w:tcW w:w="899" w:type="dxa"/>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A.3.2</w:t>
            </w:r>
          </w:p>
        </w:tc>
        <w:tc>
          <w:tcPr>
            <w:tcW w:w="6851" w:type="dxa"/>
            <w:vAlign w:val="center"/>
          </w:tcPr>
          <w:p w:rsidR="00985884" w:rsidRPr="00E71686" w:rsidRDefault="00985884" w:rsidP="00B866CE">
            <w:pPr>
              <w:pStyle w:val="Default"/>
              <w:rPr>
                <w:color w:val="auto"/>
                <w:sz w:val="20"/>
                <w:szCs w:val="20"/>
              </w:rPr>
            </w:pPr>
            <w:r>
              <w:rPr>
                <w:color w:val="auto"/>
                <w:sz w:val="20"/>
                <w:szCs w:val="20"/>
              </w:rPr>
              <w:t>Makine</w:t>
            </w:r>
            <w:r w:rsidRPr="00E71686">
              <w:rPr>
                <w:color w:val="auto"/>
                <w:sz w:val="20"/>
                <w:szCs w:val="20"/>
              </w:rPr>
              <w:t>ye özel acil durum prosedürlerini uygular.</w:t>
            </w:r>
          </w:p>
        </w:tc>
      </w:tr>
      <w:tr w:rsidR="00985884" w:rsidRPr="00E71686" w:rsidTr="00B866CE">
        <w:trPr>
          <w:cantSplit/>
          <w:trHeight w:hRule="exact" w:val="510"/>
        </w:trPr>
        <w:tc>
          <w:tcPr>
            <w:tcW w:w="583" w:type="dxa"/>
            <w:vMerge/>
            <w:vAlign w:val="center"/>
          </w:tcPr>
          <w:p w:rsidR="00985884" w:rsidRPr="00E71686" w:rsidRDefault="00985884" w:rsidP="00B866CE">
            <w:pPr>
              <w:spacing w:after="0"/>
              <w:rPr>
                <w:rFonts w:ascii="Times New Roman" w:hAnsi="Times New Roman"/>
                <w:sz w:val="20"/>
                <w:szCs w:val="20"/>
              </w:rPr>
            </w:pPr>
          </w:p>
        </w:tc>
        <w:tc>
          <w:tcPr>
            <w:tcW w:w="2425" w:type="dxa"/>
            <w:vMerge/>
            <w:vAlign w:val="center"/>
          </w:tcPr>
          <w:p w:rsidR="00985884" w:rsidRPr="00E71686" w:rsidRDefault="00985884" w:rsidP="00B866CE">
            <w:pPr>
              <w:tabs>
                <w:tab w:val="left" w:pos="2820"/>
              </w:tabs>
              <w:spacing w:after="0"/>
              <w:rPr>
                <w:rFonts w:ascii="Times New Roman" w:hAnsi="Times New Roman"/>
                <w:sz w:val="20"/>
                <w:szCs w:val="20"/>
              </w:rPr>
            </w:pPr>
          </w:p>
        </w:tc>
        <w:tc>
          <w:tcPr>
            <w:tcW w:w="720" w:type="dxa"/>
            <w:vMerge w:val="restart"/>
            <w:vAlign w:val="center"/>
          </w:tcPr>
          <w:p w:rsidR="00985884" w:rsidRPr="00E71686" w:rsidRDefault="00985884" w:rsidP="00B866CE">
            <w:pPr>
              <w:spacing w:after="0"/>
              <w:rPr>
                <w:rFonts w:ascii="Times New Roman" w:hAnsi="Times New Roman"/>
                <w:b/>
                <w:sz w:val="20"/>
                <w:szCs w:val="20"/>
              </w:rPr>
            </w:pPr>
            <w:r w:rsidRPr="00E71686">
              <w:rPr>
                <w:rFonts w:ascii="Times New Roman" w:hAnsi="Times New Roman"/>
                <w:b/>
                <w:sz w:val="20"/>
                <w:szCs w:val="20"/>
              </w:rPr>
              <w:t>A.4</w:t>
            </w:r>
          </w:p>
        </w:tc>
        <w:tc>
          <w:tcPr>
            <w:tcW w:w="2696" w:type="dxa"/>
            <w:vMerge w:val="restart"/>
            <w:vAlign w:val="center"/>
          </w:tcPr>
          <w:p w:rsidR="00985884" w:rsidRPr="00E71686" w:rsidRDefault="00985884" w:rsidP="00B866CE">
            <w:pPr>
              <w:pStyle w:val="Default"/>
              <w:rPr>
                <w:color w:val="auto"/>
                <w:sz w:val="20"/>
                <w:szCs w:val="20"/>
              </w:rPr>
            </w:pPr>
            <w:r w:rsidRPr="00E71686">
              <w:rPr>
                <w:color w:val="auto"/>
                <w:sz w:val="20"/>
                <w:szCs w:val="20"/>
              </w:rPr>
              <w:t xml:space="preserve">Acil çıkış prosedürlerini uygulamak </w:t>
            </w:r>
          </w:p>
        </w:tc>
        <w:tc>
          <w:tcPr>
            <w:tcW w:w="899" w:type="dxa"/>
            <w:vAlign w:val="center"/>
          </w:tcPr>
          <w:p w:rsidR="00985884" w:rsidRPr="00E71686" w:rsidRDefault="00985884" w:rsidP="00B866CE">
            <w:pPr>
              <w:pStyle w:val="Default"/>
              <w:rPr>
                <w:b/>
                <w:color w:val="auto"/>
                <w:sz w:val="20"/>
                <w:szCs w:val="20"/>
                <w:lang w:eastAsia="en-US"/>
              </w:rPr>
            </w:pPr>
            <w:r w:rsidRPr="00E71686">
              <w:rPr>
                <w:b/>
                <w:color w:val="auto"/>
                <w:sz w:val="20"/>
                <w:szCs w:val="20"/>
                <w:lang w:eastAsia="en-US"/>
              </w:rPr>
              <w:t>A.4.1</w:t>
            </w:r>
          </w:p>
        </w:tc>
        <w:tc>
          <w:tcPr>
            <w:tcW w:w="6851" w:type="dxa"/>
            <w:vAlign w:val="center"/>
          </w:tcPr>
          <w:p w:rsidR="00985884" w:rsidRPr="00E71686" w:rsidRDefault="00985884" w:rsidP="00B866CE">
            <w:pPr>
              <w:pStyle w:val="Default"/>
              <w:rPr>
                <w:color w:val="auto"/>
                <w:sz w:val="20"/>
                <w:szCs w:val="20"/>
              </w:rPr>
            </w:pPr>
            <w:r w:rsidRPr="00E71686">
              <w:rPr>
                <w:color w:val="auto"/>
                <w:sz w:val="20"/>
                <w:szCs w:val="20"/>
              </w:rPr>
              <w:t xml:space="preserve">Acil durumlarda çıkış veya kaçış prosedürlerini uygular. </w:t>
            </w:r>
          </w:p>
        </w:tc>
      </w:tr>
      <w:tr w:rsidR="00985884" w:rsidRPr="00E71686" w:rsidTr="00B866CE">
        <w:trPr>
          <w:cantSplit/>
          <w:trHeight w:hRule="exact" w:val="642"/>
        </w:trPr>
        <w:tc>
          <w:tcPr>
            <w:tcW w:w="583" w:type="dxa"/>
            <w:vMerge/>
            <w:vAlign w:val="center"/>
          </w:tcPr>
          <w:p w:rsidR="00985884" w:rsidRPr="00E71686" w:rsidRDefault="00985884" w:rsidP="00B866CE">
            <w:pPr>
              <w:spacing w:after="0"/>
              <w:rPr>
                <w:rFonts w:ascii="Times New Roman" w:hAnsi="Times New Roman"/>
                <w:sz w:val="20"/>
                <w:szCs w:val="20"/>
              </w:rPr>
            </w:pPr>
          </w:p>
        </w:tc>
        <w:tc>
          <w:tcPr>
            <w:tcW w:w="2425" w:type="dxa"/>
            <w:vMerge/>
            <w:vAlign w:val="center"/>
          </w:tcPr>
          <w:p w:rsidR="00985884" w:rsidRPr="00E71686" w:rsidRDefault="00985884" w:rsidP="00B866CE">
            <w:pPr>
              <w:tabs>
                <w:tab w:val="left" w:pos="2820"/>
              </w:tabs>
              <w:spacing w:after="0"/>
              <w:rPr>
                <w:rFonts w:ascii="Times New Roman" w:hAnsi="Times New Roman"/>
                <w:sz w:val="20"/>
                <w:szCs w:val="20"/>
              </w:rPr>
            </w:pPr>
          </w:p>
        </w:tc>
        <w:tc>
          <w:tcPr>
            <w:tcW w:w="720" w:type="dxa"/>
            <w:vMerge/>
            <w:vAlign w:val="center"/>
          </w:tcPr>
          <w:p w:rsidR="00985884" w:rsidRPr="00E71686" w:rsidRDefault="00985884" w:rsidP="00B866CE">
            <w:pPr>
              <w:spacing w:after="0"/>
              <w:rPr>
                <w:rFonts w:ascii="Times New Roman" w:hAnsi="Times New Roman"/>
                <w:b/>
                <w:sz w:val="20"/>
                <w:szCs w:val="20"/>
              </w:rPr>
            </w:pPr>
          </w:p>
        </w:tc>
        <w:tc>
          <w:tcPr>
            <w:tcW w:w="2696" w:type="dxa"/>
            <w:vMerge/>
            <w:vAlign w:val="center"/>
          </w:tcPr>
          <w:p w:rsidR="00985884" w:rsidRPr="00E71686" w:rsidRDefault="00985884" w:rsidP="00B866CE">
            <w:pPr>
              <w:spacing w:after="0"/>
              <w:rPr>
                <w:rFonts w:ascii="Times New Roman" w:hAnsi="Times New Roman"/>
                <w:bCs/>
                <w:sz w:val="20"/>
                <w:szCs w:val="20"/>
              </w:rPr>
            </w:pPr>
          </w:p>
        </w:tc>
        <w:tc>
          <w:tcPr>
            <w:tcW w:w="899" w:type="dxa"/>
            <w:vAlign w:val="center"/>
          </w:tcPr>
          <w:p w:rsidR="00985884" w:rsidRPr="00E71686" w:rsidRDefault="00985884" w:rsidP="00B866CE">
            <w:pPr>
              <w:pStyle w:val="Default"/>
              <w:rPr>
                <w:b/>
                <w:color w:val="auto"/>
                <w:sz w:val="20"/>
                <w:szCs w:val="20"/>
                <w:lang w:eastAsia="en-US"/>
              </w:rPr>
            </w:pPr>
            <w:r w:rsidRPr="00E71686">
              <w:rPr>
                <w:b/>
                <w:color w:val="auto"/>
                <w:sz w:val="20"/>
                <w:szCs w:val="20"/>
                <w:lang w:eastAsia="en-US"/>
              </w:rPr>
              <w:t>A.4.2</w:t>
            </w:r>
          </w:p>
        </w:tc>
        <w:tc>
          <w:tcPr>
            <w:tcW w:w="6851" w:type="dxa"/>
            <w:vAlign w:val="center"/>
          </w:tcPr>
          <w:p w:rsidR="00985884" w:rsidRPr="00E71686" w:rsidRDefault="00985884" w:rsidP="00B866CE">
            <w:pPr>
              <w:pStyle w:val="Default"/>
              <w:rPr>
                <w:color w:val="auto"/>
                <w:sz w:val="20"/>
                <w:szCs w:val="20"/>
              </w:rPr>
            </w:pPr>
            <w:r w:rsidRPr="00E71686">
              <w:rPr>
                <w:color w:val="auto"/>
                <w:sz w:val="20"/>
                <w:szCs w:val="20"/>
              </w:rPr>
              <w:t xml:space="preserve">Acil çıkış veya kaçış ile ilgili deneyimleri ilgililerle ve iş arkadaşlarıyla paylaşmak üzere yapılan periyodik çalışmalara ve tatbikatlara katılır. </w:t>
            </w:r>
          </w:p>
        </w:tc>
      </w:tr>
    </w:tbl>
    <w:p w:rsidR="00985884" w:rsidRDefault="00985884" w:rsidP="00985884">
      <w:pPr>
        <w:spacing w:after="0" w:line="240" w:lineRule="auto"/>
        <w:outlineLvl w:val="0"/>
        <w:rPr>
          <w:rFonts w:ascii="Times New Roman" w:hAnsi="Times New Roman"/>
          <w:sz w:val="24"/>
          <w:szCs w:val="24"/>
        </w:rPr>
      </w:pPr>
    </w:p>
    <w:p w:rsidR="00985884" w:rsidRPr="00985884" w:rsidRDefault="00985884" w:rsidP="00985884">
      <w:pPr>
        <w:spacing w:after="0" w:line="240" w:lineRule="auto"/>
        <w:outlineLvl w:val="0"/>
        <w:rPr>
          <w:rFonts w:ascii="Times New Roman" w:hAnsi="Times New Roman"/>
          <w:sz w:val="24"/>
          <w:szCs w:val="24"/>
        </w:rPr>
      </w:pPr>
    </w:p>
    <w:p w:rsidR="00E02901" w:rsidRDefault="00E02901" w:rsidP="00E02901">
      <w:pPr>
        <w:spacing w:after="0" w:line="240" w:lineRule="auto"/>
        <w:outlineLvl w:val="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64000" w:rsidRPr="00CA1521" w:rsidTr="00E64000">
        <w:trPr>
          <w:trHeight w:val="530"/>
        </w:trPr>
        <w:tc>
          <w:tcPr>
            <w:tcW w:w="3008" w:type="dxa"/>
            <w:gridSpan w:val="2"/>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lastRenderedPageBreak/>
              <w:t>Görevler</w:t>
            </w:r>
          </w:p>
        </w:tc>
        <w:tc>
          <w:tcPr>
            <w:tcW w:w="3416" w:type="dxa"/>
            <w:gridSpan w:val="2"/>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Başarım Ölçütleri</w:t>
            </w:r>
          </w:p>
        </w:tc>
      </w:tr>
      <w:tr w:rsidR="00E64000" w:rsidRPr="00CA1521" w:rsidTr="00E64000">
        <w:trPr>
          <w:trHeight w:val="530"/>
        </w:trPr>
        <w:tc>
          <w:tcPr>
            <w:tcW w:w="583" w:type="dxa"/>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Açıklama</w:t>
            </w:r>
          </w:p>
        </w:tc>
      </w:tr>
      <w:tr w:rsidR="00E64000" w:rsidRPr="00CA1521" w:rsidTr="00E64000">
        <w:trPr>
          <w:trHeight w:hRule="exact" w:val="913"/>
        </w:trPr>
        <w:tc>
          <w:tcPr>
            <w:tcW w:w="583" w:type="dxa"/>
            <w:vMerge w:val="restart"/>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B</w:t>
            </w:r>
          </w:p>
        </w:tc>
        <w:tc>
          <w:tcPr>
            <w:tcW w:w="2425" w:type="dxa"/>
            <w:vMerge w:val="restart"/>
            <w:vAlign w:val="center"/>
          </w:tcPr>
          <w:p w:rsidR="00E64000" w:rsidRPr="00E8534D" w:rsidRDefault="00E64000" w:rsidP="00E64000">
            <w:pPr>
              <w:pStyle w:val="Default"/>
              <w:rPr>
                <w:sz w:val="20"/>
                <w:szCs w:val="20"/>
              </w:rPr>
            </w:pPr>
            <w:r w:rsidRPr="00E8534D">
              <w:rPr>
                <w:sz w:val="20"/>
                <w:szCs w:val="20"/>
              </w:rPr>
              <w:t xml:space="preserve">Çevre koruma mevzuatına uygun çalışmak </w:t>
            </w:r>
          </w:p>
        </w:tc>
        <w:tc>
          <w:tcPr>
            <w:tcW w:w="720" w:type="dxa"/>
            <w:vMerge w:val="restart"/>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B.1</w:t>
            </w:r>
          </w:p>
        </w:tc>
        <w:tc>
          <w:tcPr>
            <w:tcW w:w="2696" w:type="dxa"/>
            <w:vMerge w:val="restart"/>
            <w:vAlign w:val="center"/>
          </w:tcPr>
          <w:p w:rsidR="00E64000" w:rsidRDefault="00E64000" w:rsidP="00E64000">
            <w:pPr>
              <w:pStyle w:val="Default"/>
              <w:rPr>
                <w:sz w:val="20"/>
                <w:szCs w:val="20"/>
              </w:rPr>
            </w:pPr>
            <w:r>
              <w:rPr>
                <w:sz w:val="20"/>
                <w:szCs w:val="20"/>
              </w:rPr>
              <w:t xml:space="preserve">Çevre koruma standart ve yöntemlerini uygulamak </w:t>
            </w:r>
          </w:p>
        </w:tc>
        <w:tc>
          <w:tcPr>
            <w:tcW w:w="899" w:type="dxa"/>
            <w:shd w:val="clear" w:color="auto" w:fill="auto"/>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B.1.1</w:t>
            </w:r>
          </w:p>
        </w:tc>
        <w:tc>
          <w:tcPr>
            <w:tcW w:w="6851" w:type="dxa"/>
            <w:vAlign w:val="center"/>
          </w:tcPr>
          <w:p w:rsidR="00E64000" w:rsidRDefault="00E64000" w:rsidP="00E64000">
            <w:pPr>
              <w:pStyle w:val="Default"/>
              <w:rPr>
                <w:sz w:val="20"/>
                <w:szCs w:val="20"/>
              </w:rPr>
            </w:pPr>
            <w:r>
              <w:rPr>
                <w:sz w:val="20"/>
                <w:szCs w:val="20"/>
              </w:rPr>
              <w:t>Gerçekleştirilen işlemler ile ilgili çevresel etkilerin doğru bir şekilde saptanması çalışmalarına katılır.</w:t>
            </w:r>
          </w:p>
        </w:tc>
      </w:tr>
      <w:tr w:rsidR="00E64000" w:rsidRPr="00CA1521" w:rsidTr="00E64000">
        <w:trPr>
          <w:trHeight w:hRule="exact" w:val="567"/>
        </w:trPr>
        <w:tc>
          <w:tcPr>
            <w:tcW w:w="583" w:type="dxa"/>
            <w:vMerge/>
            <w:vAlign w:val="center"/>
          </w:tcPr>
          <w:p w:rsidR="00E64000" w:rsidRPr="00CA1521" w:rsidRDefault="00E64000" w:rsidP="00E64000">
            <w:pPr>
              <w:spacing w:after="0"/>
              <w:rPr>
                <w:rFonts w:ascii="Times New Roman" w:hAnsi="Times New Roman"/>
                <w:sz w:val="20"/>
                <w:szCs w:val="20"/>
              </w:rPr>
            </w:pPr>
          </w:p>
        </w:tc>
        <w:tc>
          <w:tcPr>
            <w:tcW w:w="2425" w:type="dxa"/>
            <w:vMerge/>
            <w:vAlign w:val="center"/>
          </w:tcPr>
          <w:p w:rsidR="00E64000" w:rsidRPr="00CA152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Pr="00CA1521" w:rsidRDefault="00E64000" w:rsidP="00E64000">
            <w:pPr>
              <w:spacing w:after="0"/>
              <w:rPr>
                <w:rFonts w:ascii="Times New Roman" w:hAnsi="Times New Roman"/>
                <w:b/>
                <w:sz w:val="20"/>
                <w:szCs w:val="20"/>
              </w:rPr>
            </w:pPr>
          </w:p>
        </w:tc>
        <w:tc>
          <w:tcPr>
            <w:tcW w:w="2696" w:type="dxa"/>
            <w:vMerge/>
            <w:vAlign w:val="center"/>
          </w:tcPr>
          <w:p w:rsidR="00E64000" w:rsidRPr="00CA1521" w:rsidRDefault="00E64000" w:rsidP="00E64000">
            <w:pPr>
              <w:spacing w:after="0"/>
              <w:rPr>
                <w:rFonts w:ascii="Times New Roman" w:hAnsi="Times New Roman"/>
                <w:bCs/>
                <w:sz w:val="20"/>
                <w:szCs w:val="20"/>
              </w:rPr>
            </w:pPr>
          </w:p>
        </w:tc>
        <w:tc>
          <w:tcPr>
            <w:tcW w:w="899" w:type="dxa"/>
            <w:shd w:val="clear" w:color="auto" w:fill="auto"/>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B.1.2</w:t>
            </w:r>
          </w:p>
        </w:tc>
        <w:tc>
          <w:tcPr>
            <w:tcW w:w="6851" w:type="dxa"/>
            <w:vAlign w:val="center"/>
          </w:tcPr>
          <w:p w:rsidR="00E64000" w:rsidRPr="00FC235A" w:rsidRDefault="00E64000" w:rsidP="00E64000">
            <w:pPr>
              <w:pStyle w:val="Default"/>
              <w:rPr>
                <w:sz w:val="20"/>
                <w:szCs w:val="20"/>
              </w:rPr>
            </w:pPr>
            <w:r>
              <w:rPr>
                <w:sz w:val="20"/>
                <w:szCs w:val="20"/>
              </w:rPr>
              <w:t xml:space="preserve">Çevre koruma gereklerine ve uygulamalarına yönelik periyodik eğitimlere katılır. </w:t>
            </w:r>
          </w:p>
        </w:tc>
      </w:tr>
      <w:tr w:rsidR="00E64000" w:rsidRPr="00CA1521" w:rsidTr="00E64000">
        <w:trPr>
          <w:trHeight w:hRule="exact" w:val="567"/>
        </w:trPr>
        <w:tc>
          <w:tcPr>
            <w:tcW w:w="583" w:type="dxa"/>
            <w:vMerge/>
            <w:vAlign w:val="center"/>
          </w:tcPr>
          <w:p w:rsidR="00E64000" w:rsidRPr="00CA1521" w:rsidRDefault="00E64000" w:rsidP="00E64000">
            <w:pPr>
              <w:spacing w:after="0"/>
              <w:rPr>
                <w:rFonts w:ascii="Times New Roman" w:hAnsi="Times New Roman"/>
                <w:sz w:val="20"/>
                <w:szCs w:val="20"/>
              </w:rPr>
            </w:pPr>
          </w:p>
        </w:tc>
        <w:tc>
          <w:tcPr>
            <w:tcW w:w="2425" w:type="dxa"/>
            <w:vMerge/>
            <w:vAlign w:val="center"/>
          </w:tcPr>
          <w:p w:rsidR="00E64000" w:rsidRPr="00CA1521" w:rsidRDefault="00E64000" w:rsidP="00E64000">
            <w:pPr>
              <w:tabs>
                <w:tab w:val="left" w:pos="2820"/>
              </w:tabs>
              <w:spacing w:after="0"/>
              <w:rPr>
                <w:rFonts w:ascii="Times New Roman" w:hAnsi="Times New Roman"/>
                <w:sz w:val="20"/>
                <w:szCs w:val="20"/>
              </w:rPr>
            </w:pPr>
          </w:p>
        </w:tc>
        <w:tc>
          <w:tcPr>
            <w:tcW w:w="720" w:type="dxa"/>
            <w:vMerge/>
            <w:tcBorders>
              <w:bottom w:val="single" w:sz="4" w:space="0" w:color="auto"/>
            </w:tcBorders>
            <w:vAlign w:val="center"/>
          </w:tcPr>
          <w:p w:rsidR="00E64000" w:rsidRPr="00CA1521" w:rsidRDefault="00E64000" w:rsidP="00E64000">
            <w:pPr>
              <w:spacing w:after="0"/>
              <w:rPr>
                <w:rFonts w:ascii="Times New Roman" w:hAnsi="Times New Roman"/>
                <w:b/>
                <w:sz w:val="20"/>
                <w:szCs w:val="20"/>
              </w:rPr>
            </w:pPr>
          </w:p>
        </w:tc>
        <w:tc>
          <w:tcPr>
            <w:tcW w:w="2696" w:type="dxa"/>
            <w:vMerge/>
            <w:tcBorders>
              <w:bottom w:val="single" w:sz="4" w:space="0" w:color="auto"/>
            </w:tcBorders>
            <w:vAlign w:val="center"/>
          </w:tcPr>
          <w:p w:rsidR="00E64000" w:rsidRPr="00CA1521" w:rsidRDefault="00E64000" w:rsidP="00E64000">
            <w:pPr>
              <w:spacing w:after="0"/>
              <w:rPr>
                <w:rFonts w:ascii="Times New Roman" w:hAnsi="Times New Roman"/>
                <w:bCs/>
                <w:sz w:val="20"/>
                <w:szCs w:val="20"/>
              </w:rPr>
            </w:pPr>
          </w:p>
        </w:tc>
        <w:tc>
          <w:tcPr>
            <w:tcW w:w="899" w:type="dxa"/>
            <w:shd w:val="clear" w:color="auto" w:fill="auto"/>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B.1.3</w:t>
            </w:r>
          </w:p>
        </w:tc>
        <w:tc>
          <w:tcPr>
            <w:tcW w:w="6851" w:type="dxa"/>
            <w:vAlign w:val="center"/>
          </w:tcPr>
          <w:p w:rsidR="00E64000" w:rsidRPr="00CA1521" w:rsidRDefault="00E64000" w:rsidP="00E64000">
            <w:pPr>
              <w:pStyle w:val="Default"/>
              <w:rPr>
                <w:spacing w:val="2"/>
                <w:sz w:val="20"/>
                <w:szCs w:val="20"/>
              </w:rPr>
            </w:pPr>
            <w:r>
              <w:rPr>
                <w:sz w:val="20"/>
                <w:szCs w:val="20"/>
              </w:rPr>
              <w:t>İş süreçlerinin uygulanması sırasında çevre etkilerini gözler ve zararlı sonuçların önlenmesi çalışmalarına katılır.</w:t>
            </w:r>
          </w:p>
        </w:tc>
      </w:tr>
      <w:tr w:rsidR="00E64000" w:rsidRPr="00CA1521" w:rsidTr="00E64000">
        <w:trPr>
          <w:trHeight w:hRule="exact" w:val="712"/>
        </w:trPr>
        <w:tc>
          <w:tcPr>
            <w:tcW w:w="583" w:type="dxa"/>
            <w:vMerge/>
            <w:vAlign w:val="center"/>
          </w:tcPr>
          <w:p w:rsidR="00E64000" w:rsidRPr="00CA1521" w:rsidRDefault="00E64000" w:rsidP="00E64000">
            <w:pPr>
              <w:spacing w:after="0"/>
              <w:rPr>
                <w:rFonts w:ascii="Times New Roman" w:hAnsi="Times New Roman"/>
                <w:sz w:val="20"/>
                <w:szCs w:val="20"/>
              </w:rPr>
            </w:pPr>
          </w:p>
        </w:tc>
        <w:tc>
          <w:tcPr>
            <w:tcW w:w="2425" w:type="dxa"/>
            <w:vMerge/>
            <w:vAlign w:val="center"/>
          </w:tcPr>
          <w:p w:rsidR="00E64000" w:rsidRPr="00CA1521" w:rsidRDefault="00E64000" w:rsidP="00E64000">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B.2</w:t>
            </w:r>
          </w:p>
        </w:tc>
        <w:tc>
          <w:tcPr>
            <w:tcW w:w="2696" w:type="dxa"/>
            <w:vMerge w:val="restart"/>
            <w:tcBorders>
              <w:top w:val="single" w:sz="4" w:space="0" w:color="auto"/>
            </w:tcBorders>
            <w:vAlign w:val="center"/>
          </w:tcPr>
          <w:p w:rsidR="00E64000" w:rsidRDefault="00E64000" w:rsidP="00E64000">
            <w:pPr>
              <w:pStyle w:val="Default"/>
              <w:rPr>
                <w:sz w:val="20"/>
                <w:szCs w:val="20"/>
              </w:rPr>
            </w:pPr>
            <w:r>
              <w:rPr>
                <w:sz w:val="20"/>
                <w:szCs w:val="20"/>
              </w:rPr>
              <w:t xml:space="preserve">Çevresel risklerin azaltılmasına katkıda bulunmak </w:t>
            </w:r>
          </w:p>
        </w:tc>
        <w:tc>
          <w:tcPr>
            <w:tcW w:w="899" w:type="dxa"/>
            <w:shd w:val="clear" w:color="auto" w:fill="auto"/>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B.2.1</w:t>
            </w:r>
          </w:p>
        </w:tc>
        <w:tc>
          <w:tcPr>
            <w:tcW w:w="6851" w:type="dxa"/>
            <w:vAlign w:val="center"/>
          </w:tcPr>
          <w:p w:rsidR="00E64000" w:rsidRDefault="00E64000" w:rsidP="00E64000">
            <w:pPr>
              <w:pStyle w:val="Default"/>
              <w:rPr>
                <w:sz w:val="20"/>
                <w:szCs w:val="20"/>
              </w:rPr>
            </w:pPr>
            <w:r>
              <w:rPr>
                <w:sz w:val="20"/>
                <w:szCs w:val="20"/>
              </w:rPr>
              <w:t>Dönüştürülebilen malzemelerin geri kazanımı için gerekli ayırma ve sınıflandırmayı yapar.</w:t>
            </w:r>
          </w:p>
        </w:tc>
      </w:tr>
      <w:tr w:rsidR="00E64000" w:rsidRPr="00CA1521" w:rsidTr="00E64000">
        <w:trPr>
          <w:trHeight w:hRule="exact" w:val="712"/>
        </w:trPr>
        <w:tc>
          <w:tcPr>
            <w:tcW w:w="583" w:type="dxa"/>
            <w:vMerge/>
            <w:vAlign w:val="center"/>
          </w:tcPr>
          <w:p w:rsidR="00E64000" w:rsidRPr="00CA1521" w:rsidRDefault="00E64000" w:rsidP="00E64000">
            <w:pPr>
              <w:spacing w:after="0"/>
              <w:rPr>
                <w:rFonts w:ascii="Times New Roman" w:hAnsi="Times New Roman"/>
                <w:sz w:val="20"/>
                <w:szCs w:val="20"/>
              </w:rPr>
            </w:pPr>
          </w:p>
        </w:tc>
        <w:tc>
          <w:tcPr>
            <w:tcW w:w="2425" w:type="dxa"/>
            <w:vMerge/>
            <w:vAlign w:val="center"/>
          </w:tcPr>
          <w:p w:rsidR="00E64000" w:rsidRPr="00CA1521" w:rsidRDefault="00E64000" w:rsidP="00E64000">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E64000" w:rsidRPr="00CA1521" w:rsidRDefault="00E64000" w:rsidP="00E64000">
            <w:pPr>
              <w:spacing w:after="0"/>
              <w:rPr>
                <w:rFonts w:ascii="Times New Roman" w:hAnsi="Times New Roman"/>
                <w:b/>
                <w:sz w:val="20"/>
                <w:szCs w:val="20"/>
              </w:rPr>
            </w:pPr>
          </w:p>
        </w:tc>
        <w:tc>
          <w:tcPr>
            <w:tcW w:w="2696" w:type="dxa"/>
            <w:vMerge/>
            <w:tcBorders>
              <w:top w:val="single" w:sz="4" w:space="0" w:color="auto"/>
            </w:tcBorders>
            <w:vAlign w:val="center"/>
          </w:tcPr>
          <w:p w:rsidR="00E64000" w:rsidRDefault="00E64000" w:rsidP="00E64000">
            <w:pPr>
              <w:pStyle w:val="Default"/>
              <w:rPr>
                <w:sz w:val="20"/>
                <w:szCs w:val="20"/>
              </w:rPr>
            </w:pPr>
          </w:p>
        </w:tc>
        <w:tc>
          <w:tcPr>
            <w:tcW w:w="899" w:type="dxa"/>
            <w:shd w:val="clear" w:color="auto" w:fill="auto"/>
            <w:vAlign w:val="center"/>
          </w:tcPr>
          <w:p w:rsidR="00E64000" w:rsidRPr="00CA1521" w:rsidRDefault="00E64000" w:rsidP="00E64000">
            <w:pPr>
              <w:spacing w:after="0"/>
              <w:rPr>
                <w:rFonts w:ascii="Times New Roman" w:hAnsi="Times New Roman"/>
                <w:b/>
                <w:sz w:val="20"/>
                <w:szCs w:val="20"/>
              </w:rPr>
            </w:pPr>
            <w:r>
              <w:rPr>
                <w:rFonts w:ascii="Times New Roman" w:hAnsi="Times New Roman"/>
                <w:b/>
                <w:sz w:val="20"/>
                <w:szCs w:val="20"/>
              </w:rPr>
              <w:t>B.2.2</w:t>
            </w:r>
          </w:p>
        </w:tc>
        <w:tc>
          <w:tcPr>
            <w:tcW w:w="6851" w:type="dxa"/>
            <w:vAlign w:val="center"/>
          </w:tcPr>
          <w:p w:rsidR="00E64000" w:rsidRPr="000219CD" w:rsidRDefault="00E64000" w:rsidP="00E64000">
            <w:pPr>
              <w:pStyle w:val="Default"/>
              <w:rPr>
                <w:sz w:val="20"/>
                <w:szCs w:val="20"/>
              </w:rPr>
            </w:pPr>
            <w:r w:rsidRPr="000219CD">
              <w:rPr>
                <w:sz w:val="20"/>
                <w:szCs w:val="20"/>
              </w:rPr>
              <w:t>Verilen talimatlar doğrultusunda diğer malzemelerden ayrıştırdığı tehlikeli ve zararlı malzemelerin, gerekli önlemleri alarak geçici depolamasını yapar.</w:t>
            </w:r>
          </w:p>
        </w:tc>
      </w:tr>
      <w:tr w:rsidR="00E64000" w:rsidRPr="00CA1521" w:rsidTr="00E64000">
        <w:trPr>
          <w:trHeight w:hRule="exact" w:val="697"/>
        </w:trPr>
        <w:tc>
          <w:tcPr>
            <w:tcW w:w="583" w:type="dxa"/>
            <w:vMerge/>
            <w:vAlign w:val="center"/>
          </w:tcPr>
          <w:p w:rsidR="00E64000" w:rsidRPr="00CA1521" w:rsidRDefault="00E64000" w:rsidP="00E64000">
            <w:pPr>
              <w:spacing w:after="0"/>
              <w:rPr>
                <w:rFonts w:ascii="Times New Roman" w:hAnsi="Times New Roman"/>
                <w:sz w:val="20"/>
                <w:szCs w:val="20"/>
              </w:rPr>
            </w:pPr>
          </w:p>
        </w:tc>
        <w:tc>
          <w:tcPr>
            <w:tcW w:w="2425" w:type="dxa"/>
            <w:vMerge/>
            <w:vAlign w:val="center"/>
          </w:tcPr>
          <w:p w:rsidR="00E64000" w:rsidRPr="00CA152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Pr="00CA1521" w:rsidRDefault="00E64000" w:rsidP="00E64000">
            <w:pPr>
              <w:spacing w:after="0"/>
              <w:rPr>
                <w:rFonts w:ascii="Times New Roman" w:hAnsi="Times New Roman"/>
                <w:b/>
                <w:sz w:val="20"/>
                <w:szCs w:val="20"/>
              </w:rPr>
            </w:pPr>
          </w:p>
        </w:tc>
        <w:tc>
          <w:tcPr>
            <w:tcW w:w="2696" w:type="dxa"/>
            <w:vMerge/>
            <w:vAlign w:val="center"/>
          </w:tcPr>
          <w:p w:rsidR="00E64000" w:rsidRPr="00CA1521" w:rsidRDefault="00E64000" w:rsidP="00E64000">
            <w:pPr>
              <w:spacing w:after="0"/>
              <w:rPr>
                <w:rFonts w:ascii="Times New Roman" w:hAnsi="Times New Roman"/>
                <w:bCs/>
                <w:sz w:val="20"/>
                <w:szCs w:val="20"/>
              </w:rPr>
            </w:pPr>
          </w:p>
        </w:tc>
        <w:tc>
          <w:tcPr>
            <w:tcW w:w="899" w:type="dxa"/>
            <w:shd w:val="clear" w:color="auto" w:fill="auto"/>
            <w:vAlign w:val="center"/>
          </w:tcPr>
          <w:p w:rsidR="00E64000" w:rsidRPr="00CA1521" w:rsidRDefault="00E64000" w:rsidP="00E64000">
            <w:pPr>
              <w:spacing w:after="0"/>
              <w:rPr>
                <w:rFonts w:ascii="Times New Roman" w:hAnsi="Times New Roman"/>
                <w:b/>
                <w:sz w:val="20"/>
                <w:szCs w:val="20"/>
              </w:rPr>
            </w:pPr>
            <w:r>
              <w:rPr>
                <w:rFonts w:ascii="Times New Roman" w:hAnsi="Times New Roman"/>
                <w:b/>
                <w:sz w:val="20"/>
                <w:szCs w:val="20"/>
              </w:rPr>
              <w:t>B.2.3</w:t>
            </w:r>
          </w:p>
        </w:tc>
        <w:tc>
          <w:tcPr>
            <w:tcW w:w="6851" w:type="dxa"/>
            <w:vAlign w:val="center"/>
          </w:tcPr>
          <w:p w:rsidR="00E64000" w:rsidRPr="000219CD" w:rsidRDefault="00E64000" w:rsidP="00E64000">
            <w:pPr>
              <w:pStyle w:val="Default"/>
              <w:rPr>
                <w:sz w:val="20"/>
                <w:szCs w:val="20"/>
              </w:rPr>
            </w:pPr>
            <w:r w:rsidRPr="00D379F5">
              <w:rPr>
                <w:sz w:val="20"/>
                <w:szCs w:val="20"/>
              </w:rPr>
              <w:t xml:space="preserve">Yanıcı ve parlayıcı malzemelerin güvenli bir şekilde depolanmasını </w:t>
            </w:r>
            <w:r w:rsidR="00000C70" w:rsidRPr="00D379F5">
              <w:rPr>
                <w:sz w:val="20"/>
                <w:szCs w:val="20"/>
              </w:rPr>
              <w:t>sağlar.</w:t>
            </w:r>
          </w:p>
        </w:tc>
      </w:tr>
      <w:tr w:rsidR="00E64000" w:rsidRPr="00CA1521" w:rsidTr="00E64000">
        <w:trPr>
          <w:trHeight w:hRule="exact" w:val="713"/>
        </w:trPr>
        <w:tc>
          <w:tcPr>
            <w:tcW w:w="583" w:type="dxa"/>
            <w:vMerge/>
            <w:vAlign w:val="center"/>
          </w:tcPr>
          <w:p w:rsidR="00E64000" w:rsidRPr="00CA1521" w:rsidRDefault="00E64000" w:rsidP="00E64000">
            <w:pPr>
              <w:spacing w:after="0"/>
              <w:rPr>
                <w:rFonts w:ascii="Times New Roman" w:hAnsi="Times New Roman"/>
                <w:sz w:val="20"/>
                <w:szCs w:val="20"/>
              </w:rPr>
            </w:pPr>
          </w:p>
        </w:tc>
        <w:tc>
          <w:tcPr>
            <w:tcW w:w="2425" w:type="dxa"/>
            <w:vMerge/>
            <w:vAlign w:val="center"/>
          </w:tcPr>
          <w:p w:rsidR="00E64000" w:rsidRPr="00CA152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Pr="00CA1521" w:rsidRDefault="00E64000" w:rsidP="00E64000">
            <w:pPr>
              <w:rPr>
                <w:rFonts w:ascii="Times New Roman" w:hAnsi="Times New Roman"/>
                <w:b/>
                <w:sz w:val="20"/>
                <w:szCs w:val="20"/>
              </w:rPr>
            </w:pPr>
          </w:p>
        </w:tc>
        <w:tc>
          <w:tcPr>
            <w:tcW w:w="2696" w:type="dxa"/>
            <w:vMerge/>
            <w:vAlign w:val="center"/>
          </w:tcPr>
          <w:p w:rsidR="00E64000" w:rsidRPr="00CA1521" w:rsidRDefault="00E64000" w:rsidP="00E64000">
            <w:pPr>
              <w:rPr>
                <w:rFonts w:ascii="Times New Roman" w:hAnsi="Times New Roman"/>
                <w:bCs/>
                <w:sz w:val="20"/>
                <w:szCs w:val="20"/>
              </w:rPr>
            </w:pPr>
          </w:p>
        </w:tc>
        <w:tc>
          <w:tcPr>
            <w:tcW w:w="899" w:type="dxa"/>
            <w:shd w:val="clear" w:color="auto" w:fill="auto"/>
            <w:vAlign w:val="center"/>
          </w:tcPr>
          <w:p w:rsidR="00E64000" w:rsidRPr="00CA1521" w:rsidRDefault="00E64000" w:rsidP="00E64000">
            <w:pPr>
              <w:spacing w:after="0"/>
              <w:rPr>
                <w:rFonts w:ascii="Times New Roman" w:hAnsi="Times New Roman"/>
                <w:b/>
                <w:sz w:val="20"/>
                <w:szCs w:val="20"/>
              </w:rPr>
            </w:pPr>
            <w:r>
              <w:rPr>
                <w:rFonts w:ascii="Times New Roman" w:hAnsi="Times New Roman"/>
                <w:b/>
                <w:sz w:val="20"/>
                <w:szCs w:val="20"/>
              </w:rPr>
              <w:t>B.2.4</w:t>
            </w:r>
          </w:p>
        </w:tc>
        <w:tc>
          <w:tcPr>
            <w:tcW w:w="6851" w:type="dxa"/>
            <w:vAlign w:val="center"/>
          </w:tcPr>
          <w:p w:rsidR="00E64000" w:rsidRPr="000219CD" w:rsidRDefault="00E64000" w:rsidP="00E64000">
            <w:pPr>
              <w:pStyle w:val="Default"/>
              <w:rPr>
                <w:spacing w:val="2"/>
                <w:sz w:val="20"/>
                <w:szCs w:val="20"/>
              </w:rPr>
            </w:pPr>
            <w:r w:rsidRPr="000219CD">
              <w:rPr>
                <w:sz w:val="20"/>
                <w:szCs w:val="20"/>
              </w:rPr>
              <w:t>İşlem sırasında ve hazırlık aşamalarında kişisel koruyucu donanım ve malzemeleri kullanır.</w:t>
            </w:r>
          </w:p>
        </w:tc>
      </w:tr>
      <w:tr w:rsidR="00E64000" w:rsidRPr="00CA1521" w:rsidTr="00E64000">
        <w:trPr>
          <w:trHeight w:hRule="exact" w:val="567"/>
        </w:trPr>
        <w:tc>
          <w:tcPr>
            <w:tcW w:w="583" w:type="dxa"/>
            <w:vMerge/>
            <w:vAlign w:val="center"/>
          </w:tcPr>
          <w:p w:rsidR="00E64000" w:rsidRPr="00CA1521" w:rsidRDefault="00E64000" w:rsidP="00E64000">
            <w:pPr>
              <w:spacing w:after="0"/>
              <w:rPr>
                <w:rFonts w:ascii="Times New Roman" w:hAnsi="Times New Roman"/>
                <w:sz w:val="20"/>
                <w:szCs w:val="20"/>
              </w:rPr>
            </w:pPr>
          </w:p>
        </w:tc>
        <w:tc>
          <w:tcPr>
            <w:tcW w:w="2425" w:type="dxa"/>
            <w:vMerge/>
            <w:vAlign w:val="center"/>
          </w:tcPr>
          <w:p w:rsidR="00E64000" w:rsidRPr="00CA152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Pr="00CA1521" w:rsidRDefault="00E64000" w:rsidP="00E64000">
            <w:pPr>
              <w:rPr>
                <w:rFonts w:ascii="Times New Roman" w:hAnsi="Times New Roman"/>
                <w:b/>
                <w:sz w:val="20"/>
                <w:szCs w:val="20"/>
              </w:rPr>
            </w:pPr>
          </w:p>
        </w:tc>
        <w:tc>
          <w:tcPr>
            <w:tcW w:w="2696" w:type="dxa"/>
            <w:vMerge/>
            <w:vAlign w:val="center"/>
          </w:tcPr>
          <w:p w:rsidR="00E64000" w:rsidRPr="00CA1521" w:rsidRDefault="00E64000" w:rsidP="00E64000">
            <w:pPr>
              <w:rPr>
                <w:rFonts w:ascii="Times New Roman" w:hAnsi="Times New Roman"/>
                <w:bCs/>
                <w:sz w:val="20"/>
                <w:szCs w:val="20"/>
              </w:rPr>
            </w:pPr>
          </w:p>
        </w:tc>
        <w:tc>
          <w:tcPr>
            <w:tcW w:w="899" w:type="dxa"/>
            <w:shd w:val="clear" w:color="auto" w:fill="auto"/>
            <w:vAlign w:val="center"/>
          </w:tcPr>
          <w:p w:rsidR="00E64000" w:rsidRPr="00CA1521" w:rsidRDefault="00E64000" w:rsidP="00E64000">
            <w:pPr>
              <w:spacing w:after="0"/>
              <w:rPr>
                <w:rFonts w:ascii="Times New Roman" w:hAnsi="Times New Roman"/>
                <w:b/>
                <w:sz w:val="20"/>
                <w:szCs w:val="20"/>
              </w:rPr>
            </w:pPr>
            <w:r>
              <w:rPr>
                <w:rFonts w:ascii="Times New Roman" w:hAnsi="Times New Roman"/>
                <w:b/>
                <w:sz w:val="20"/>
                <w:szCs w:val="20"/>
              </w:rPr>
              <w:t>B.2.5</w:t>
            </w:r>
          </w:p>
        </w:tc>
        <w:tc>
          <w:tcPr>
            <w:tcW w:w="6851" w:type="dxa"/>
            <w:vAlign w:val="center"/>
          </w:tcPr>
          <w:p w:rsidR="00E64000" w:rsidRPr="000219CD" w:rsidRDefault="00E64000" w:rsidP="00E64000">
            <w:pPr>
              <w:pStyle w:val="Default"/>
              <w:rPr>
                <w:spacing w:val="2"/>
                <w:sz w:val="20"/>
                <w:szCs w:val="20"/>
              </w:rPr>
            </w:pPr>
            <w:r w:rsidRPr="000219CD">
              <w:rPr>
                <w:sz w:val="20"/>
                <w:szCs w:val="20"/>
              </w:rPr>
              <w:t>Üretim sırasında etrafa sıçrayan veya fırlayan talaşlara karşı kullanılacak uygun donanım, malzeme ve ekipmanı hazır bulundurur.</w:t>
            </w:r>
          </w:p>
        </w:tc>
      </w:tr>
      <w:tr w:rsidR="00E64000" w:rsidRPr="00CA1521" w:rsidTr="00E64000">
        <w:trPr>
          <w:trHeight w:hRule="exact" w:val="567"/>
        </w:trPr>
        <w:tc>
          <w:tcPr>
            <w:tcW w:w="583" w:type="dxa"/>
            <w:vMerge/>
            <w:vAlign w:val="center"/>
          </w:tcPr>
          <w:p w:rsidR="00E64000" w:rsidRPr="00CA1521" w:rsidRDefault="00E64000" w:rsidP="00E64000">
            <w:pPr>
              <w:spacing w:after="0"/>
              <w:rPr>
                <w:rFonts w:ascii="Times New Roman" w:hAnsi="Times New Roman"/>
                <w:sz w:val="20"/>
                <w:szCs w:val="20"/>
              </w:rPr>
            </w:pPr>
          </w:p>
        </w:tc>
        <w:tc>
          <w:tcPr>
            <w:tcW w:w="2425" w:type="dxa"/>
            <w:vMerge/>
            <w:vAlign w:val="center"/>
          </w:tcPr>
          <w:p w:rsidR="00E64000" w:rsidRPr="00CA1521" w:rsidRDefault="00E64000" w:rsidP="00E64000">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E64000" w:rsidRPr="00CA1521" w:rsidRDefault="00E64000" w:rsidP="00E64000">
            <w:pPr>
              <w:spacing w:after="0"/>
              <w:rPr>
                <w:rFonts w:ascii="Times New Roman" w:hAnsi="Times New Roman"/>
                <w:b/>
                <w:sz w:val="20"/>
                <w:szCs w:val="20"/>
              </w:rPr>
            </w:pPr>
            <w:r w:rsidRPr="00CA1521">
              <w:rPr>
                <w:rFonts w:ascii="Times New Roman" w:hAnsi="Times New Roman"/>
                <w:b/>
                <w:sz w:val="20"/>
                <w:szCs w:val="20"/>
              </w:rPr>
              <w:t>B.3</w:t>
            </w:r>
          </w:p>
        </w:tc>
        <w:tc>
          <w:tcPr>
            <w:tcW w:w="2696" w:type="dxa"/>
            <w:vMerge w:val="restart"/>
            <w:tcBorders>
              <w:top w:val="single" w:sz="4" w:space="0" w:color="auto"/>
            </w:tcBorders>
            <w:vAlign w:val="center"/>
          </w:tcPr>
          <w:p w:rsidR="00E64000" w:rsidRPr="00862453" w:rsidRDefault="00E64000" w:rsidP="00E64000">
            <w:pPr>
              <w:pStyle w:val="Default"/>
              <w:rPr>
                <w:sz w:val="20"/>
                <w:szCs w:val="20"/>
              </w:rPr>
            </w:pPr>
            <w:r>
              <w:rPr>
                <w:sz w:val="20"/>
                <w:szCs w:val="20"/>
              </w:rPr>
              <w:t>İşletme kaynaklarının tüketiminde tasarruflu hareket etmek</w:t>
            </w:r>
          </w:p>
        </w:tc>
        <w:tc>
          <w:tcPr>
            <w:tcW w:w="899" w:type="dxa"/>
            <w:shd w:val="clear" w:color="auto" w:fill="auto"/>
            <w:vAlign w:val="center"/>
          </w:tcPr>
          <w:p w:rsidR="00E64000" w:rsidRPr="00CA1521" w:rsidRDefault="00E64000" w:rsidP="00E64000">
            <w:pPr>
              <w:spacing w:after="0"/>
              <w:rPr>
                <w:rFonts w:ascii="Times New Roman" w:hAnsi="Times New Roman"/>
                <w:b/>
                <w:sz w:val="20"/>
                <w:szCs w:val="20"/>
              </w:rPr>
            </w:pPr>
            <w:r>
              <w:rPr>
                <w:rFonts w:ascii="Times New Roman" w:hAnsi="Times New Roman"/>
                <w:b/>
                <w:sz w:val="20"/>
                <w:szCs w:val="20"/>
              </w:rPr>
              <w:t>B.3.1</w:t>
            </w:r>
          </w:p>
        </w:tc>
        <w:tc>
          <w:tcPr>
            <w:tcW w:w="6851" w:type="dxa"/>
            <w:shd w:val="clear" w:color="auto" w:fill="auto"/>
            <w:vAlign w:val="center"/>
          </w:tcPr>
          <w:p w:rsidR="00E64000" w:rsidRPr="000219CD" w:rsidRDefault="00000C70" w:rsidP="00E64000">
            <w:pPr>
              <w:pStyle w:val="Default"/>
              <w:rPr>
                <w:sz w:val="20"/>
                <w:szCs w:val="20"/>
              </w:rPr>
            </w:pPr>
            <w:r>
              <w:rPr>
                <w:sz w:val="20"/>
                <w:szCs w:val="20"/>
              </w:rPr>
              <w:t>İşletme kaynaklarını tasarruflu ve verimli bir şekilde kullanır.</w:t>
            </w:r>
          </w:p>
        </w:tc>
      </w:tr>
      <w:tr w:rsidR="00E64000" w:rsidRPr="00CA1521" w:rsidTr="00E64000">
        <w:trPr>
          <w:trHeight w:hRule="exact" w:val="670"/>
        </w:trPr>
        <w:tc>
          <w:tcPr>
            <w:tcW w:w="583" w:type="dxa"/>
            <w:vMerge/>
            <w:vAlign w:val="center"/>
          </w:tcPr>
          <w:p w:rsidR="00E64000" w:rsidRPr="00CA1521" w:rsidRDefault="00E64000" w:rsidP="00E64000">
            <w:pPr>
              <w:spacing w:after="0"/>
              <w:rPr>
                <w:rFonts w:ascii="Times New Roman" w:hAnsi="Times New Roman"/>
                <w:sz w:val="20"/>
                <w:szCs w:val="20"/>
              </w:rPr>
            </w:pPr>
          </w:p>
        </w:tc>
        <w:tc>
          <w:tcPr>
            <w:tcW w:w="2425" w:type="dxa"/>
            <w:vMerge/>
            <w:vAlign w:val="center"/>
          </w:tcPr>
          <w:p w:rsidR="00E64000" w:rsidRPr="00CA152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Pr="00CA1521" w:rsidRDefault="00E64000" w:rsidP="00E64000">
            <w:pPr>
              <w:spacing w:after="0"/>
              <w:rPr>
                <w:rFonts w:ascii="Times New Roman" w:hAnsi="Times New Roman"/>
                <w:b/>
                <w:sz w:val="20"/>
                <w:szCs w:val="20"/>
              </w:rPr>
            </w:pPr>
          </w:p>
        </w:tc>
        <w:tc>
          <w:tcPr>
            <w:tcW w:w="2696" w:type="dxa"/>
            <w:vMerge/>
            <w:vAlign w:val="center"/>
          </w:tcPr>
          <w:p w:rsidR="00E64000" w:rsidRDefault="00E64000" w:rsidP="00E64000">
            <w:pPr>
              <w:pStyle w:val="Default"/>
              <w:rPr>
                <w:sz w:val="20"/>
                <w:szCs w:val="20"/>
              </w:rPr>
            </w:pPr>
          </w:p>
        </w:tc>
        <w:tc>
          <w:tcPr>
            <w:tcW w:w="899" w:type="dxa"/>
            <w:shd w:val="clear" w:color="auto" w:fill="auto"/>
            <w:vAlign w:val="center"/>
          </w:tcPr>
          <w:p w:rsidR="00E64000" w:rsidRPr="00CA1521" w:rsidRDefault="00E64000" w:rsidP="00E64000">
            <w:pPr>
              <w:spacing w:after="0"/>
              <w:rPr>
                <w:rFonts w:ascii="Times New Roman" w:hAnsi="Times New Roman"/>
                <w:b/>
                <w:sz w:val="20"/>
                <w:szCs w:val="20"/>
              </w:rPr>
            </w:pPr>
            <w:r>
              <w:rPr>
                <w:rFonts w:ascii="Times New Roman" w:hAnsi="Times New Roman"/>
                <w:b/>
                <w:sz w:val="20"/>
                <w:szCs w:val="20"/>
              </w:rPr>
              <w:t>B.3.2</w:t>
            </w:r>
          </w:p>
        </w:tc>
        <w:tc>
          <w:tcPr>
            <w:tcW w:w="6851" w:type="dxa"/>
            <w:shd w:val="clear" w:color="auto" w:fill="auto"/>
            <w:vAlign w:val="center"/>
          </w:tcPr>
          <w:p w:rsidR="00E64000" w:rsidRPr="000219CD" w:rsidRDefault="00000C70" w:rsidP="00E64000">
            <w:pPr>
              <w:pStyle w:val="Default"/>
              <w:rPr>
                <w:sz w:val="20"/>
                <w:szCs w:val="20"/>
              </w:rPr>
            </w:pPr>
            <w:r>
              <w:rPr>
                <w:sz w:val="20"/>
                <w:szCs w:val="20"/>
              </w:rPr>
              <w:t>İşletme kaynaklarının daha az ve verimli kullanımı için gerekli tespit ve planlama çalışmalarında görev alır.</w:t>
            </w:r>
          </w:p>
        </w:tc>
      </w:tr>
    </w:tbl>
    <w:p w:rsidR="00E64000" w:rsidRDefault="00E64000" w:rsidP="00E64000">
      <w:pPr>
        <w:pStyle w:val="ListeParagraf"/>
        <w:spacing w:after="0"/>
        <w:ind w:left="0"/>
        <w:rPr>
          <w:rFonts w:ascii="Times New Roman" w:hAnsi="Times New Roman"/>
          <w:sz w:val="24"/>
          <w:szCs w:val="24"/>
        </w:rPr>
      </w:pPr>
    </w:p>
    <w:p w:rsidR="00E64000" w:rsidRPr="005C2A50" w:rsidRDefault="00E64000" w:rsidP="00E64000">
      <w:pPr>
        <w:pStyle w:val="ListeParagraf"/>
        <w:spacing w:after="0"/>
        <w:ind w:left="0"/>
        <w:rPr>
          <w:rFonts w:ascii="Times New Roman" w:hAnsi="Times New Roman"/>
          <w:sz w:val="24"/>
          <w:szCs w:val="24"/>
        </w:rPr>
      </w:pPr>
    </w:p>
    <w:p w:rsidR="00E64000" w:rsidRDefault="00E64000" w:rsidP="00E64000">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64000" w:rsidRPr="006B70B1" w:rsidTr="00E64000">
        <w:trPr>
          <w:trHeight w:val="530"/>
        </w:trPr>
        <w:tc>
          <w:tcPr>
            <w:tcW w:w="3008" w:type="dxa"/>
            <w:gridSpan w:val="2"/>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Başarım Ölçütleri</w:t>
            </w:r>
          </w:p>
        </w:tc>
      </w:tr>
      <w:tr w:rsidR="00E64000" w:rsidRPr="006B70B1" w:rsidTr="00E64000">
        <w:trPr>
          <w:trHeight w:val="530"/>
        </w:trPr>
        <w:tc>
          <w:tcPr>
            <w:tcW w:w="583"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Açıklama</w:t>
            </w:r>
          </w:p>
        </w:tc>
      </w:tr>
      <w:tr w:rsidR="00E64000" w:rsidRPr="006B70B1" w:rsidTr="00E64000">
        <w:trPr>
          <w:trHeight w:hRule="exact" w:val="624"/>
        </w:trPr>
        <w:tc>
          <w:tcPr>
            <w:tcW w:w="583" w:type="dxa"/>
            <w:vMerge w:val="restart"/>
            <w:vAlign w:val="center"/>
          </w:tcPr>
          <w:p w:rsidR="00E64000" w:rsidRDefault="00E64000" w:rsidP="00E64000">
            <w:pPr>
              <w:pStyle w:val="Default"/>
              <w:rPr>
                <w:sz w:val="20"/>
                <w:szCs w:val="20"/>
              </w:rPr>
            </w:pPr>
            <w:r>
              <w:rPr>
                <w:b/>
                <w:bCs/>
                <w:sz w:val="20"/>
                <w:szCs w:val="20"/>
              </w:rPr>
              <w:t xml:space="preserve">C </w:t>
            </w:r>
          </w:p>
        </w:tc>
        <w:tc>
          <w:tcPr>
            <w:tcW w:w="2425" w:type="dxa"/>
            <w:vMerge w:val="restart"/>
            <w:vAlign w:val="center"/>
          </w:tcPr>
          <w:p w:rsidR="00E64000" w:rsidRPr="00E8534D" w:rsidRDefault="00E64000" w:rsidP="00E64000">
            <w:pPr>
              <w:pStyle w:val="Default"/>
              <w:rPr>
                <w:sz w:val="20"/>
                <w:szCs w:val="20"/>
              </w:rPr>
            </w:pPr>
            <w:r w:rsidRPr="00E8534D">
              <w:rPr>
                <w:sz w:val="20"/>
                <w:szCs w:val="20"/>
              </w:rPr>
              <w:t xml:space="preserve">Kalite yönetim sistemi dokümanlarına uygun çalışmak </w:t>
            </w:r>
          </w:p>
        </w:tc>
        <w:tc>
          <w:tcPr>
            <w:tcW w:w="720" w:type="dxa"/>
            <w:vMerge w:val="restart"/>
            <w:vAlign w:val="center"/>
          </w:tcPr>
          <w:p w:rsidR="00E64000" w:rsidRPr="006B70B1" w:rsidRDefault="00E64000" w:rsidP="00E64000">
            <w:pPr>
              <w:spacing w:after="0"/>
              <w:rPr>
                <w:rFonts w:ascii="Times New Roman" w:hAnsi="Times New Roman"/>
                <w:b/>
                <w:sz w:val="20"/>
                <w:szCs w:val="20"/>
              </w:rPr>
            </w:pPr>
            <w:r>
              <w:rPr>
                <w:rFonts w:ascii="Times New Roman" w:hAnsi="Times New Roman"/>
                <w:b/>
                <w:sz w:val="20"/>
                <w:szCs w:val="20"/>
              </w:rPr>
              <w:t>C.1</w:t>
            </w:r>
          </w:p>
        </w:tc>
        <w:tc>
          <w:tcPr>
            <w:tcW w:w="2696" w:type="dxa"/>
            <w:vMerge w:val="restart"/>
            <w:vAlign w:val="center"/>
          </w:tcPr>
          <w:p w:rsidR="00E64000" w:rsidRPr="006B70B1" w:rsidRDefault="00E64000" w:rsidP="00E64000">
            <w:pPr>
              <w:pStyle w:val="Default"/>
              <w:rPr>
                <w:sz w:val="20"/>
                <w:szCs w:val="20"/>
              </w:rPr>
            </w:pPr>
            <w:r>
              <w:rPr>
                <w:sz w:val="20"/>
                <w:szCs w:val="20"/>
              </w:rPr>
              <w:t>İşe ait kalite gerekliliklerini uygulamak</w:t>
            </w:r>
          </w:p>
        </w:tc>
        <w:tc>
          <w:tcPr>
            <w:tcW w:w="899" w:type="dxa"/>
            <w:shd w:val="clear" w:color="auto" w:fill="auto"/>
            <w:vAlign w:val="center"/>
          </w:tcPr>
          <w:p w:rsidR="00E64000" w:rsidRDefault="00E64000" w:rsidP="00E64000">
            <w:pPr>
              <w:pStyle w:val="Default"/>
              <w:rPr>
                <w:sz w:val="20"/>
                <w:szCs w:val="20"/>
              </w:rPr>
            </w:pPr>
            <w:r>
              <w:rPr>
                <w:b/>
                <w:bCs/>
                <w:sz w:val="20"/>
                <w:szCs w:val="20"/>
              </w:rPr>
              <w:t xml:space="preserve">C.1.1 </w:t>
            </w:r>
          </w:p>
        </w:tc>
        <w:tc>
          <w:tcPr>
            <w:tcW w:w="6851" w:type="dxa"/>
            <w:vAlign w:val="center"/>
          </w:tcPr>
          <w:p w:rsidR="00E64000" w:rsidRDefault="00E64000" w:rsidP="00E64000">
            <w:pPr>
              <w:pStyle w:val="Default"/>
              <w:rPr>
                <w:sz w:val="20"/>
                <w:szCs w:val="20"/>
              </w:rPr>
            </w:pPr>
            <w:r>
              <w:rPr>
                <w:sz w:val="20"/>
                <w:szCs w:val="20"/>
              </w:rPr>
              <w:t>İşlem formlarında yer alan talimatlara ve planlara göre kalite gerekliliklerini uygular.</w:t>
            </w:r>
          </w:p>
        </w:tc>
      </w:tr>
      <w:tr w:rsidR="00E64000" w:rsidRPr="006B70B1" w:rsidTr="00E64000">
        <w:trPr>
          <w:trHeight w:hRule="exact" w:val="397"/>
        </w:trPr>
        <w:tc>
          <w:tcPr>
            <w:tcW w:w="583" w:type="dxa"/>
            <w:vMerge/>
            <w:vAlign w:val="center"/>
          </w:tcPr>
          <w:p w:rsidR="00E64000" w:rsidRPr="006B70B1" w:rsidRDefault="00E64000" w:rsidP="00E64000">
            <w:pPr>
              <w:spacing w:after="0"/>
              <w:rPr>
                <w:rFonts w:ascii="Times New Roman" w:hAnsi="Times New Roman"/>
                <w:b/>
                <w:sz w:val="20"/>
                <w:szCs w:val="20"/>
              </w:rPr>
            </w:pPr>
          </w:p>
        </w:tc>
        <w:tc>
          <w:tcPr>
            <w:tcW w:w="2425" w:type="dxa"/>
            <w:vMerge/>
            <w:vAlign w:val="center"/>
          </w:tcPr>
          <w:p w:rsidR="00E64000" w:rsidRPr="002B35C2" w:rsidRDefault="00E64000" w:rsidP="00E64000">
            <w:pPr>
              <w:tabs>
                <w:tab w:val="left" w:pos="2820"/>
              </w:tabs>
              <w:spacing w:after="0"/>
              <w:rPr>
                <w:rFonts w:ascii="Times New Roman" w:hAnsi="Times New Roman"/>
                <w:b/>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sz w:val="20"/>
                <w:szCs w:val="20"/>
              </w:rPr>
            </w:pPr>
          </w:p>
        </w:tc>
        <w:tc>
          <w:tcPr>
            <w:tcW w:w="899" w:type="dxa"/>
            <w:shd w:val="clear" w:color="auto" w:fill="auto"/>
            <w:vAlign w:val="center"/>
          </w:tcPr>
          <w:p w:rsidR="00E64000" w:rsidRDefault="00E64000" w:rsidP="00E64000">
            <w:pPr>
              <w:pStyle w:val="Default"/>
              <w:rPr>
                <w:sz w:val="20"/>
                <w:szCs w:val="20"/>
              </w:rPr>
            </w:pPr>
            <w:r>
              <w:rPr>
                <w:b/>
                <w:bCs/>
                <w:sz w:val="20"/>
                <w:szCs w:val="20"/>
              </w:rPr>
              <w:t xml:space="preserve">C.1.2 </w:t>
            </w:r>
          </w:p>
        </w:tc>
        <w:tc>
          <w:tcPr>
            <w:tcW w:w="6851" w:type="dxa"/>
            <w:vAlign w:val="center"/>
          </w:tcPr>
          <w:p w:rsidR="00E64000" w:rsidRDefault="00E64000" w:rsidP="00E64000">
            <w:pPr>
              <w:pStyle w:val="Default"/>
              <w:rPr>
                <w:sz w:val="20"/>
                <w:szCs w:val="20"/>
              </w:rPr>
            </w:pPr>
            <w:r>
              <w:rPr>
                <w:sz w:val="20"/>
                <w:szCs w:val="20"/>
              </w:rPr>
              <w:t>Uygulamada izin verilen tolerans ve sapmalara göre kalite gerekliliklerini uygular.</w:t>
            </w:r>
          </w:p>
        </w:tc>
      </w:tr>
      <w:tr w:rsidR="00E64000" w:rsidRPr="006B70B1" w:rsidTr="00E64000">
        <w:trPr>
          <w:trHeight w:hRule="exact" w:val="397"/>
        </w:trPr>
        <w:tc>
          <w:tcPr>
            <w:tcW w:w="583" w:type="dxa"/>
            <w:vMerge/>
            <w:vAlign w:val="center"/>
          </w:tcPr>
          <w:p w:rsidR="00E64000" w:rsidRPr="006B70B1" w:rsidRDefault="00E64000" w:rsidP="00E64000">
            <w:pPr>
              <w:spacing w:after="0"/>
              <w:rPr>
                <w:rFonts w:ascii="Times New Roman" w:hAnsi="Times New Roman"/>
                <w:b/>
                <w:sz w:val="20"/>
                <w:szCs w:val="20"/>
              </w:rPr>
            </w:pPr>
          </w:p>
        </w:tc>
        <w:tc>
          <w:tcPr>
            <w:tcW w:w="2425" w:type="dxa"/>
            <w:vMerge/>
            <w:vAlign w:val="center"/>
          </w:tcPr>
          <w:p w:rsidR="00E64000" w:rsidRPr="002B35C2" w:rsidRDefault="00E64000" w:rsidP="00E64000">
            <w:pPr>
              <w:tabs>
                <w:tab w:val="left" w:pos="2820"/>
              </w:tabs>
              <w:spacing w:after="0"/>
              <w:rPr>
                <w:rFonts w:ascii="Times New Roman" w:hAnsi="Times New Roman"/>
                <w:b/>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sz w:val="20"/>
                <w:szCs w:val="20"/>
              </w:rPr>
            </w:pPr>
          </w:p>
        </w:tc>
        <w:tc>
          <w:tcPr>
            <w:tcW w:w="899" w:type="dxa"/>
            <w:shd w:val="clear" w:color="auto" w:fill="auto"/>
            <w:vAlign w:val="center"/>
          </w:tcPr>
          <w:p w:rsidR="00E64000" w:rsidRDefault="00E64000" w:rsidP="00E64000">
            <w:pPr>
              <w:pStyle w:val="Default"/>
              <w:rPr>
                <w:sz w:val="20"/>
                <w:szCs w:val="20"/>
              </w:rPr>
            </w:pPr>
            <w:r>
              <w:rPr>
                <w:b/>
                <w:bCs/>
                <w:sz w:val="20"/>
                <w:szCs w:val="20"/>
              </w:rPr>
              <w:t xml:space="preserve">C.1.3 </w:t>
            </w:r>
          </w:p>
        </w:tc>
        <w:tc>
          <w:tcPr>
            <w:tcW w:w="6851" w:type="dxa"/>
            <w:vAlign w:val="center"/>
          </w:tcPr>
          <w:p w:rsidR="00E64000" w:rsidRDefault="00E64000" w:rsidP="00E64000">
            <w:pPr>
              <w:pStyle w:val="Default"/>
              <w:rPr>
                <w:sz w:val="20"/>
                <w:szCs w:val="20"/>
              </w:rPr>
            </w:pPr>
            <w:r>
              <w:rPr>
                <w:sz w:val="20"/>
                <w:szCs w:val="20"/>
              </w:rPr>
              <w:t>Makine, tezgah, alet, donanım ya da sistemin kalite gerekliliklerine uygun çalışır.</w:t>
            </w:r>
          </w:p>
        </w:tc>
      </w:tr>
      <w:tr w:rsidR="00E64000" w:rsidRPr="006B70B1" w:rsidTr="00E64000">
        <w:trPr>
          <w:trHeight w:hRule="exact" w:val="39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restart"/>
            <w:vAlign w:val="center"/>
          </w:tcPr>
          <w:p w:rsidR="00E64000" w:rsidRPr="006B70B1" w:rsidRDefault="00E64000" w:rsidP="00E64000">
            <w:pPr>
              <w:spacing w:after="0"/>
              <w:rPr>
                <w:rFonts w:ascii="Times New Roman" w:hAnsi="Times New Roman"/>
                <w:b/>
                <w:sz w:val="20"/>
                <w:szCs w:val="20"/>
              </w:rPr>
            </w:pPr>
            <w:r>
              <w:rPr>
                <w:rFonts w:ascii="Times New Roman" w:hAnsi="Times New Roman"/>
                <w:b/>
                <w:sz w:val="20"/>
                <w:szCs w:val="20"/>
              </w:rPr>
              <w:t>C.2</w:t>
            </w:r>
          </w:p>
        </w:tc>
        <w:tc>
          <w:tcPr>
            <w:tcW w:w="2696" w:type="dxa"/>
            <w:vMerge w:val="restart"/>
            <w:vAlign w:val="center"/>
          </w:tcPr>
          <w:p w:rsidR="00E64000" w:rsidRPr="00E76EAC" w:rsidRDefault="00E64000" w:rsidP="00E64000">
            <w:pPr>
              <w:pStyle w:val="Default"/>
              <w:rPr>
                <w:sz w:val="20"/>
                <w:szCs w:val="20"/>
              </w:rPr>
            </w:pPr>
            <w:r>
              <w:rPr>
                <w:sz w:val="20"/>
                <w:szCs w:val="20"/>
              </w:rPr>
              <w:t>Kalite sağlamadaki teknik prosedürleri uygulamak</w:t>
            </w:r>
          </w:p>
        </w:tc>
        <w:tc>
          <w:tcPr>
            <w:tcW w:w="899" w:type="dxa"/>
            <w:shd w:val="clear" w:color="auto" w:fill="auto"/>
            <w:vAlign w:val="center"/>
          </w:tcPr>
          <w:p w:rsidR="00E64000" w:rsidRDefault="00E64000" w:rsidP="00E64000">
            <w:pPr>
              <w:pStyle w:val="Default"/>
              <w:rPr>
                <w:sz w:val="20"/>
                <w:szCs w:val="20"/>
              </w:rPr>
            </w:pPr>
            <w:r>
              <w:rPr>
                <w:b/>
                <w:bCs/>
                <w:sz w:val="20"/>
                <w:szCs w:val="20"/>
              </w:rPr>
              <w:t xml:space="preserve">C.2.1 </w:t>
            </w:r>
          </w:p>
        </w:tc>
        <w:tc>
          <w:tcPr>
            <w:tcW w:w="6851" w:type="dxa"/>
            <w:vAlign w:val="center"/>
          </w:tcPr>
          <w:p w:rsidR="00E64000" w:rsidRDefault="00E64000" w:rsidP="00E64000">
            <w:pPr>
              <w:pStyle w:val="Default"/>
              <w:rPr>
                <w:sz w:val="20"/>
                <w:szCs w:val="20"/>
              </w:rPr>
            </w:pPr>
            <w:r>
              <w:rPr>
                <w:sz w:val="20"/>
                <w:szCs w:val="20"/>
              </w:rPr>
              <w:t>Yapılacak işlemin türüne göre kalite sağlama tekniklerini uygular.</w:t>
            </w:r>
          </w:p>
        </w:tc>
      </w:tr>
      <w:tr w:rsidR="00E64000" w:rsidRPr="006B70B1" w:rsidTr="00E64000">
        <w:trPr>
          <w:trHeight w:hRule="exact" w:val="624"/>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bCs/>
                <w:sz w:val="20"/>
                <w:szCs w:val="20"/>
              </w:rPr>
            </w:pPr>
          </w:p>
        </w:tc>
        <w:tc>
          <w:tcPr>
            <w:tcW w:w="899" w:type="dxa"/>
            <w:shd w:val="clear" w:color="auto" w:fill="auto"/>
            <w:vAlign w:val="center"/>
          </w:tcPr>
          <w:p w:rsidR="00E64000" w:rsidRDefault="00E64000" w:rsidP="00E64000">
            <w:pPr>
              <w:pStyle w:val="Default"/>
              <w:rPr>
                <w:sz w:val="20"/>
                <w:szCs w:val="20"/>
              </w:rPr>
            </w:pPr>
            <w:r>
              <w:rPr>
                <w:b/>
                <w:bCs/>
                <w:sz w:val="20"/>
                <w:szCs w:val="20"/>
              </w:rPr>
              <w:t xml:space="preserve">C.2.2 </w:t>
            </w:r>
          </w:p>
        </w:tc>
        <w:tc>
          <w:tcPr>
            <w:tcW w:w="6851" w:type="dxa"/>
            <w:vAlign w:val="center"/>
          </w:tcPr>
          <w:p w:rsidR="00E64000" w:rsidRDefault="00E64000" w:rsidP="00E64000">
            <w:pPr>
              <w:pStyle w:val="Default"/>
              <w:rPr>
                <w:sz w:val="20"/>
                <w:szCs w:val="20"/>
              </w:rPr>
            </w:pPr>
            <w:r>
              <w:rPr>
                <w:sz w:val="20"/>
                <w:szCs w:val="20"/>
              </w:rPr>
              <w:t>İşlemler sırasında kalite sağlama ile ilgili teknik prosedürleri uygulayarak, özel kalite şartlarının karşılanmasını sağlar.</w:t>
            </w:r>
          </w:p>
        </w:tc>
      </w:tr>
      <w:tr w:rsidR="00E64000" w:rsidRPr="006B70B1" w:rsidTr="00E64000">
        <w:trPr>
          <w:trHeight w:hRule="exact" w:val="39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bCs/>
                <w:sz w:val="20"/>
                <w:szCs w:val="20"/>
              </w:rPr>
            </w:pPr>
          </w:p>
        </w:tc>
        <w:tc>
          <w:tcPr>
            <w:tcW w:w="899" w:type="dxa"/>
            <w:shd w:val="clear" w:color="auto" w:fill="auto"/>
            <w:vAlign w:val="center"/>
          </w:tcPr>
          <w:p w:rsidR="00E64000" w:rsidRDefault="00E64000" w:rsidP="00E64000">
            <w:pPr>
              <w:pStyle w:val="Default"/>
              <w:rPr>
                <w:sz w:val="20"/>
                <w:szCs w:val="20"/>
              </w:rPr>
            </w:pPr>
            <w:r>
              <w:rPr>
                <w:b/>
                <w:bCs/>
                <w:sz w:val="20"/>
                <w:szCs w:val="20"/>
              </w:rPr>
              <w:t xml:space="preserve">C.2.3 </w:t>
            </w:r>
          </w:p>
        </w:tc>
        <w:tc>
          <w:tcPr>
            <w:tcW w:w="6851" w:type="dxa"/>
            <w:vAlign w:val="center"/>
          </w:tcPr>
          <w:p w:rsidR="00E64000" w:rsidRDefault="00E64000" w:rsidP="00E64000">
            <w:pPr>
              <w:pStyle w:val="Default"/>
              <w:rPr>
                <w:sz w:val="20"/>
                <w:szCs w:val="20"/>
              </w:rPr>
            </w:pPr>
            <w:r>
              <w:rPr>
                <w:sz w:val="20"/>
                <w:szCs w:val="20"/>
              </w:rPr>
              <w:t>Çalışmayla ilgili kalite ve fire/hata formlarını doldurur.</w:t>
            </w:r>
          </w:p>
        </w:tc>
      </w:tr>
      <w:tr w:rsidR="00E64000" w:rsidRPr="006B70B1" w:rsidTr="00E64000">
        <w:trPr>
          <w:trHeight w:hRule="exact" w:val="39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E64000" w:rsidRDefault="00E64000" w:rsidP="00E64000">
            <w:pPr>
              <w:pStyle w:val="Default"/>
              <w:rPr>
                <w:sz w:val="20"/>
                <w:szCs w:val="20"/>
              </w:rPr>
            </w:pPr>
            <w:r>
              <w:rPr>
                <w:b/>
                <w:bCs/>
                <w:sz w:val="20"/>
                <w:szCs w:val="20"/>
              </w:rPr>
              <w:t xml:space="preserve">C.3 </w:t>
            </w:r>
          </w:p>
        </w:tc>
        <w:tc>
          <w:tcPr>
            <w:tcW w:w="2696" w:type="dxa"/>
            <w:vMerge w:val="restart"/>
            <w:tcBorders>
              <w:top w:val="single" w:sz="4" w:space="0" w:color="auto"/>
            </w:tcBorders>
            <w:vAlign w:val="center"/>
          </w:tcPr>
          <w:p w:rsidR="00E64000" w:rsidRDefault="00E64000" w:rsidP="00E64000">
            <w:pPr>
              <w:pStyle w:val="Default"/>
              <w:rPr>
                <w:sz w:val="20"/>
                <w:szCs w:val="20"/>
              </w:rPr>
            </w:pPr>
            <w:r>
              <w:rPr>
                <w:sz w:val="20"/>
                <w:szCs w:val="20"/>
              </w:rPr>
              <w:t>Yapılan çalışmaların kalitesini denetim altında tutmak</w:t>
            </w:r>
          </w:p>
        </w:tc>
        <w:tc>
          <w:tcPr>
            <w:tcW w:w="899" w:type="dxa"/>
            <w:tcBorders>
              <w:top w:val="single" w:sz="4" w:space="0" w:color="auto"/>
              <w:bottom w:val="single" w:sz="4" w:space="0" w:color="auto"/>
            </w:tcBorders>
            <w:shd w:val="clear" w:color="auto" w:fill="auto"/>
            <w:vAlign w:val="center"/>
          </w:tcPr>
          <w:p w:rsidR="00E64000" w:rsidRDefault="00E64000" w:rsidP="00E64000">
            <w:pPr>
              <w:pStyle w:val="Default"/>
              <w:rPr>
                <w:sz w:val="20"/>
                <w:szCs w:val="20"/>
              </w:rPr>
            </w:pPr>
            <w:r>
              <w:rPr>
                <w:b/>
                <w:bCs/>
                <w:sz w:val="20"/>
                <w:szCs w:val="20"/>
              </w:rPr>
              <w:t xml:space="preserve">C.3.1 </w:t>
            </w:r>
          </w:p>
        </w:tc>
        <w:tc>
          <w:tcPr>
            <w:tcW w:w="6851" w:type="dxa"/>
            <w:tcBorders>
              <w:top w:val="single" w:sz="4" w:space="0" w:color="auto"/>
              <w:bottom w:val="single" w:sz="4" w:space="0" w:color="auto"/>
            </w:tcBorders>
            <w:vAlign w:val="center"/>
          </w:tcPr>
          <w:p w:rsidR="00E64000" w:rsidRPr="00D379F5" w:rsidRDefault="00E64000" w:rsidP="00E64000">
            <w:pPr>
              <w:pStyle w:val="Default"/>
              <w:rPr>
                <w:sz w:val="20"/>
                <w:szCs w:val="20"/>
              </w:rPr>
            </w:pPr>
            <w:r w:rsidRPr="00D379F5">
              <w:rPr>
                <w:sz w:val="20"/>
                <w:szCs w:val="20"/>
              </w:rPr>
              <w:t>Operasyon bazında çalışmaların kalitesini denetleme çalışmalarına katılır.</w:t>
            </w:r>
          </w:p>
        </w:tc>
      </w:tr>
      <w:tr w:rsidR="00E64000" w:rsidRPr="006B70B1" w:rsidTr="00E64000">
        <w:trPr>
          <w:trHeight w:hRule="exact" w:val="39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tcBorders>
              <w:top w:val="single" w:sz="4" w:space="0" w:color="auto"/>
            </w:tcBorders>
            <w:vAlign w:val="center"/>
          </w:tcPr>
          <w:p w:rsidR="00E64000" w:rsidRDefault="00E64000" w:rsidP="00E64000">
            <w:pPr>
              <w:spacing w:after="0"/>
              <w:rPr>
                <w:rFonts w:ascii="Times New Roman" w:hAnsi="Times New Roman"/>
                <w:b/>
                <w:sz w:val="20"/>
                <w:szCs w:val="20"/>
              </w:rPr>
            </w:pPr>
          </w:p>
        </w:tc>
        <w:tc>
          <w:tcPr>
            <w:tcW w:w="2696" w:type="dxa"/>
            <w:vMerge/>
            <w:tcBorders>
              <w:top w:val="single" w:sz="4" w:space="0" w:color="auto"/>
            </w:tcBorders>
            <w:vAlign w:val="center"/>
          </w:tcPr>
          <w:p w:rsidR="00E64000" w:rsidRPr="00EF53B8" w:rsidRDefault="00E64000" w:rsidP="00E64000">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64000" w:rsidRDefault="00E64000" w:rsidP="00E64000">
            <w:pPr>
              <w:pStyle w:val="Default"/>
              <w:rPr>
                <w:sz w:val="20"/>
                <w:szCs w:val="20"/>
              </w:rPr>
            </w:pPr>
            <w:r>
              <w:rPr>
                <w:b/>
                <w:bCs/>
                <w:sz w:val="20"/>
                <w:szCs w:val="20"/>
              </w:rPr>
              <w:t xml:space="preserve">C.3.2 </w:t>
            </w:r>
          </w:p>
        </w:tc>
        <w:tc>
          <w:tcPr>
            <w:tcW w:w="6851" w:type="dxa"/>
            <w:tcBorders>
              <w:top w:val="single" w:sz="4" w:space="0" w:color="auto"/>
              <w:bottom w:val="single" w:sz="4" w:space="0" w:color="auto"/>
            </w:tcBorders>
            <w:vAlign w:val="center"/>
          </w:tcPr>
          <w:p w:rsidR="00E64000" w:rsidRPr="00D379F5" w:rsidRDefault="00121BB9" w:rsidP="00792AA9">
            <w:pPr>
              <w:pStyle w:val="Default"/>
              <w:rPr>
                <w:sz w:val="20"/>
                <w:szCs w:val="20"/>
              </w:rPr>
            </w:pPr>
            <w:r w:rsidRPr="00D379F5">
              <w:rPr>
                <w:sz w:val="20"/>
                <w:szCs w:val="20"/>
              </w:rPr>
              <w:t>Tezgah ve makin</w:t>
            </w:r>
            <w:r w:rsidR="00792AA9">
              <w:rPr>
                <w:sz w:val="20"/>
                <w:szCs w:val="20"/>
              </w:rPr>
              <w:t xml:space="preserve">eler </w:t>
            </w:r>
            <w:r w:rsidRPr="00D379F5">
              <w:rPr>
                <w:sz w:val="20"/>
                <w:szCs w:val="20"/>
              </w:rPr>
              <w:t>üzerinde yapılan ayarların uygunluğunu kontrol eder.</w:t>
            </w:r>
          </w:p>
        </w:tc>
      </w:tr>
      <w:tr w:rsidR="00E64000" w:rsidRPr="006B70B1" w:rsidTr="00E64000">
        <w:trPr>
          <w:trHeight w:hRule="exact" w:val="39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Default="00E64000" w:rsidP="00E64000">
            <w:pPr>
              <w:spacing w:after="0"/>
              <w:rPr>
                <w:rFonts w:ascii="Times New Roman" w:hAnsi="Times New Roman"/>
                <w:b/>
                <w:sz w:val="20"/>
                <w:szCs w:val="20"/>
              </w:rPr>
            </w:pPr>
          </w:p>
        </w:tc>
        <w:tc>
          <w:tcPr>
            <w:tcW w:w="2696" w:type="dxa"/>
            <w:vMerge/>
            <w:vAlign w:val="center"/>
          </w:tcPr>
          <w:p w:rsidR="00E64000" w:rsidRPr="00AB7F92" w:rsidRDefault="00E64000" w:rsidP="00E64000">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64000" w:rsidRDefault="00E64000" w:rsidP="00E64000">
            <w:pPr>
              <w:pStyle w:val="Default"/>
              <w:rPr>
                <w:sz w:val="20"/>
                <w:szCs w:val="20"/>
              </w:rPr>
            </w:pPr>
            <w:r>
              <w:rPr>
                <w:b/>
                <w:bCs/>
                <w:sz w:val="20"/>
                <w:szCs w:val="20"/>
              </w:rPr>
              <w:t xml:space="preserve">C.3.3 </w:t>
            </w:r>
          </w:p>
        </w:tc>
        <w:tc>
          <w:tcPr>
            <w:tcW w:w="6851" w:type="dxa"/>
            <w:tcBorders>
              <w:top w:val="single" w:sz="4" w:space="0" w:color="auto"/>
              <w:bottom w:val="single" w:sz="4" w:space="0" w:color="auto"/>
            </w:tcBorders>
            <w:vAlign w:val="center"/>
          </w:tcPr>
          <w:p w:rsidR="00E64000" w:rsidRPr="00D379F5" w:rsidRDefault="00121BB9" w:rsidP="00E64000">
            <w:pPr>
              <w:pStyle w:val="Default"/>
              <w:rPr>
                <w:sz w:val="20"/>
                <w:szCs w:val="20"/>
              </w:rPr>
            </w:pPr>
            <w:r w:rsidRPr="00D379F5">
              <w:rPr>
                <w:sz w:val="20"/>
                <w:szCs w:val="20"/>
              </w:rPr>
              <w:t xml:space="preserve">İşlemi tamamlanan malzemelerin </w:t>
            </w:r>
            <w:r w:rsidR="00B175DD">
              <w:rPr>
                <w:sz w:val="20"/>
                <w:szCs w:val="20"/>
              </w:rPr>
              <w:t>projeye/</w:t>
            </w:r>
            <w:r w:rsidRPr="00D379F5">
              <w:rPr>
                <w:sz w:val="20"/>
                <w:szCs w:val="20"/>
              </w:rPr>
              <w:t>teknik özelliklere uygunluğunu denetler.</w:t>
            </w:r>
          </w:p>
        </w:tc>
      </w:tr>
      <w:tr w:rsidR="00E64000" w:rsidRPr="006B70B1" w:rsidTr="00E64000">
        <w:trPr>
          <w:trHeight w:hRule="exact" w:val="39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restart"/>
            <w:vAlign w:val="center"/>
          </w:tcPr>
          <w:p w:rsidR="00E64000" w:rsidRDefault="00E64000" w:rsidP="00E64000">
            <w:pPr>
              <w:pStyle w:val="Default"/>
              <w:rPr>
                <w:sz w:val="20"/>
                <w:szCs w:val="20"/>
              </w:rPr>
            </w:pPr>
            <w:r>
              <w:rPr>
                <w:b/>
                <w:bCs/>
                <w:sz w:val="20"/>
                <w:szCs w:val="20"/>
              </w:rPr>
              <w:t xml:space="preserve">C.4 </w:t>
            </w:r>
          </w:p>
        </w:tc>
        <w:tc>
          <w:tcPr>
            <w:tcW w:w="2696" w:type="dxa"/>
            <w:vMerge w:val="restart"/>
            <w:vAlign w:val="center"/>
          </w:tcPr>
          <w:p w:rsidR="00E64000" w:rsidRDefault="00E64000" w:rsidP="00E64000">
            <w:pPr>
              <w:pStyle w:val="Default"/>
              <w:rPr>
                <w:sz w:val="20"/>
                <w:szCs w:val="20"/>
              </w:rPr>
            </w:pPr>
            <w:r>
              <w:rPr>
                <w:sz w:val="20"/>
                <w:szCs w:val="20"/>
              </w:rPr>
              <w:t>Süreçlerde saptanan hata ve arızaları engelleme çalışmalarına katılmak</w:t>
            </w:r>
          </w:p>
        </w:tc>
        <w:tc>
          <w:tcPr>
            <w:tcW w:w="899" w:type="dxa"/>
            <w:tcBorders>
              <w:top w:val="single" w:sz="4" w:space="0" w:color="auto"/>
              <w:bottom w:val="single" w:sz="4" w:space="0" w:color="auto"/>
            </w:tcBorders>
            <w:shd w:val="clear" w:color="auto" w:fill="auto"/>
            <w:vAlign w:val="center"/>
          </w:tcPr>
          <w:p w:rsidR="00E64000" w:rsidRDefault="00E64000" w:rsidP="00E64000">
            <w:pPr>
              <w:pStyle w:val="Default"/>
              <w:rPr>
                <w:sz w:val="20"/>
                <w:szCs w:val="20"/>
              </w:rPr>
            </w:pPr>
            <w:r>
              <w:rPr>
                <w:b/>
                <w:bCs/>
                <w:sz w:val="20"/>
                <w:szCs w:val="20"/>
              </w:rPr>
              <w:t xml:space="preserve">C.4.1 </w:t>
            </w:r>
          </w:p>
        </w:tc>
        <w:tc>
          <w:tcPr>
            <w:tcW w:w="6851" w:type="dxa"/>
            <w:tcBorders>
              <w:top w:val="single" w:sz="4" w:space="0" w:color="auto"/>
              <w:bottom w:val="single" w:sz="4" w:space="0" w:color="auto"/>
            </w:tcBorders>
            <w:vAlign w:val="center"/>
          </w:tcPr>
          <w:p w:rsidR="00E64000" w:rsidRPr="00D379F5" w:rsidRDefault="00E64000" w:rsidP="00E64000">
            <w:pPr>
              <w:pStyle w:val="Default"/>
              <w:rPr>
                <w:sz w:val="20"/>
                <w:szCs w:val="20"/>
              </w:rPr>
            </w:pPr>
            <w:r w:rsidRPr="00D379F5">
              <w:rPr>
                <w:sz w:val="20"/>
                <w:szCs w:val="20"/>
              </w:rPr>
              <w:t>Çalışma sırasında saptanan hata ve arızaları yetkili kişilere bildirir.</w:t>
            </w:r>
          </w:p>
        </w:tc>
      </w:tr>
      <w:tr w:rsidR="00E64000" w:rsidRPr="006B70B1" w:rsidTr="00E64000">
        <w:trPr>
          <w:trHeight w:hRule="exact" w:val="624"/>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Default="00E64000" w:rsidP="00E64000">
            <w:pPr>
              <w:spacing w:after="0"/>
              <w:rPr>
                <w:rFonts w:ascii="Times New Roman" w:hAnsi="Times New Roman"/>
                <w:b/>
                <w:sz w:val="20"/>
                <w:szCs w:val="20"/>
              </w:rPr>
            </w:pPr>
          </w:p>
        </w:tc>
        <w:tc>
          <w:tcPr>
            <w:tcW w:w="2696" w:type="dxa"/>
            <w:vMerge/>
            <w:vAlign w:val="center"/>
          </w:tcPr>
          <w:p w:rsidR="00E64000" w:rsidRPr="00AB7F92" w:rsidRDefault="00E64000" w:rsidP="00E64000">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64000" w:rsidRDefault="00E64000" w:rsidP="00E64000">
            <w:pPr>
              <w:pStyle w:val="Default"/>
              <w:rPr>
                <w:sz w:val="20"/>
                <w:szCs w:val="20"/>
              </w:rPr>
            </w:pPr>
            <w:r>
              <w:rPr>
                <w:b/>
                <w:bCs/>
                <w:sz w:val="20"/>
                <w:szCs w:val="20"/>
              </w:rPr>
              <w:t xml:space="preserve">C.4.2 </w:t>
            </w:r>
          </w:p>
        </w:tc>
        <w:tc>
          <w:tcPr>
            <w:tcW w:w="6851" w:type="dxa"/>
            <w:tcBorders>
              <w:top w:val="single" w:sz="4" w:space="0" w:color="auto"/>
              <w:bottom w:val="single" w:sz="4" w:space="0" w:color="auto"/>
            </w:tcBorders>
            <w:vAlign w:val="center"/>
          </w:tcPr>
          <w:p w:rsidR="00E64000" w:rsidRPr="00D379F5" w:rsidRDefault="00E64000" w:rsidP="00E64000">
            <w:pPr>
              <w:pStyle w:val="Default"/>
              <w:rPr>
                <w:sz w:val="20"/>
                <w:szCs w:val="20"/>
              </w:rPr>
            </w:pPr>
            <w:r w:rsidRPr="00D379F5">
              <w:rPr>
                <w:sz w:val="20"/>
                <w:szCs w:val="20"/>
              </w:rPr>
              <w:t>Hata ve arızaları oluşturan nedenlerin belirlenmesine ve ortadan kaldırılmasına katkıda bulunur.</w:t>
            </w:r>
          </w:p>
        </w:tc>
      </w:tr>
      <w:tr w:rsidR="00E64000" w:rsidRPr="006B70B1" w:rsidTr="00E64000">
        <w:trPr>
          <w:trHeight w:hRule="exact" w:val="39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Default="00E64000" w:rsidP="00E64000">
            <w:pPr>
              <w:spacing w:after="0"/>
              <w:rPr>
                <w:rFonts w:ascii="Times New Roman" w:hAnsi="Times New Roman"/>
                <w:b/>
                <w:sz w:val="20"/>
                <w:szCs w:val="20"/>
              </w:rPr>
            </w:pPr>
          </w:p>
        </w:tc>
        <w:tc>
          <w:tcPr>
            <w:tcW w:w="2696" w:type="dxa"/>
            <w:vMerge/>
            <w:vAlign w:val="center"/>
          </w:tcPr>
          <w:p w:rsidR="00E64000" w:rsidRPr="00AB7F92" w:rsidRDefault="00E64000" w:rsidP="00E64000">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64000" w:rsidRDefault="00E64000" w:rsidP="00E64000">
            <w:pPr>
              <w:pStyle w:val="Default"/>
              <w:rPr>
                <w:sz w:val="20"/>
                <w:szCs w:val="20"/>
              </w:rPr>
            </w:pPr>
            <w:r>
              <w:rPr>
                <w:b/>
                <w:bCs/>
                <w:sz w:val="20"/>
                <w:szCs w:val="20"/>
              </w:rPr>
              <w:t xml:space="preserve">C.4.3 </w:t>
            </w:r>
          </w:p>
        </w:tc>
        <w:tc>
          <w:tcPr>
            <w:tcW w:w="6851" w:type="dxa"/>
            <w:tcBorders>
              <w:top w:val="single" w:sz="4" w:space="0" w:color="auto"/>
              <w:bottom w:val="single" w:sz="4" w:space="0" w:color="auto"/>
            </w:tcBorders>
            <w:vAlign w:val="center"/>
          </w:tcPr>
          <w:p w:rsidR="00E64000" w:rsidRPr="00D379F5" w:rsidRDefault="00E64000" w:rsidP="00E64000">
            <w:pPr>
              <w:pStyle w:val="Default"/>
              <w:rPr>
                <w:sz w:val="20"/>
                <w:szCs w:val="20"/>
              </w:rPr>
            </w:pPr>
            <w:r w:rsidRPr="00D379F5">
              <w:rPr>
                <w:sz w:val="20"/>
                <w:szCs w:val="20"/>
              </w:rPr>
              <w:t>Hata ve arıza gidermeyle ilgili prosedür ve yöntemleri uygular.</w:t>
            </w:r>
          </w:p>
        </w:tc>
      </w:tr>
      <w:tr w:rsidR="00E64000" w:rsidRPr="006B70B1" w:rsidTr="00E64000">
        <w:trPr>
          <w:trHeight w:hRule="exact" w:val="39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Default="00E64000" w:rsidP="00E64000">
            <w:pPr>
              <w:spacing w:after="0"/>
              <w:rPr>
                <w:rFonts w:ascii="Times New Roman" w:hAnsi="Times New Roman"/>
                <w:b/>
                <w:sz w:val="20"/>
                <w:szCs w:val="20"/>
              </w:rPr>
            </w:pPr>
          </w:p>
        </w:tc>
        <w:tc>
          <w:tcPr>
            <w:tcW w:w="2696" w:type="dxa"/>
            <w:vMerge/>
            <w:vAlign w:val="center"/>
          </w:tcPr>
          <w:p w:rsidR="00E64000" w:rsidRPr="00AB7F92" w:rsidRDefault="00E64000" w:rsidP="00E64000">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64000" w:rsidRDefault="00E64000" w:rsidP="00E64000">
            <w:pPr>
              <w:pStyle w:val="Default"/>
              <w:rPr>
                <w:sz w:val="20"/>
                <w:szCs w:val="20"/>
              </w:rPr>
            </w:pPr>
            <w:r>
              <w:rPr>
                <w:b/>
                <w:bCs/>
                <w:sz w:val="20"/>
                <w:szCs w:val="20"/>
              </w:rPr>
              <w:t>C.4.4</w:t>
            </w:r>
          </w:p>
        </w:tc>
        <w:tc>
          <w:tcPr>
            <w:tcW w:w="6851" w:type="dxa"/>
            <w:tcBorders>
              <w:top w:val="single" w:sz="4" w:space="0" w:color="auto"/>
              <w:bottom w:val="single" w:sz="4" w:space="0" w:color="auto"/>
            </w:tcBorders>
            <w:vAlign w:val="center"/>
          </w:tcPr>
          <w:p w:rsidR="00E64000" w:rsidRPr="00D379F5" w:rsidRDefault="00E64000" w:rsidP="00E64000">
            <w:pPr>
              <w:pStyle w:val="Default"/>
              <w:rPr>
                <w:sz w:val="20"/>
                <w:szCs w:val="20"/>
              </w:rPr>
            </w:pPr>
            <w:r w:rsidRPr="00D379F5">
              <w:rPr>
                <w:sz w:val="20"/>
                <w:szCs w:val="20"/>
              </w:rPr>
              <w:t xml:space="preserve">Yetkisinde olmayan veya giderilemeyen hata ve arızaları </w:t>
            </w:r>
            <w:r w:rsidR="007123E3">
              <w:rPr>
                <w:sz w:val="20"/>
                <w:szCs w:val="20"/>
              </w:rPr>
              <w:t>amir</w:t>
            </w:r>
            <w:r w:rsidRPr="00D379F5">
              <w:rPr>
                <w:sz w:val="20"/>
                <w:szCs w:val="20"/>
              </w:rPr>
              <w:t>ine bildirir.</w:t>
            </w:r>
          </w:p>
        </w:tc>
      </w:tr>
      <w:tr w:rsidR="00E64000" w:rsidRPr="006B70B1" w:rsidTr="00E64000">
        <w:trPr>
          <w:trHeight w:hRule="exact" w:val="56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Default="00E64000" w:rsidP="00E64000">
            <w:pPr>
              <w:spacing w:after="0"/>
              <w:rPr>
                <w:rFonts w:ascii="Times New Roman" w:hAnsi="Times New Roman"/>
                <w:b/>
                <w:sz w:val="20"/>
                <w:szCs w:val="20"/>
              </w:rPr>
            </w:pPr>
          </w:p>
        </w:tc>
        <w:tc>
          <w:tcPr>
            <w:tcW w:w="2696" w:type="dxa"/>
            <w:vMerge/>
            <w:vAlign w:val="center"/>
          </w:tcPr>
          <w:p w:rsidR="00E64000" w:rsidRPr="00AB7F92" w:rsidRDefault="00E64000" w:rsidP="00E64000">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64000" w:rsidRDefault="00E64000" w:rsidP="00E64000">
            <w:pPr>
              <w:pStyle w:val="Default"/>
              <w:rPr>
                <w:sz w:val="20"/>
                <w:szCs w:val="20"/>
              </w:rPr>
            </w:pPr>
            <w:r>
              <w:rPr>
                <w:b/>
                <w:bCs/>
                <w:sz w:val="20"/>
                <w:szCs w:val="20"/>
              </w:rPr>
              <w:t xml:space="preserve">C.4.5 </w:t>
            </w:r>
          </w:p>
        </w:tc>
        <w:tc>
          <w:tcPr>
            <w:tcW w:w="6851" w:type="dxa"/>
            <w:tcBorders>
              <w:top w:val="single" w:sz="4" w:space="0" w:color="auto"/>
              <w:bottom w:val="single" w:sz="4" w:space="0" w:color="auto"/>
            </w:tcBorders>
            <w:vAlign w:val="center"/>
          </w:tcPr>
          <w:p w:rsidR="00E64000" w:rsidRPr="00D379F5" w:rsidRDefault="00E64000" w:rsidP="00B175DD">
            <w:pPr>
              <w:pStyle w:val="Default"/>
              <w:rPr>
                <w:sz w:val="20"/>
                <w:szCs w:val="20"/>
              </w:rPr>
            </w:pPr>
            <w:r w:rsidRPr="00D379F5">
              <w:rPr>
                <w:sz w:val="20"/>
                <w:szCs w:val="20"/>
              </w:rPr>
              <w:t>Sürekli iyileştirme ça</w:t>
            </w:r>
            <w:r w:rsidR="00B175DD">
              <w:rPr>
                <w:sz w:val="20"/>
                <w:szCs w:val="20"/>
              </w:rPr>
              <w:t>lışmalarını her alanda uygula</w:t>
            </w:r>
            <w:r w:rsidRPr="00D379F5">
              <w:rPr>
                <w:sz w:val="20"/>
                <w:szCs w:val="20"/>
              </w:rPr>
              <w:t>yarak, bu faaliyetler sırasında uygun problem çözme tekniklerini kullanır.</w:t>
            </w:r>
          </w:p>
        </w:tc>
      </w:tr>
      <w:tr w:rsidR="00E64000" w:rsidRPr="006B70B1" w:rsidTr="00E64000">
        <w:trPr>
          <w:trHeight w:hRule="exact" w:val="56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Default="00E64000" w:rsidP="00E64000">
            <w:pPr>
              <w:spacing w:after="0"/>
              <w:rPr>
                <w:rFonts w:ascii="Times New Roman" w:hAnsi="Times New Roman"/>
                <w:b/>
                <w:sz w:val="20"/>
                <w:szCs w:val="20"/>
              </w:rPr>
            </w:pPr>
          </w:p>
        </w:tc>
        <w:tc>
          <w:tcPr>
            <w:tcW w:w="2696" w:type="dxa"/>
            <w:vMerge/>
            <w:vAlign w:val="center"/>
          </w:tcPr>
          <w:p w:rsidR="00E64000" w:rsidRPr="00AB7F92" w:rsidRDefault="00E64000" w:rsidP="00E64000">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64000" w:rsidRDefault="00E64000" w:rsidP="00E64000">
            <w:pPr>
              <w:pStyle w:val="Default"/>
              <w:rPr>
                <w:sz w:val="20"/>
                <w:szCs w:val="20"/>
              </w:rPr>
            </w:pPr>
            <w:r>
              <w:rPr>
                <w:b/>
                <w:bCs/>
                <w:sz w:val="20"/>
                <w:szCs w:val="20"/>
              </w:rPr>
              <w:t xml:space="preserve">C.4.6 </w:t>
            </w:r>
          </w:p>
        </w:tc>
        <w:tc>
          <w:tcPr>
            <w:tcW w:w="6851" w:type="dxa"/>
            <w:tcBorders>
              <w:top w:val="single" w:sz="4" w:space="0" w:color="auto"/>
              <w:bottom w:val="single" w:sz="4" w:space="0" w:color="auto"/>
            </w:tcBorders>
            <w:vAlign w:val="center"/>
          </w:tcPr>
          <w:p w:rsidR="00E64000" w:rsidRPr="00D379F5" w:rsidRDefault="00E64000" w:rsidP="00E64000">
            <w:pPr>
              <w:pStyle w:val="Default"/>
              <w:rPr>
                <w:sz w:val="20"/>
                <w:szCs w:val="20"/>
              </w:rPr>
            </w:pPr>
            <w:r w:rsidRPr="00D379F5">
              <w:rPr>
                <w:sz w:val="20"/>
                <w:szCs w:val="20"/>
              </w:rPr>
              <w:t xml:space="preserve">Ürün ve üretim süreci ile ilgili her türlü uygunsuzluğu </w:t>
            </w:r>
            <w:r w:rsidR="007123E3">
              <w:rPr>
                <w:sz w:val="20"/>
                <w:szCs w:val="20"/>
              </w:rPr>
              <w:t>amir</w:t>
            </w:r>
            <w:r w:rsidRPr="00D379F5">
              <w:rPr>
                <w:sz w:val="20"/>
                <w:szCs w:val="20"/>
              </w:rPr>
              <w:t>ine bildirir.</w:t>
            </w:r>
          </w:p>
        </w:tc>
      </w:tr>
    </w:tbl>
    <w:p w:rsidR="00E64000" w:rsidRDefault="00E64000" w:rsidP="00E64000">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64000" w:rsidRPr="006B70B1" w:rsidTr="00E64000">
        <w:trPr>
          <w:trHeight w:val="530"/>
        </w:trPr>
        <w:tc>
          <w:tcPr>
            <w:tcW w:w="3008" w:type="dxa"/>
            <w:gridSpan w:val="2"/>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Başarım Ölçütleri</w:t>
            </w:r>
          </w:p>
        </w:tc>
      </w:tr>
      <w:tr w:rsidR="00E64000" w:rsidRPr="006B70B1" w:rsidTr="00E64000">
        <w:trPr>
          <w:trHeight w:val="530"/>
        </w:trPr>
        <w:tc>
          <w:tcPr>
            <w:tcW w:w="583"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Açıklama</w:t>
            </w:r>
          </w:p>
        </w:tc>
      </w:tr>
      <w:tr w:rsidR="00E64000" w:rsidRPr="006B70B1" w:rsidTr="00E64000">
        <w:trPr>
          <w:trHeight w:hRule="exact" w:val="567"/>
        </w:trPr>
        <w:tc>
          <w:tcPr>
            <w:tcW w:w="583" w:type="dxa"/>
            <w:vMerge w:val="restart"/>
            <w:vAlign w:val="center"/>
          </w:tcPr>
          <w:p w:rsidR="00E64000" w:rsidRDefault="00E64000" w:rsidP="00E64000">
            <w:pPr>
              <w:pStyle w:val="Default"/>
              <w:rPr>
                <w:sz w:val="20"/>
                <w:szCs w:val="20"/>
              </w:rPr>
            </w:pPr>
            <w:r>
              <w:rPr>
                <w:b/>
                <w:sz w:val="20"/>
                <w:szCs w:val="20"/>
              </w:rPr>
              <w:t>D</w:t>
            </w:r>
          </w:p>
        </w:tc>
        <w:tc>
          <w:tcPr>
            <w:tcW w:w="2425" w:type="dxa"/>
            <w:vMerge w:val="restart"/>
            <w:vAlign w:val="center"/>
          </w:tcPr>
          <w:p w:rsidR="00E64000" w:rsidRPr="00E8534D" w:rsidRDefault="00E64000" w:rsidP="00E64000">
            <w:pPr>
              <w:pStyle w:val="Default"/>
              <w:rPr>
                <w:sz w:val="20"/>
                <w:szCs w:val="20"/>
              </w:rPr>
            </w:pPr>
            <w:r w:rsidRPr="00E8534D">
              <w:rPr>
                <w:sz w:val="20"/>
                <w:szCs w:val="20"/>
              </w:rPr>
              <w:t>Çalışma alanını düzenlemek</w:t>
            </w:r>
          </w:p>
        </w:tc>
        <w:tc>
          <w:tcPr>
            <w:tcW w:w="720" w:type="dxa"/>
            <w:vMerge w:val="restart"/>
            <w:vAlign w:val="center"/>
          </w:tcPr>
          <w:p w:rsidR="00E64000" w:rsidRPr="006B70B1" w:rsidRDefault="00E64000" w:rsidP="00E64000">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Pr>
                <w:rFonts w:ascii="Times New Roman" w:hAnsi="Times New Roman"/>
                <w:b/>
                <w:sz w:val="20"/>
                <w:szCs w:val="20"/>
              </w:rPr>
              <w:t>1</w:t>
            </w:r>
          </w:p>
        </w:tc>
        <w:tc>
          <w:tcPr>
            <w:tcW w:w="2696" w:type="dxa"/>
            <w:vMerge w:val="restart"/>
            <w:vAlign w:val="center"/>
          </w:tcPr>
          <w:p w:rsidR="00E64000" w:rsidRPr="006B70B1" w:rsidRDefault="00E64000" w:rsidP="00E64000">
            <w:pPr>
              <w:pStyle w:val="Default"/>
              <w:rPr>
                <w:sz w:val="20"/>
                <w:szCs w:val="20"/>
              </w:rPr>
            </w:pPr>
            <w:r>
              <w:rPr>
                <w:sz w:val="20"/>
                <w:szCs w:val="20"/>
              </w:rPr>
              <w:t>Çalışma alanının özelliklerini belirlemek</w:t>
            </w:r>
          </w:p>
        </w:tc>
        <w:tc>
          <w:tcPr>
            <w:tcW w:w="899" w:type="dxa"/>
            <w:shd w:val="clear" w:color="auto" w:fill="auto"/>
            <w:vAlign w:val="center"/>
          </w:tcPr>
          <w:p w:rsidR="00E64000" w:rsidRPr="00CD12ED" w:rsidRDefault="00E64000" w:rsidP="00E64000">
            <w:pPr>
              <w:pStyle w:val="Default"/>
              <w:rPr>
                <w:b/>
                <w:bCs/>
                <w:sz w:val="20"/>
                <w:szCs w:val="20"/>
              </w:rPr>
            </w:pPr>
            <w:r>
              <w:rPr>
                <w:b/>
                <w:bCs/>
                <w:sz w:val="20"/>
                <w:szCs w:val="20"/>
              </w:rPr>
              <w:t xml:space="preserve">D.1.1 </w:t>
            </w:r>
          </w:p>
        </w:tc>
        <w:tc>
          <w:tcPr>
            <w:tcW w:w="6851" w:type="dxa"/>
            <w:vAlign w:val="center"/>
          </w:tcPr>
          <w:p w:rsidR="00E64000" w:rsidRPr="00D379F5" w:rsidRDefault="00E64000" w:rsidP="00E64000">
            <w:pPr>
              <w:pStyle w:val="Default"/>
              <w:rPr>
                <w:bCs/>
                <w:sz w:val="20"/>
                <w:szCs w:val="20"/>
              </w:rPr>
            </w:pPr>
            <w:r w:rsidRPr="00D379F5">
              <w:rPr>
                <w:bCs/>
                <w:sz w:val="20"/>
                <w:szCs w:val="20"/>
              </w:rPr>
              <w:t>Çalışmaların kesintisiz ve uygun şekilde sürdürülmesi için, iş alanının uygunluğunu tespit eder.</w:t>
            </w:r>
          </w:p>
        </w:tc>
      </w:tr>
      <w:tr w:rsidR="00E64000" w:rsidRPr="006B70B1" w:rsidTr="00E64000">
        <w:trPr>
          <w:trHeight w:hRule="exact" w:val="454"/>
        </w:trPr>
        <w:tc>
          <w:tcPr>
            <w:tcW w:w="583" w:type="dxa"/>
            <w:vMerge/>
            <w:vAlign w:val="center"/>
          </w:tcPr>
          <w:p w:rsidR="00E64000" w:rsidRPr="006B70B1" w:rsidRDefault="00E64000" w:rsidP="00E64000">
            <w:pPr>
              <w:spacing w:after="0"/>
              <w:rPr>
                <w:rFonts w:ascii="Times New Roman" w:hAnsi="Times New Roman"/>
                <w:b/>
                <w:sz w:val="20"/>
                <w:szCs w:val="20"/>
              </w:rPr>
            </w:pPr>
          </w:p>
        </w:tc>
        <w:tc>
          <w:tcPr>
            <w:tcW w:w="2425" w:type="dxa"/>
            <w:vMerge/>
            <w:vAlign w:val="center"/>
          </w:tcPr>
          <w:p w:rsidR="00E64000" w:rsidRPr="002B35C2" w:rsidRDefault="00E64000" w:rsidP="00E64000">
            <w:pPr>
              <w:tabs>
                <w:tab w:val="left" w:pos="2820"/>
              </w:tabs>
              <w:spacing w:after="0"/>
              <w:rPr>
                <w:rFonts w:ascii="Times New Roman" w:hAnsi="Times New Roman"/>
                <w:b/>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sz w:val="20"/>
                <w:szCs w:val="20"/>
              </w:rPr>
            </w:pPr>
          </w:p>
        </w:tc>
        <w:tc>
          <w:tcPr>
            <w:tcW w:w="899" w:type="dxa"/>
            <w:shd w:val="clear" w:color="auto" w:fill="auto"/>
            <w:vAlign w:val="center"/>
          </w:tcPr>
          <w:p w:rsidR="00E64000" w:rsidRPr="00CD12ED" w:rsidRDefault="00E64000" w:rsidP="00E64000">
            <w:pPr>
              <w:pStyle w:val="Default"/>
              <w:rPr>
                <w:b/>
                <w:bCs/>
                <w:sz w:val="20"/>
                <w:szCs w:val="20"/>
              </w:rPr>
            </w:pPr>
            <w:r>
              <w:rPr>
                <w:b/>
                <w:bCs/>
                <w:sz w:val="20"/>
                <w:szCs w:val="20"/>
              </w:rPr>
              <w:t xml:space="preserve">D.1.2 </w:t>
            </w:r>
          </w:p>
        </w:tc>
        <w:tc>
          <w:tcPr>
            <w:tcW w:w="6851" w:type="dxa"/>
            <w:vAlign w:val="center"/>
          </w:tcPr>
          <w:p w:rsidR="00E64000" w:rsidRPr="00D379F5" w:rsidRDefault="00E64000" w:rsidP="00E64000">
            <w:pPr>
              <w:pStyle w:val="Default"/>
              <w:rPr>
                <w:bCs/>
                <w:sz w:val="20"/>
                <w:szCs w:val="20"/>
              </w:rPr>
            </w:pPr>
            <w:r w:rsidRPr="00D379F5">
              <w:rPr>
                <w:bCs/>
                <w:sz w:val="20"/>
                <w:szCs w:val="20"/>
              </w:rPr>
              <w:t>İş alanının olumsuz özelliklerinin iyileştirilmesine katkıda bulunur.</w:t>
            </w:r>
          </w:p>
        </w:tc>
      </w:tr>
      <w:tr w:rsidR="00E64000" w:rsidRPr="006B70B1" w:rsidTr="00E64000">
        <w:trPr>
          <w:trHeight w:hRule="exact" w:val="454"/>
        </w:trPr>
        <w:tc>
          <w:tcPr>
            <w:tcW w:w="583" w:type="dxa"/>
            <w:vMerge/>
            <w:vAlign w:val="center"/>
          </w:tcPr>
          <w:p w:rsidR="00E64000" w:rsidRPr="006B70B1" w:rsidRDefault="00E64000" w:rsidP="00E64000">
            <w:pPr>
              <w:spacing w:after="0"/>
              <w:rPr>
                <w:rFonts w:ascii="Times New Roman" w:hAnsi="Times New Roman"/>
                <w:b/>
                <w:sz w:val="20"/>
                <w:szCs w:val="20"/>
              </w:rPr>
            </w:pPr>
          </w:p>
        </w:tc>
        <w:tc>
          <w:tcPr>
            <w:tcW w:w="2425" w:type="dxa"/>
            <w:vMerge/>
            <w:vAlign w:val="center"/>
          </w:tcPr>
          <w:p w:rsidR="00E64000" w:rsidRPr="002B35C2" w:rsidRDefault="00E64000" w:rsidP="00E64000">
            <w:pPr>
              <w:tabs>
                <w:tab w:val="left" w:pos="2820"/>
              </w:tabs>
              <w:spacing w:after="0"/>
              <w:rPr>
                <w:rFonts w:ascii="Times New Roman" w:hAnsi="Times New Roman"/>
                <w:b/>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sz w:val="20"/>
                <w:szCs w:val="20"/>
              </w:rPr>
            </w:pPr>
          </w:p>
        </w:tc>
        <w:tc>
          <w:tcPr>
            <w:tcW w:w="899" w:type="dxa"/>
            <w:shd w:val="clear" w:color="auto" w:fill="auto"/>
            <w:vAlign w:val="center"/>
          </w:tcPr>
          <w:p w:rsidR="00E64000" w:rsidRPr="00CD12ED" w:rsidRDefault="00E64000" w:rsidP="00E64000">
            <w:pPr>
              <w:pStyle w:val="Default"/>
              <w:rPr>
                <w:b/>
                <w:bCs/>
                <w:sz w:val="20"/>
                <w:szCs w:val="20"/>
              </w:rPr>
            </w:pPr>
            <w:r>
              <w:rPr>
                <w:b/>
                <w:bCs/>
                <w:sz w:val="20"/>
                <w:szCs w:val="20"/>
              </w:rPr>
              <w:t xml:space="preserve">D.1.3 </w:t>
            </w:r>
          </w:p>
        </w:tc>
        <w:tc>
          <w:tcPr>
            <w:tcW w:w="6851" w:type="dxa"/>
            <w:vAlign w:val="center"/>
          </w:tcPr>
          <w:p w:rsidR="00E64000" w:rsidRPr="00D379F5" w:rsidRDefault="00E64000" w:rsidP="00E64000">
            <w:pPr>
              <w:pStyle w:val="Default"/>
              <w:rPr>
                <w:bCs/>
                <w:sz w:val="20"/>
                <w:szCs w:val="20"/>
              </w:rPr>
            </w:pPr>
            <w:r w:rsidRPr="00D379F5">
              <w:rPr>
                <w:bCs/>
                <w:sz w:val="20"/>
                <w:szCs w:val="20"/>
              </w:rPr>
              <w:t>Çalışmanın türü ve kullanılan iş yöntemine göre düzeni sağlar.</w:t>
            </w:r>
          </w:p>
        </w:tc>
      </w:tr>
      <w:tr w:rsidR="00E64000" w:rsidRPr="006B70B1" w:rsidTr="00854E84">
        <w:trPr>
          <w:trHeight w:hRule="exact" w:val="614"/>
        </w:trPr>
        <w:tc>
          <w:tcPr>
            <w:tcW w:w="583" w:type="dxa"/>
            <w:vMerge/>
            <w:vAlign w:val="center"/>
          </w:tcPr>
          <w:p w:rsidR="00E64000" w:rsidRPr="006B70B1" w:rsidRDefault="00E64000" w:rsidP="00E64000">
            <w:pPr>
              <w:spacing w:after="0"/>
              <w:rPr>
                <w:rFonts w:ascii="Times New Roman" w:hAnsi="Times New Roman"/>
                <w:b/>
                <w:sz w:val="20"/>
                <w:szCs w:val="20"/>
              </w:rPr>
            </w:pPr>
          </w:p>
        </w:tc>
        <w:tc>
          <w:tcPr>
            <w:tcW w:w="2425" w:type="dxa"/>
            <w:vMerge/>
            <w:vAlign w:val="center"/>
          </w:tcPr>
          <w:p w:rsidR="00E64000" w:rsidRPr="002B35C2" w:rsidRDefault="00E64000" w:rsidP="00E64000">
            <w:pPr>
              <w:tabs>
                <w:tab w:val="left" w:pos="2820"/>
              </w:tabs>
              <w:spacing w:after="0"/>
              <w:rPr>
                <w:rFonts w:ascii="Times New Roman" w:hAnsi="Times New Roman"/>
                <w:b/>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sz w:val="20"/>
                <w:szCs w:val="20"/>
              </w:rPr>
            </w:pPr>
          </w:p>
        </w:tc>
        <w:tc>
          <w:tcPr>
            <w:tcW w:w="899" w:type="dxa"/>
            <w:shd w:val="clear" w:color="auto" w:fill="auto"/>
            <w:vAlign w:val="center"/>
          </w:tcPr>
          <w:p w:rsidR="00E64000" w:rsidRPr="00CD12ED" w:rsidRDefault="00E64000" w:rsidP="00E64000">
            <w:pPr>
              <w:pStyle w:val="Default"/>
              <w:rPr>
                <w:b/>
                <w:bCs/>
                <w:sz w:val="20"/>
                <w:szCs w:val="20"/>
              </w:rPr>
            </w:pPr>
            <w:r>
              <w:rPr>
                <w:b/>
                <w:bCs/>
                <w:sz w:val="20"/>
                <w:szCs w:val="20"/>
              </w:rPr>
              <w:t xml:space="preserve">D.1.4 </w:t>
            </w:r>
          </w:p>
        </w:tc>
        <w:tc>
          <w:tcPr>
            <w:tcW w:w="6851" w:type="dxa"/>
            <w:vAlign w:val="center"/>
          </w:tcPr>
          <w:p w:rsidR="00E64000" w:rsidRPr="00D379F5" w:rsidRDefault="0004147D" w:rsidP="001D47E7">
            <w:pPr>
              <w:pStyle w:val="Default"/>
              <w:rPr>
                <w:bCs/>
                <w:sz w:val="20"/>
                <w:szCs w:val="20"/>
              </w:rPr>
            </w:pPr>
            <w:r w:rsidRPr="00D379F5">
              <w:rPr>
                <w:sz w:val="20"/>
                <w:szCs w:val="20"/>
              </w:rPr>
              <w:t>Uygun olmayan parça veya malzeme alanını kontrol altında tutar</w:t>
            </w:r>
            <w:r w:rsidR="001D47E7">
              <w:rPr>
                <w:sz w:val="20"/>
                <w:szCs w:val="20"/>
              </w:rPr>
              <w:t>ak</w:t>
            </w:r>
            <w:r w:rsidRPr="00D379F5">
              <w:rPr>
                <w:sz w:val="20"/>
                <w:szCs w:val="20"/>
              </w:rPr>
              <w:t xml:space="preserve"> düzenini sağlar.</w:t>
            </w:r>
          </w:p>
        </w:tc>
      </w:tr>
      <w:tr w:rsidR="00E64000" w:rsidRPr="006B70B1" w:rsidTr="00E64000">
        <w:trPr>
          <w:trHeight w:hRule="exact" w:val="56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restart"/>
            <w:vAlign w:val="center"/>
          </w:tcPr>
          <w:p w:rsidR="00E64000" w:rsidRPr="006B70B1" w:rsidRDefault="00E64000" w:rsidP="00E64000">
            <w:pPr>
              <w:spacing w:after="0"/>
              <w:rPr>
                <w:rFonts w:ascii="Times New Roman" w:hAnsi="Times New Roman"/>
                <w:b/>
                <w:sz w:val="20"/>
                <w:szCs w:val="20"/>
              </w:rPr>
            </w:pPr>
            <w:r>
              <w:rPr>
                <w:rFonts w:ascii="Times New Roman" w:hAnsi="Times New Roman"/>
                <w:b/>
                <w:sz w:val="20"/>
                <w:szCs w:val="20"/>
              </w:rPr>
              <w:t>D.2</w:t>
            </w:r>
          </w:p>
        </w:tc>
        <w:tc>
          <w:tcPr>
            <w:tcW w:w="2696" w:type="dxa"/>
            <w:vMerge w:val="restart"/>
            <w:vAlign w:val="center"/>
          </w:tcPr>
          <w:p w:rsidR="00E64000" w:rsidRPr="00E76EAC" w:rsidRDefault="00E64000" w:rsidP="00E64000">
            <w:pPr>
              <w:pStyle w:val="Default"/>
              <w:rPr>
                <w:sz w:val="20"/>
                <w:szCs w:val="20"/>
              </w:rPr>
            </w:pPr>
            <w:r>
              <w:rPr>
                <w:sz w:val="20"/>
                <w:szCs w:val="20"/>
              </w:rPr>
              <w:t>Gerekli makine, donanım ve malzemeyi çalışmaya hazırlamak</w:t>
            </w:r>
          </w:p>
        </w:tc>
        <w:tc>
          <w:tcPr>
            <w:tcW w:w="899" w:type="dxa"/>
            <w:shd w:val="clear" w:color="auto" w:fill="auto"/>
            <w:vAlign w:val="center"/>
          </w:tcPr>
          <w:p w:rsidR="00E64000" w:rsidRPr="000E23C6" w:rsidRDefault="00E64000" w:rsidP="00E64000">
            <w:pPr>
              <w:pStyle w:val="Default"/>
              <w:rPr>
                <w:b/>
                <w:bCs/>
                <w:sz w:val="20"/>
                <w:szCs w:val="20"/>
              </w:rPr>
            </w:pPr>
            <w:r w:rsidRPr="000E23C6">
              <w:rPr>
                <w:b/>
                <w:bCs/>
                <w:sz w:val="20"/>
                <w:szCs w:val="20"/>
              </w:rPr>
              <w:t xml:space="preserve">D.2.1 </w:t>
            </w:r>
          </w:p>
        </w:tc>
        <w:tc>
          <w:tcPr>
            <w:tcW w:w="6851" w:type="dxa"/>
            <w:vAlign w:val="center"/>
          </w:tcPr>
          <w:p w:rsidR="00E64000" w:rsidRPr="00D379F5" w:rsidRDefault="00E64000" w:rsidP="00E64000">
            <w:pPr>
              <w:pStyle w:val="Default"/>
              <w:rPr>
                <w:bCs/>
                <w:sz w:val="20"/>
                <w:szCs w:val="20"/>
              </w:rPr>
            </w:pPr>
            <w:r w:rsidRPr="00D379F5">
              <w:rPr>
                <w:bCs/>
                <w:sz w:val="20"/>
                <w:szCs w:val="20"/>
              </w:rPr>
              <w:t>Yapılacak çalışma ile ilgili işlem formu ve yöntemlerine uygun olarak seçtiği malzemeleri kullanıma hazırlar.</w:t>
            </w:r>
          </w:p>
        </w:tc>
      </w:tr>
      <w:tr w:rsidR="00E64000" w:rsidRPr="006B70B1" w:rsidTr="00E64000">
        <w:trPr>
          <w:trHeight w:hRule="exact" w:val="572"/>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E76EAC" w:rsidRDefault="00E64000" w:rsidP="00E64000">
            <w:pPr>
              <w:pStyle w:val="Default"/>
              <w:rPr>
                <w:sz w:val="20"/>
                <w:szCs w:val="20"/>
              </w:rPr>
            </w:pPr>
          </w:p>
        </w:tc>
        <w:tc>
          <w:tcPr>
            <w:tcW w:w="899" w:type="dxa"/>
            <w:shd w:val="clear" w:color="auto" w:fill="auto"/>
            <w:vAlign w:val="center"/>
          </w:tcPr>
          <w:p w:rsidR="00E64000" w:rsidRPr="000E23C6" w:rsidRDefault="00E64000" w:rsidP="00E64000">
            <w:pPr>
              <w:pStyle w:val="Default"/>
              <w:rPr>
                <w:b/>
                <w:bCs/>
                <w:sz w:val="20"/>
                <w:szCs w:val="20"/>
              </w:rPr>
            </w:pPr>
            <w:r w:rsidRPr="000E23C6">
              <w:rPr>
                <w:b/>
                <w:bCs/>
                <w:sz w:val="20"/>
                <w:szCs w:val="20"/>
              </w:rPr>
              <w:t xml:space="preserve">D.2.2 </w:t>
            </w:r>
          </w:p>
        </w:tc>
        <w:tc>
          <w:tcPr>
            <w:tcW w:w="6851" w:type="dxa"/>
            <w:vAlign w:val="center"/>
          </w:tcPr>
          <w:p w:rsidR="00E64000" w:rsidRPr="00D379F5" w:rsidRDefault="00E64000" w:rsidP="00E64000">
            <w:pPr>
              <w:pStyle w:val="Default"/>
              <w:rPr>
                <w:bCs/>
                <w:sz w:val="20"/>
                <w:szCs w:val="20"/>
              </w:rPr>
            </w:pPr>
            <w:r w:rsidRPr="00D379F5">
              <w:rPr>
                <w:bCs/>
                <w:sz w:val="20"/>
                <w:szCs w:val="20"/>
              </w:rPr>
              <w:t>Belirlenen işlemde kullanılacak, kontrol ve muayene araçlarını ve cihazlarını hazır hale getirir.</w:t>
            </w:r>
          </w:p>
        </w:tc>
      </w:tr>
      <w:tr w:rsidR="00E64000" w:rsidRPr="006B70B1" w:rsidTr="00E64000">
        <w:trPr>
          <w:trHeight w:hRule="exact" w:val="454"/>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bCs/>
                <w:sz w:val="20"/>
                <w:szCs w:val="20"/>
              </w:rPr>
            </w:pPr>
          </w:p>
        </w:tc>
        <w:tc>
          <w:tcPr>
            <w:tcW w:w="899" w:type="dxa"/>
            <w:shd w:val="clear" w:color="auto" w:fill="auto"/>
            <w:vAlign w:val="center"/>
          </w:tcPr>
          <w:p w:rsidR="00E64000" w:rsidRPr="00CD12ED" w:rsidRDefault="00E64000" w:rsidP="00E64000">
            <w:pPr>
              <w:pStyle w:val="Default"/>
              <w:rPr>
                <w:b/>
                <w:bCs/>
                <w:sz w:val="20"/>
                <w:szCs w:val="20"/>
              </w:rPr>
            </w:pPr>
            <w:r>
              <w:rPr>
                <w:b/>
                <w:bCs/>
                <w:sz w:val="20"/>
                <w:szCs w:val="20"/>
              </w:rPr>
              <w:t xml:space="preserve">D.2.3 </w:t>
            </w:r>
          </w:p>
        </w:tc>
        <w:tc>
          <w:tcPr>
            <w:tcW w:w="6851" w:type="dxa"/>
            <w:vAlign w:val="center"/>
          </w:tcPr>
          <w:p w:rsidR="00E64000" w:rsidRPr="00D379F5" w:rsidRDefault="00E64000" w:rsidP="00E64000">
            <w:pPr>
              <w:pStyle w:val="Default"/>
              <w:rPr>
                <w:bCs/>
                <w:sz w:val="20"/>
                <w:szCs w:val="20"/>
              </w:rPr>
            </w:pPr>
            <w:r w:rsidRPr="00D379F5">
              <w:rPr>
                <w:bCs/>
                <w:sz w:val="20"/>
                <w:szCs w:val="20"/>
              </w:rPr>
              <w:t>Çalışma için gerekli aparat, makine ve donanımı çalışmaya hazır hale getirir.</w:t>
            </w:r>
          </w:p>
        </w:tc>
      </w:tr>
      <w:tr w:rsidR="00E64000" w:rsidRPr="006B70B1" w:rsidTr="00E64000">
        <w:trPr>
          <w:trHeight w:hRule="exact" w:val="56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bCs/>
                <w:sz w:val="20"/>
                <w:szCs w:val="20"/>
              </w:rPr>
            </w:pPr>
          </w:p>
        </w:tc>
        <w:tc>
          <w:tcPr>
            <w:tcW w:w="899" w:type="dxa"/>
            <w:shd w:val="clear" w:color="auto" w:fill="auto"/>
            <w:vAlign w:val="center"/>
          </w:tcPr>
          <w:p w:rsidR="00E64000" w:rsidRPr="00CD12ED" w:rsidRDefault="00E64000" w:rsidP="00E64000">
            <w:pPr>
              <w:pStyle w:val="Default"/>
              <w:rPr>
                <w:b/>
                <w:bCs/>
                <w:sz w:val="20"/>
                <w:szCs w:val="20"/>
              </w:rPr>
            </w:pPr>
            <w:r>
              <w:rPr>
                <w:b/>
                <w:bCs/>
                <w:sz w:val="20"/>
                <w:szCs w:val="20"/>
              </w:rPr>
              <w:t xml:space="preserve">D.2.4 </w:t>
            </w:r>
          </w:p>
        </w:tc>
        <w:tc>
          <w:tcPr>
            <w:tcW w:w="6851" w:type="dxa"/>
            <w:vAlign w:val="center"/>
          </w:tcPr>
          <w:p w:rsidR="00E64000" w:rsidRPr="00D379F5" w:rsidRDefault="00E64000" w:rsidP="00E64000">
            <w:pPr>
              <w:pStyle w:val="Default"/>
              <w:rPr>
                <w:bCs/>
                <w:sz w:val="20"/>
                <w:szCs w:val="20"/>
              </w:rPr>
            </w:pPr>
            <w:r w:rsidRPr="00D379F5">
              <w:rPr>
                <w:bCs/>
                <w:sz w:val="20"/>
                <w:szCs w:val="20"/>
              </w:rPr>
              <w:t>Çalışma süresince kullanılacak malzeme, araç ve gereçlerin İSG kapsamında uygunluğunu denetler.</w:t>
            </w:r>
          </w:p>
        </w:tc>
      </w:tr>
      <w:tr w:rsidR="00E64000" w:rsidRPr="006B70B1" w:rsidTr="00E64000">
        <w:trPr>
          <w:trHeight w:hRule="exact" w:val="454"/>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restart"/>
            <w:vAlign w:val="center"/>
          </w:tcPr>
          <w:p w:rsidR="00E64000" w:rsidRDefault="00E64000" w:rsidP="00E64000">
            <w:pPr>
              <w:pStyle w:val="Default"/>
              <w:rPr>
                <w:sz w:val="20"/>
                <w:szCs w:val="20"/>
              </w:rPr>
            </w:pPr>
            <w:r>
              <w:rPr>
                <w:b/>
                <w:sz w:val="20"/>
                <w:szCs w:val="20"/>
              </w:rPr>
              <w:t>D.3</w:t>
            </w:r>
          </w:p>
        </w:tc>
        <w:tc>
          <w:tcPr>
            <w:tcW w:w="2696" w:type="dxa"/>
            <w:vMerge w:val="restart"/>
            <w:vAlign w:val="center"/>
          </w:tcPr>
          <w:p w:rsidR="00E64000" w:rsidRDefault="00E64000" w:rsidP="00E64000">
            <w:pPr>
              <w:pStyle w:val="Default"/>
              <w:rPr>
                <w:sz w:val="20"/>
                <w:szCs w:val="20"/>
              </w:rPr>
            </w:pPr>
            <w:r>
              <w:rPr>
                <w:sz w:val="20"/>
                <w:szCs w:val="20"/>
              </w:rPr>
              <w:t>İş bitiminde donanım ve iş alanı temizliğini yapmak</w:t>
            </w:r>
          </w:p>
        </w:tc>
        <w:tc>
          <w:tcPr>
            <w:tcW w:w="899" w:type="dxa"/>
            <w:tcBorders>
              <w:top w:val="single" w:sz="4" w:space="0" w:color="auto"/>
              <w:bottom w:val="single" w:sz="4" w:space="0" w:color="auto"/>
            </w:tcBorders>
            <w:shd w:val="clear" w:color="auto" w:fill="auto"/>
            <w:vAlign w:val="center"/>
          </w:tcPr>
          <w:p w:rsidR="00E64000" w:rsidRPr="00E671D8" w:rsidRDefault="00E64000" w:rsidP="00E64000">
            <w:pPr>
              <w:pStyle w:val="Default"/>
              <w:rPr>
                <w:b/>
                <w:bCs/>
                <w:sz w:val="20"/>
                <w:szCs w:val="20"/>
              </w:rPr>
            </w:pPr>
            <w:r>
              <w:rPr>
                <w:b/>
                <w:bCs/>
                <w:sz w:val="20"/>
                <w:szCs w:val="20"/>
              </w:rPr>
              <w:t xml:space="preserve">D.3.1 </w:t>
            </w:r>
          </w:p>
        </w:tc>
        <w:tc>
          <w:tcPr>
            <w:tcW w:w="6851" w:type="dxa"/>
            <w:tcBorders>
              <w:top w:val="single" w:sz="4" w:space="0" w:color="auto"/>
              <w:bottom w:val="single" w:sz="4" w:space="0" w:color="auto"/>
            </w:tcBorders>
            <w:vAlign w:val="center"/>
          </w:tcPr>
          <w:p w:rsidR="00E64000" w:rsidRPr="00D379F5" w:rsidRDefault="00E64000" w:rsidP="0016774F">
            <w:pPr>
              <w:pStyle w:val="Default"/>
              <w:rPr>
                <w:bCs/>
                <w:sz w:val="20"/>
                <w:szCs w:val="20"/>
              </w:rPr>
            </w:pPr>
            <w:r w:rsidRPr="00D379F5">
              <w:rPr>
                <w:bCs/>
                <w:sz w:val="20"/>
                <w:szCs w:val="20"/>
              </w:rPr>
              <w:t>Çalışma alanını düz</w:t>
            </w:r>
            <w:r w:rsidR="0016774F">
              <w:rPr>
                <w:bCs/>
                <w:sz w:val="20"/>
                <w:szCs w:val="20"/>
              </w:rPr>
              <w:t>enleyerek</w:t>
            </w:r>
            <w:r w:rsidRPr="00D379F5">
              <w:rPr>
                <w:bCs/>
                <w:sz w:val="20"/>
                <w:szCs w:val="20"/>
              </w:rPr>
              <w:t xml:space="preserve"> temiz tutar.</w:t>
            </w:r>
          </w:p>
        </w:tc>
      </w:tr>
      <w:tr w:rsidR="00E64000" w:rsidRPr="006B70B1" w:rsidTr="00E64000">
        <w:trPr>
          <w:trHeight w:hRule="exact" w:val="454"/>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Default="00E64000" w:rsidP="00E64000">
            <w:pPr>
              <w:spacing w:after="0"/>
              <w:rPr>
                <w:rFonts w:ascii="Times New Roman" w:hAnsi="Times New Roman"/>
                <w:b/>
                <w:sz w:val="20"/>
                <w:szCs w:val="20"/>
              </w:rPr>
            </w:pPr>
          </w:p>
        </w:tc>
        <w:tc>
          <w:tcPr>
            <w:tcW w:w="2696" w:type="dxa"/>
            <w:vMerge/>
            <w:vAlign w:val="center"/>
          </w:tcPr>
          <w:p w:rsidR="00E64000" w:rsidRPr="00AB7F92" w:rsidRDefault="00E64000" w:rsidP="00E64000">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64000" w:rsidRPr="00E671D8" w:rsidRDefault="00E64000" w:rsidP="00E64000">
            <w:pPr>
              <w:pStyle w:val="Default"/>
              <w:rPr>
                <w:b/>
                <w:bCs/>
                <w:sz w:val="20"/>
                <w:szCs w:val="20"/>
              </w:rPr>
            </w:pPr>
            <w:r>
              <w:rPr>
                <w:b/>
                <w:bCs/>
                <w:sz w:val="20"/>
                <w:szCs w:val="20"/>
              </w:rPr>
              <w:t xml:space="preserve">D.3.2 </w:t>
            </w:r>
          </w:p>
        </w:tc>
        <w:tc>
          <w:tcPr>
            <w:tcW w:w="6851" w:type="dxa"/>
            <w:tcBorders>
              <w:top w:val="single" w:sz="4" w:space="0" w:color="auto"/>
              <w:bottom w:val="single" w:sz="4" w:space="0" w:color="auto"/>
            </w:tcBorders>
            <w:vAlign w:val="center"/>
          </w:tcPr>
          <w:p w:rsidR="00E64000" w:rsidRPr="00D379F5" w:rsidRDefault="00E64000" w:rsidP="00E64000">
            <w:pPr>
              <w:pStyle w:val="Default"/>
              <w:rPr>
                <w:bCs/>
                <w:sz w:val="20"/>
                <w:szCs w:val="20"/>
              </w:rPr>
            </w:pPr>
            <w:r w:rsidRPr="00D379F5">
              <w:rPr>
                <w:bCs/>
                <w:sz w:val="20"/>
                <w:szCs w:val="20"/>
              </w:rPr>
              <w:t>Temizlik yaparken İSG kurallarını ön planda tutar.</w:t>
            </w:r>
          </w:p>
        </w:tc>
      </w:tr>
      <w:tr w:rsidR="00EF294E" w:rsidRPr="006B70B1" w:rsidTr="00E64000">
        <w:trPr>
          <w:trHeight w:hRule="exact" w:val="454"/>
        </w:trPr>
        <w:tc>
          <w:tcPr>
            <w:tcW w:w="583" w:type="dxa"/>
            <w:vMerge/>
            <w:vAlign w:val="center"/>
          </w:tcPr>
          <w:p w:rsidR="00EF294E" w:rsidRPr="006B70B1" w:rsidRDefault="00EF294E" w:rsidP="00E64000">
            <w:pPr>
              <w:spacing w:after="0"/>
              <w:rPr>
                <w:rFonts w:ascii="Times New Roman" w:hAnsi="Times New Roman"/>
                <w:sz w:val="20"/>
                <w:szCs w:val="20"/>
              </w:rPr>
            </w:pPr>
          </w:p>
        </w:tc>
        <w:tc>
          <w:tcPr>
            <w:tcW w:w="2425" w:type="dxa"/>
            <w:vMerge/>
            <w:vAlign w:val="center"/>
          </w:tcPr>
          <w:p w:rsidR="00EF294E" w:rsidRPr="006B70B1" w:rsidRDefault="00EF294E" w:rsidP="00E64000">
            <w:pPr>
              <w:tabs>
                <w:tab w:val="left" w:pos="2820"/>
              </w:tabs>
              <w:spacing w:after="0"/>
              <w:rPr>
                <w:rFonts w:ascii="Times New Roman" w:hAnsi="Times New Roman"/>
                <w:sz w:val="20"/>
                <w:szCs w:val="20"/>
              </w:rPr>
            </w:pPr>
          </w:p>
        </w:tc>
        <w:tc>
          <w:tcPr>
            <w:tcW w:w="720" w:type="dxa"/>
            <w:vMerge/>
            <w:vAlign w:val="center"/>
          </w:tcPr>
          <w:p w:rsidR="00EF294E" w:rsidRDefault="00EF294E" w:rsidP="00E64000">
            <w:pPr>
              <w:spacing w:after="0"/>
              <w:rPr>
                <w:rFonts w:ascii="Times New Roman" w:hAnsi="Times New Roman"/>
                <w:b/>
                <w:sz w:val="20"/>
                <w:szCs w:val="20"/>
              </w:rPr>
            </w:pPr>
          </w:p>
        </w:tc>
        <w:tc>
          <w:tcPr>
            <w:tcW w:w="2696" w:type="dxa"/>
            <w:vMerge/>
            <w:vAlign w:val="center"/>
          </w:tcPr>
          <w:p w:rsidR="00EF294E" w:rsidRPr="00AB7F92" w:rsidRDefault="00EF294E" w:rsidP="00E64000">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F294E" w:rsidRPr="00E671D8" w:rsidRDefault="00EF294E" w:rsidP="00E64000">
            <w:pPr>
              <w:pStyle w:val="Default"/>
              <w:rPr>
                <w:b/>
                <w:bCs/>
                <w:sz w:val="20"/>
                <w:szCs w:val="20"/>
              </w:rPr>
            </w:pPr>
            <w:r>
              <w:rPr>
                <w:b/>
                <w:bCs/>
                <w:sz w:val="20"/>
                <w:szCs w:val="20"/>
              </w:rPr>
              <w:t xml:space="preserve">D.3.3 </w:t>
            </w:r>
          </w:p>
        </w:tc>
        <w:tc>
          <w:tcPr>
            <w:tcW w:w="6851" w:type="dxa"/>
            <w:tcBorders>
              <w:top w:val="single" w:sz="4" w:space="0" w:color="auto"/>
              <w:bottom w:val="single" w:sz="4" w:space="0" w:color="auto"/>
            </w:tcBorders>
            <w:vAlign w:val="center"/>
          </w:tcPr>
          <w:p w:rsidR="00EF294E" w:rsidRPr="00D379F5" w:rsidRDefault="00EF294E" w:rsidP="004B2847">
            <w:pPr>
              <w:pStyle w:val="Default"/>
              <w:rPr>
                <w:bCs/>
                <w:sz w:val="20"/>
                <w:szCs w:val="20"/>
              </w:rPr>
            </w:pPr>
            <w:r w:rsidRPr="00D379F5">
              <w:rPr>
                <w:bCs/>
                <w:sz w:val="20"/>
                <w:szCs w:val="20"/>
              </w:rPr>
              <w:t>Kullanılan makine ve ekipmanı iş bitiminde temizleyerek kaldırır.</w:t>
            </w:r>
          </w:p>
        </w:tc>
      </w:tr>
      <w:tr w:rsidR="00EF294E" w:rsidRPr="006B70B1" w:rsidTr="00E64000">
        <w:trPr>
          <w:trHeight w:hRule="exact" w:val="454"/>
        </w:trPr>
        <w:tc>
          <w:tcPr>
            <w:tcW w:w="583" w:type="dxa"/>
            <w:vMerge/>
            <w:vAlign w:val="center"/>
          </w:tcPr>
          <w:p w:rsidR="00EF294E" w:rsidRPr="006B70B1" w:rsidRDefault="00EF294E" w:rsidP="00E64000">
            <w:pPr>
              <w:spacing w:after="0"/>
              <w:rPr>
                <w:rFonts w:ascii="Times New Roman" w:hAnsi="Times New Roman"/>
                <w:sz w:val="20"/>
                <w:szCs w:val="20"/>
              </w:rPr>
            </w:pPr>
          </w:p>
        </w:tc>
        <w:tc>
          <w:tcPr>
            <w:tcW w:w="2425" w:type="dxa"/>
            <w:vMerge/>
            <w:vAlign w:val="center"/>
          </w:tcPr>
          <w:p w:rsidR="00EF294E" w:rsidRPr="006B70B1" w:rsidRDefault="00EF294E" w:rsidP="00E64000">
            <w:pPr>
              <w:tabs>
                <w:tab w:val="left" w:pos="2820"/>
              </w:tabs>
              <w:spacing w:after="0"/>
              <w:rPr>
                <w:rFonts w:ascii="Times New Roman" w:hAnsi="Times New Roman"/>
                <w:sz w:val="20"/>
                <w:szCs w:val="20"/>
              </w:rPr>
            </w:pPr>
          </w:p>
        </w:tc>
        <w:tc>
          <w:tcPr>
            <w:tcW w:w="720" w:type="dxa"/>
            <w:vMerge/>
            <w:vAlign w:val="center"/>
          </w:tcPr>
          <w:p w:rsidR="00EF294E" w:rsidRDefault="00EF294E" w:rsidP="00E64000">
            <w:pPr>
              <w:spacing w:after="0"/>
              <w:rPr>
                <w:rFonts w:ascii="Times New Roman" w:hAnsi="Times New Roman"/>
                <w:b/>
                <w:sz w:val="20"/>
                <w:szCs w:val="20"/>
              </w:rPr>
            </w:pPr>
          </w:p>
        </w:tc>
        <w:tc>
          <w:tcPr>
            <w:tcW w:w="2696" w:type="dxa"/>
            <w:vMerge/>
            <w:vAlign w:val="center"/>
          </w:tcPr>
          <w:p w:rsidR="00EF294E" w:rsidRPr="00AB7F92" w:rsidRDefault="00EF294E" w:rsidP="00E64000">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F294E" w:rsidRPr="000E23C6" w:rsidRDefault="00EF294E" w:rsidP="00E64000">
            <w:pPr>
              <w:pStyle w:val="Default"/>
              <w:rPr>
                <w:b/>
                <w:bCs/>
                <w:sz w:val="20"/>
                <w:szCs w:val="20"/>
              </w:rPr>
            </w:pPr>
            <w:r w:rsidRPr="000E23C6">
              <w:rPr>
                <w:b/>
                <w:bCs/>
                <w:sz w:val="20"/>
                <w:szCs w:val="20"/>
              </w:rPr>
              <w:t xml:space="preserve">D.3.4 </w:t>
            </w:r>
          </w:p>
        </w:tc>
        <w:tc>
          <w:tcPr>
            <w:tcW w:w="6851" w:type="dxa"/>
            <w:tcBorders>
              <w:top w:val="single" w:sz="4" w:space="0" w:color="auto"/>
              <w:bottom w:val="single" w:sz="4" w:space="0" w:color="auto"/>
            </w:tcBorders>
            <w:vAlign w:val="center"/>
          </w:tcPr>
          <w:p w:rsidR="00EF294E" w:rsidRPr="00D379F5" w:rsidRDefault="00EF294E" w:rsidP="004B2847">
            <w:pPr>
              <w:pStyle w:val="Default"/>
              <w:rPr>
                <w:bCs/>
                <w:sz w:val="20"/>
                <w:szCs w:val="20"/>
              </w:rPr>
            </w:pPr>
            <w:r w:rsidRPr="00D379F5">
              <w:rPr>
                <w:bCs/>
                <w:sz w:val="20"/>
                <w:szCs w:val="20"/>
              </w:rPr>
              <w:t>İş güvenliğine zarar verebilecek maddelerin kullanımı sırasında gereken özeni göstererek belirlenmiş yerlerde uygun bir şekilde depolar.</w:t>
            </w:r>
          </w:p>
        </w:tc>
      </w:tr>
      <w:tr w:rsidR="00EF294E" w:rsidRPr="006B70B1" w:rsidTr="00E64000">
        <w:trPr>
          <w:trHeight w:hRule="exact" w:val="567"/>
        </w:trPr>
        <w:tc>
          <w:tcPr>
            <w:tcW w:w="583" w:type="dxa"/>
            <w:vMerge/>
            <w:vAlign w:val="center"/>
          </w:tcPr>
          <w:p w:rsidR="00EF294E" w:rsidRPr="006B70B1" w:rsidRDefault="00EF294E" w:rsidP="00E64000">
            <w:pPr>
              <w:spacing w:after="0"/>
              <w:rPr>
                <w:rFonts w:ascii="Times New Roman" w:hAnsi="Times New Roman"/>
                <w:sz w:val="20"/>
                <w:szCs w:val="20"/>
              </w:rPr>
            </w:pPr>
          </w:p>
        </w:tc>
        <w:tc>
          <w:tcPr>
            <w:tcW w:w="2425" w:type="dxa"/>
            <w:vMerge/>
            <w:vAlign w:val="center"/>
          </w:tcPr>
          <w:p w:rsidR="00EF294E" w:rsidRPr="006B70B1" w:rsidRDefault="00EF294E" w:rsidP="00E64000">
            <w:pPr>
              <w:tabs>
                <w:tab w:val="left" w:pos="2820"/>
              </w:tabs>
              <w:spacing w:after="0"/>
              <w:rPr>
                <w:rFonts w:ascii="Times New Roman" w:hAnsi="Times New Roman"/>
                <w:sz w:val="20"/>
                <w:szCs w:val="20"/>
              </w:rPr>
            </w:pPr>
          </w:p>
        </w:tc>
        <w:tc>
          <w:tcPr>
            <w:tcW w:w="720" w:type="dxa"/>
            <w:vMerge/>
            <w:vAlign w:val="center"/>
          </w:tcPr>
          <w:p w:rsidR="00EF294E" w:rsidRDefault="00EF294E" w:rsidP="00E64000">
            <w:pPr>
              <w:spacing w:after="0"/>
              <w:rPr>
                <w:rFonts w:ascii="Times New Roman" w:hAnsi="Times New Roman"/>
                <w:b/>
                <w:sz w:val="20"/>
                <w:szCs w:val="20"/>
              </w:rPr>
            </w:pPr>
          </w:p>
        </w:tc>
        <w:tc>
          <w:tcPr>
            <w:tcW w:w="2696" w:type="dxa"/>
            <w:vMerge/>
            <w:vAlign w:val="center"/>
          </w:tcPr>
          <w:p w:rsidR="00EF294E" w:rsidRPr="00AB7F92" w:rsidRDefault="00EF294E" w:rsidP="00E64000">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EF294E" w:rsidRPr="00E671D8" w:rsidRDefault="00EF294E" w:rsidP="00E64000">
            <w:pPr>
              <w:pStyle w:val="Default"/>
              <w:rPr>
                <w:b/>
                <w:bCs/>
                <w:sz w:val="20"/>
                <w:szCs w:val="20"/>
              </w:rPr>
            </w:pPr>
            <w:r>
              <w:rPr>
                <w:b/>
                <w:bCs/>
                <w:sz w:val="20"/>
                <w:szCs w:val="20"/>
              </w:rPr>
              <w:t xml:space="preserve">D.3.5 </w:t>
            </w:r>
          </w:p>
        </w:tc>
        <w:tc>
          <w:tcPr>
            <w:tcW w:w="6851" w:type="dxa"/>
            <w:tcBorders>
              <w:top w:val="single" w:sz="4" w:space="0" w:color="auto"/>
              <w:bottom w:val="single" w:sz="4" w:space="0" w:color="auto"/>
            </w:tcBorders>
            <w:vAlign w:val="center"/>
          </w:tcPr>
          <w:p w:rsidR="00EF294E" w:rsidRPr="00D379F5" w:rsidRDefault="00EF294E" w:rsidP="004B2847">
            <w:pPr>
              <w:pStyle w:val="Default"/>
              <w:rPr>
                <w:bCs/>
                <w:sz w:val="20"/>
                <w:szCs w:val="20"/>
              </w:rPr>
            </w:pPr>
            <w:r w:rsidRPr="00D379F5">
              <w:rPr>
                <w:bCs/>
                <w:sz w:val="20"/>
                <w:szCs w:val="20"/>
              </w:rPr>
              <w:t xml:space="preserve">Yapılan çalışma hakkında </w:t>
            </w:r>
            <w:r w:rsidR="007123E3">
              <w:rPr>
                <w:bCs/>
                <w:sz w:val="20"/>
                <w:szCs w:val="20"/>
              </w:rPr>
              <w:t>amir</w:t>
            </w:r>
            <w:r w:rsidRPr="00D379F5">
              <w:rPr>
                <w:bCs/>
                <w:sz w:val="20"/>
                <w:szCs w:val="20"/>
              </w:rPr>
              <w:t>ini ve ilgili operatörleri bilgilendirir.</w:t>
            </w:r>
          </w:p>
        </w:tc>
      </w:tr>
    </w:tbl>
    <w:p w:rsidR="00E64000" w:rsidRDefault="00E64000" w:rsidP="00E64000">
      <w:pPr>
        <w:pStyle w:val="ListeParagraf"/>
        <w:ind w:left="0"/>
        <w:rPr>
          <w:rFonts w:ascii="Times New Roman" w:hAnsi="Times New Roman"/>
          <w:sz w:val="24"/>
          <w:szCs w:val="24"/>
        </w:rPr>
      </w:pPr>
    </w:p>
    <w:p w:rsidR="007123E3" w:rsidRDefault="007123E3" w:rsidP="00E64000">
      <w:pPr>
        <w:pStyle w:val="ListeParagraf"/>
        <w:ind w:left="0"/>
        <w:rPr>
          <w:rFonts w:ascii="Times New Roman" w:hAnsi="Times New Roman"/>
          <w:sz w:val="24"/>
          <w:szCs w:val="24"/>
        </w:rPr>
      </w:pPr>
    </w:p>
    <w:p w:rsidR="00E64000" w:rsidRDefault="00E64000" w:rsidP="00E64000">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64000" w:rsidRPr="006B70B1" w:rsidTr="00E64000">
        <w:trPr>
          <w:trHeight w:val="530"/>
        </w:trPr>
        <w:tc>
          <w:tcPr>
            <w:tcW w:w="3008" w:type="dxa"/>
            <w:gridSpan w:val="2"/>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Başarım Ölçütleri</w:t>
            </w:r>
          </w:p>
        </w:tc>
      </w:tr>
      <w:tr w:rsidR="00E64000" w:rsidRPr="006B70B1" w:rsidTr="00E64000">
        <w:trPr>
          <w:trHeight w:val="530"/>
        </w:trPr>
        <w:tc>
          <w:tcPr>
            <w:tcW w:w="583"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E64000" w:rsidRPr="006B70B1" w:rsidRDefault="00E64000" w:rsidP="00E64000">
            <w:pPr>
              <w:spacing w:after="0"/>
              <w:rPr>
                <w:rFonts w:ascii="Times New Roman" w:hAnsi="Times New Roman"/>
                <w:b/>
                <w:sz w:val="20"/>
                <w:szCs w:val="20"/>
              </w:rPr>
            </w:pPr>
            <w:r w:rsidRPr="006B70B1">
              <w:rPr>
                <w:rFonts w:ascii="Times New Roman" w:hAnsi="Times New Roman"/>
                <w:b/>
                <w:sz w:val="20"/>
                <w:szCs w:val="20"/>
              </w:rPr>
              <w:t>Açıklama</w:t>
            </w:r>
          </w:p>
        </w:tc>
      </w:tr>
      <w:tr w:rsidR="00E64000" w:rsidRPr="006B70B1" w:rsidTr="00E64000">
        <w:trPr>
          <w:trHeight w:hRule="exact" w:val="567"/>
        </w:trPr>
        <w:tc>
          <w:tcPr>
            <w:tcW w:w="583" w:type="dxa"/>
            <w:vMerge w:val="restart"/>
            <w:vAlign w:val="center"/>
          </w:tcPr>
          <w:p w:rsidR="00E64000" w:rsidRDefault="00E64000" w:rsidP="00E64000">
            <w:pPr>
              <w:pStyle w:val="Default"/>
              <w:rPr>
                <w:sz w:val="20"/>
                <w:szCs w:val="20"/>
              </w:rPr>
            </w:pPr>
            <w:r>
              <w:rPr>
                <w:b/>
                <w:sz w:val="20"/>
                <w:szCs w:val="20"/>
              </w:rPr>
              <w:t>E</w:t>
            </w:r>
          </w:p>
        </w:tc>
        <w:tc>
          <w:tcPr>
            <w:tcW w:w="2425" w:type="dxa"/>
            <w:vMerge w:val="restart"/>
            <w:vAlign w:val="center"/>
          </w:tcPr>
          <w:p w:rsidR="00E64000" w:rsidRPr="00E8534D" w:rsidRDefault="00E64000" w:rsidP="00E64000">
            <w:pPr>
              <w:pStyle w:val="Default"/>
              <w:rPr>
                <w:sz w:val="20"/>
                <w:szCs w:val="20"/>
              </w:rPr>
            </w:pPr>
            <w:r w:rsidRPr="00E8534D">
              <w:rPr>
                <w:sz w:val="20"/>
                <w:szCs w:val="20"/>
              </w:rPr>
              <w:t>Çalışma alet ve donanımını korumak ve talimatlara uygun bakımlarını sağlamak</w:t>
            </w:r>
          </w:p>
        </w:tc>
        <w:tc>
          <w:tcPr>
            <w:tcW w:w="720" w:type="dxa"/>
            <w:vMerge w:val="restart"/>
            <w:vAlign w:val="center"/>
          </w:tcPr>
          <w:p w:rsidR="00E64000" w:rsidRPr="006B70B1" w:rsidRDefault="00E64000" w:rsidP="00E64000">
            <w:pPr>
              <w:spacing w:after="0"/>
              <w:rPr>
                <w:rFonts w:ascii="Times New Roman" w:hAnsi="Times New Roman"/>
                <w:b/>
                <w:sz w:val="20"/>
                <w:szCs w:val="20"/>
              </w:rPr>
            </w:pPr>
            <w:r w:rsidRPr="00880C86">
              <w:rPr>
                <w:rFonts w:ascii="Times New Roman" w:hAnsi="Times New Roman"/>
                <w:b/>
                <w:sz w:val="20"/>
                <w:szCs w:val="20"/>
              </w:rPr>
              <w:t>E.1</w:t>
            </w:r>
          </w:p>
        </w:tc>
        <w:tc>
          <w:tcPr>
            <w:tcW w:w="2696" w:type="dxa"/>
            <w:vMerge w:val="restart"/>
            <w:vAlign w:val="center"/>
          </w:tcPr>
          <w:p w:rsidR="00E64000" w:rsidRPr="006B70B1" w:rsidRDefault="00E64000" w:rsidP="00E64000">
            <w:pPr>
              <w:pStyle w:val="Default"/>
              <w:rPr>
                <w:sz w:val="20"/>
                <w:szCs w:val="20"/>
              </w:rPr>
            </w:pPr>
            <w:r w:rsidRPr="00880C86">
              <w:rPr>
                <w:sz w:val="20"/>
                <w:szCs w:val="20"/>
              </w:rPr>
              <w:t>Çalışma donanımlarının çalışabilirlik durumlarını denetlemek</w:t>
            </w:r>
          </w:p>
        </w:tc>
        <w:tc>
          <w:tcPr>
            <w:tcW w:w="899" w:type="dxa"/>
            <w:shd w:val="clear" w:color="auto" w:fill="auto"/>
            <w:vAlign w:val="center"/>
          </w:tcPr>
          <w:p w:rsidR="00E64000" w:rsidRPr="00880C86" w:rsidRDefault="00E64000" w:rsidP="00E64000">
            <w:pPr>
              <w:spacing w:after="0"/>
              <w:rPr>
                <w:rFonts w:ascii="Times New Roman" w:hAnsi="Times New Roman"/>
                <w:b/>
                <w:sz w:val="20"/>
                <w:szCs w:val="20"/>
              </w:rPr>
            </w:pPr>
            <w:r w:rsidRPr="00880C86">
              <w:rPr>
                <w:rFonts w:ascii="Times New Roman" w:hAnsi="Times New Roman"/>
                <w:b/>
                <w:sz w:val="20"/>
                <w:szCs w:val="20"/>
              </w:rPr>
              <w:t>E.1.1</w:t>
            </w:r>
          </w:p>
        </w:tc>
        <w:tc>
          <w:tcPr>
            <w:tcW w:w="6851" w:type="dxa"/>
            <w:vAlign w:val="center"/>
          </w:tcPr>
          <w:p w:rsidR="00E64000" w:rsidRPr="00D379F5" w:rsidRDefault="00E64000" w:rsidP="00E64000">
            <w:pPr>
              <w:spacing w:after="0"/>
              <w:rPr>
                <w:rFonts w:ascii="Times New Roman" w:hAnsi="Times New Roman"/>
                <w:sz w:val="20"/>
                <w:szCs w:val="20"/>
              </w:rPr>
            </w:pPr>
            <w:r w:rsidRPr="00D379F5">
              <w:rPr>
                <w:rFonts w:ascii="Times New Roman" w:hAnsi="Times New Roman"/>
                <w:sz w:val="20"/>
                <w:szCs w:val="20"/>
              </w:rPr>
              <w:t>Çalışma donanımlarının durumunu ve güvenlik düzeneklerinin işlerliğini talimatlara uygun şekilde periyodik olarak denetler.</w:t>
            </w:r>
          </w:p>
        </w:tc>
      </w:tr>
      <w:tr w:rsidR="00E64000" w:rsidRPr="006B70B1" w:rsidTr="00E64000">
        <w:trPr>
          <w:trHeight w:hRule="exact" w:val="567"/>
        </w:trPr>
        <w:tc>
          <w:tcPr>
            <w:tcW w:w="583" w:type="dxa"/>
            <w:vMerge/>
            <w:vAlign w:val="center"/>
          </w:tcPr>
          <w:p w:rsidR="00E64000" w:rsidRPr="006B70B1" w:rsidRDefault="00E64000" w:rsidP="00E64000">
            <w:pPr>
              <w:spacing w:after="0"/>
              <w:rPr>
                <w:rFonts w:ascii="Times New Roman" w:hAnsi="Times New Roman"/>
                <w:b/>
                <w:sz w:val="20"/>
                <w:szCs w:val="20"/>
              </w:rPr>
            </w:pPr>
          </w:p>
        </w:tc>
        <w:tc>
          <w:tcPr>
            <w:tcW w:w="2425" w:type="dxa"/>
            <w:vMerge/>
            <w:vAlign w:val="center"/>
          </w:tcPr>
          <w:p w:rsidR="00E64000" w:rsidRPr="002B35C2" w:rsidRDefault="00E64000" w:rsidP="00E64000">
            <w:pPr>
              <w:tabs>
                <w:tab w:val="left" w:pos="2820"/>
              </w:tabs>
              <w:spacing w:after="0"/>
              <w:rPr>
                <w:rFonts w:ascii="Times New Roman" w:hAnsi="Times New Roman"/>
                <w:b/>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sz w:val="20"/>
                <w:szCs w:val="20"/>
              </w:rPr>
            </w:pPr>
          </w:p>
        </w:tc>
        <w:tc>
          <w:tcPr>
            <w:tcW w:w="899" w:type="dxa"/>
            <w:shd w:val="clear" w:color="auto" w:fill="auto"/>
            <w:vAlign w:val="center"/>
          </w:tcPr>
          <w:p w:rsidR="00E64000" w:rsidRPr="00880C86" w:rsidRDefault="00E64000" w:rsidP="00E64000">
            <w:pPr>
              <w:pStyle w:val="Default"/>
              <w:rPr>
                <w:b/>
                <w:color w:val="auto"/>
                <w:sz w:val="20"/>
                <w:szCs w:val="20"/>
                <w:lang w:eastAsia="en-US"/>
              </w:rPr>
            </w:pPr>
            <w:r w:rsidRPr="00880C86">
              <w:rPr>
                <w:b/>
                <w:color w:val="auto"/>
                <w:sz w:val="20"/>
                <w:szCs w:val="20"/>
                <w:lang w:eastAsia="en-US"/>
              </w:rPr>
              <w:t>E.1.2</w:t>
            </w:r>
          </w:p>
        </w:tc>
        <w:tc>
          <w:tcPr>
            <w:tcW w:w="6851" w:type="dxa"/>
            <w:vAlign w:val="center"/>
          </w:tcPr>
          <w:p w:rsidR="00E64000" w:rsidRPr="00D379F5" w:rsidRDefault="00E64000" w:rsidP="00E64000">
            <w:pPr>
              <w:pStyle w:val="Default"/>
              <w:rPr>
                <w:color w:val="auto"/>
                <w:sz w:val="20"/>
                <w:szCs w:val="20"/>
                <w:lang w:eastAsia="en-US"/>
              </w:rPr>
            </w:pPr>
            <w:r w:rsidRPr="00D379F5">
              <w:rPr>
                <w:color w:val="auto"/>
                <w:sz w:val="20"/>
                <w:szCs w:val="20"/>
                <w:lang w:eastAsia="en-US"/>
              </w:rPr>
              <w:t xml:space="preserve">Çalışma sırasında uygun olmayan bir durum olduğunda veya olacağı sezildiğinde çalışmayı durdurur. </w:t>
            </w:r>
          </w:p>
        </w:tc>
      </w:tr>
      <w:tr w:rsidR="00E64000" w:rsidRPr="006B70B1" w:rsidTr="00E64000">
        <w:trPr>
          <w:trHeight w:hRule="exact" w:val="567"/>
        </w:trPr>
        <w:tc>
          <w:tcPr>
            <w:tcW w:w="583" w:type="dxa"/>
            <w:vMerge/>
            <w:vAlign w:val="center"/>
          </w:tcPr>
          <w:p w:rsidR="00E64000" w:rsidRPr="006B70B1" w:rsidRDefault="00E64000" w:rsidP="00E64000">
            <w:pPr>
              <w:spacing w:after="0"/>
              <w:rPr>
                <w:rFonts w:ascii="Times New Roman" w:hAnsi="Times New Roman"/>
                <w:b/>
                <w:sz w:val="20"/>
                <w:szCs w:val="20"/>
              </w:rPr>
            </w:pPr>
          </w:p>
        </w:tc>
        <w:tc>
          <w:tcPr>
            <w:tcW w:w="2425" w:type="dxa"/>
            <w:vMerge/>
            <w:vAlign w:val="center"/>
          </w:tcPr>
          <w:p w:rsidR="00E64000" w:rsidRPr="002B35C2" w:rsidRDefault="00E64000" w:rsidP="00E64000">
            <w:pPr>
              <w:tabs>
                <w:tab w:val="left" w:pos="2820"/>
              </w:tabs>
              <w:spacing w:after="0"/>
              <w:rPr>
                <w:rFonts w:ascii="Times New Roman" w:hAnsi="Times New Roman"/>
                <w:b/>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sz w:val="20"/>
                <w:szCs w:val="20"/>
              </w:rPr>
            </w:pPr>
          </w:p>
        </w:tc>
        <w:tc>
          <w:tcPr>
            <w:tcW w:w="899" w:type="dxa"/>
            <w:shd w:val="clear" w:color="auto" w:fill="auto"/>
            <w:vAlign w:val="center"/>
          </w:tcPr>
          <w:p w:rsidR="00E64000" w:rsidRPr="00880C86" w:rsidRDefault="00E64000" w:rsidP="00E64000">
            <w:pPr>
              <w:pStyle w:val="Default"/>
              <w:rPr>
                <w:b/>
                <w:color w:val="auto"/>
                <w:sz w:val="20"/>
                <w:szCs w:val="20"/>
                <w:lang w:eastAsia="en-US"/>
              </w:rPr>
            </w:pPr>
            <w:r w:rsidRPr="00880C86">
              <w:rPr>
                <w:b/>
                <w:color w:val="auto"/>
                <w:sz w:val="20"/>
                <w:szCs w:val="20"/>
                <w:lang w:eastAsia="en-US"/>
              </w:rPr>
              <w:t>E.1.3</w:t>
            </w:r>
          </w:p>
        </w:tc>
        <w:tc>
          <w:tcPr>
            <w:tcW w:w="6851" w:type="dxa"/>
            <w:vAlign w:val="center"/>
          </w:tcPr>
          <w:p w:rsidR="00E64000" w:rsidRPr="00D379F5" w:rsidRDefault="00E64000" w:rsidP="00E64000">
            <w:pPr>
              <w:pStyle w:val="Default"/>
              <w:rPr>
                <w:color w:val="auto"/>
                <w:sz w:val="20"/>
                <w:szCs w:val="20"/>
                <w:lang w:eastAsia="en-US"/>
              </w:rPr>
            </w:pPr>
            <w:r w:rsidRPr="00D379F5">
              <w:rPr>
                <w:color w:val="auto"/>
                <w:sz w:val="20"/>
                <w:szCs w:val="20"/>
                <w:lang w:eastAsia="en-US"/>
              </w:rPr>
              <w:t>Arızalı donanımların ve araçların değişimi veya onarımı için ilgili kişilere haber verir.</w:t>
            </w:r>
          </w:p>
        </w:tc>
      </w:tr>
      <w:tr w:rsidR="00E64000" w:rsidRPr="006B70B1" w:rsidTr="00E64000">
        <w:trPr>
          <w:trHeight w:hRule="exact" w:val="567"/>
        </w:trPr>
        <w:tc>
          <w:tcPr>
            <w:tcW w:w="583" w:type="dxa"/>
            <w:vMerge/>
            <w:vAlign w:val="center"/>
          </w:tcPr>
          <w:p w:rsidR="00E64000" w:rsidRPr="006B70B1" w:rsidRDefault="00E64000" w:rsidP="00E64000">
            <w:pPr>
              <w:spacing w:after="0"/>
              <w:rPr>
                <w:rFonts w:ascii="Times New Roman" w:hAnsi="Times New Roman"/>
                <w:b/>
                <w:sz w:val="20"/>
                <w:szCs w:val="20"/>
              </w:rPr>
            </w:pPr>
          </w:p>
        </w:tc>
        <w:tc>
          <w:tcPr>
            <w:tcW w:w="2425" w:type="dxa"/>
            <w:vMerge/>
            <w:vAlign w:val="center"/>
          </w:tcPr>
          <w:p w:rsidR="00E64000" w:rsidRPr="002B35C2" w:rsidRDefault="00E64000" w:rsidP="00E64000">
            <w:pPr>
              <w:tabs>
                <w:tab w:val="left" w:pos="2820"/>
              </w:tabs>
              <w:spacing w:after="0"/>
              <w:rPr>
                <w:rFonts w:ascii="Times New Roman" w:hAnsi="Times New Roman"/>
                <w:b/>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sz w:val="20"/>
                <w:szCs w:val="20"/>
              </w:rPr>
            </w:pPr>
          </w:p>
        </w:tc>
        <w:tc>
          <w:tcPr>
            <w:tcW w:w="899" w:type="dxa"/>
            <w:shd w:val="clear" w:color="auto" w:fill="auto"/>
            <w:vAlign w:val="center"/>
          </w:tcPr>
          <w:p w:rsidR="00E64000" w:rsidRPr="000E23C6" w:rsidRDefault="00E64000" w:rsidP="00E64000">
            <w:pPr>
              <w:pStyle w:val="Default"/>
              <w:rPr>
                <w:b/>
                <w:color w:val="auto"/>
                <w:sz w:val="20"/>
                <w:szCs w:val="20"/>
                <w:lang w:eastAsia="en-US"/>
              </w:rPr>
            </w:pPr>
            <w:r w:rsidRPr="000E23C6">
              <w:rPr>
                <w:b/>
                <w:color w:val="auto"/>
                <w:sz w:val="20"/>
                <w:szCs w:val="20"/>
                <w:lang w:eastAsia="en-US"/>
              </w:rPr>
              <w:t>E.1.4</w:t>
            </w:r>
          </w:p>
        </w:tc>
        <w:tc>
          <w:tcPr>
            <w:tcW w:w="6851" w:type="dxa"/>
            <w:vAlign w:val="center"/>
          </w:tcPr>
          <w:p w:rsidR="00E64000" w:rsidRPr="00D379F5" w:rsidRDefault="00E64000" w:rsidP="00E64000">
            <w:pPr>
              <w:pStyle w:val="Default"/>
              <w:rPr>
                <w:color w:val="auto"/>
                <w:sz w:val="20"/>
                <w:szCs w:val="20"/>
                <w:lang w:eastAsia="en-US"/>
              </w:rPr>
            </w:pPr>
            <w:r w:rsidRPr="00D379F5">
              <w:rPr>
                <w:color w:val="auto"/>
                <w:sz w:val="20"/>
                <w:szCs w:val="20"/>
                <w:lang w:eastAsia="en-US"/>
              </w:rPr>
              <w:t>Yetkisindeki çalışma alet ve donanımların sorun ve arızalarını giderir.</w:t>
            </w:r>
          </w:p>
        </w:tc>
      </w:tr>
      <w:tr w:rsidR="00E64000" w:rsidRPr="006B70B1" w:rsidTr="00E64000">
        <w:trPr>
          <w:trHeight w:hRule="exact" w:val="56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restart"/>
            <w:vAlign w:val="center"/>
          </w:tcPr>
          <w:p w:rsidR="00E64000" w:rsidRPr="00AB5544" w:rsidRDefault="00E64000" w:rsidP="00E64000">
            <w:pPr>
              <w:pStyle w:val="Default"/>
              <w:rPr>
                <w:b/>
                <w:bCs/>
                <w:sz w:val="20"/>
                <w:szCs w:val="20"/>
              </w:rPr>
            </w:pPr>
            <w:r>
              <w:rPr>
                <w:b/>
                <w:bCs/>
                <w:sz w:val="20"/>
                <w:szCs w:val="20"/>
              </w:rPr>
              <w:t>E.2</w:t>
            </w:r>
          </w:p>
        </w:tc>
        <w:tc>
          <w:tcPr>
            <w:tcW w:w="2696" w:type="dxa"/>
            <w:vMerge w:val="restart"/>
            <w:vAlign w:val="center"/>
          </w:tcPr>
          <w:p w:rsidR="00E64000" w:rsidRPr="00E76EAC" w:rsidRDefault="00E64000" w:rsidP="00E64000">
            <w:pPr>
              <w:pStyle w:val="Default"/>
              <w:rPr>
                <w:sz w:val="20"/>
                <w:szCs w:val="20"/>
              </w:rPr>
            </w:pPr>
            <w:r>
              <w:rPr>
                <w:sz w:val="20"/>
                <w:szCs w:val="20"/>
              </w:rPr>
              <w:t>Çalışma donanımının bakım aşamalarını uygulamak</w:t>
            </w:r>
          </w:p>
        </w:tc>
        <w:tc>
          <w:tcPr>
            <w:tcW w:w="899" w:type="dxa"/>
            <w:shd w:val="clear" w:color="auto" w:fill="auto"/>
            <w:vAlign w:val="center"/>
          </w:tcPr>
          <w:p w:rsidR="00E64000" w:rsidRDefault="00E64000" w:rsidP="00E64000">
            <w:pPr>
              <w:pStyle w:val="Default"/>
              <w:rPr>
                <w:sz w:val="20"/>
                <w:szCs w:val="20"/>
              </w:rPr>
            </w:pPr>
            <w:r>
              <w:rPr>
                <w:b/>
                <w:bCs/>
                <w:sz w:val="20"/>
                <w:szCs w:val="20"/>
              </w:rPr>
              <w:t>E.2.1</w:t>
            </w:r>
          </w:p>
        </w:tc>
        <w:tc>
          <w:tcPr>
            <w:tcW w:w="6851" w:type="dxa"/>
            <w:vAlign w:val="center"/>
          </w:tcPr>
          <w:p w:rsidR="00E64000" w:rsidRPr="00D379F5" w:rsidRDefault="00E64000" w:rsidP="00E64000">
            <w:pPr>
              <w:pStyle w:val="Default"/>
              <w:rPr>
                <w:sz w:val="20"/>
                <w:szCs w:val="20"/>
              </w:rPr>
            </w:pPr>
            <w:r w:rsidRPr="00D379F5">
              <w:rPr>
                <w:sz w:val="20"/>
                <w:szCs w:val="20"/>
              </w:rPr>
              <w:t xml:space="preserve">Donanımın düzgün ve sürekli çalışmalarını sağlamak üzere gerekli </w:t>
            </w:r>
            <w:r w:rsidR="005649E5">
              <w:rPr>
                <w:sz w:val="20"/>
                <w:szCs w:val="20"/>
              </w:rPr>
              <w:t xml:space="preserve">periyodik </w:t>
            </w:r>
            <w:r w:rsidRPr="00D379F5">
              <w:rPr>
                <w:sz w:val="20"/>
                <w:szCs w:val="20"/>
              </w:rPr>
              <w:t xml:space="preserve">bakım aşamalarını </w:t>
            </w:r>
            <w:r w:rsidR="005649E5">
              <w:rPr>
                <w:sz w:val="20"/>
                <w:szCs w:val="20"/>
              </w:rPr>
              <w:t xml:space="preserve">planlayarak </w:t>
            </w:r>
            <w:r w:rsidRPr="00D379F5">
              <w:rPr>
                <w:sz w:val="20"/>
                <w:szCs w:val="20"/>
              </w:rPr>
              <w:t>uygular.</w:t>
            </w:r>
          </w:p>
        </w:tc>
      </w:tr>
      <w:tr w:rsidR="005649E5" w:rsidRPr="006B70B1" w:rsidTr="00E64000">
        <w:trPr>
          <w:trHeight w:hRule="exact" w:val="567"/>
        </w:trPr>
        <w:tc>
          <w:tcPr>
            <w:tcW w:w="583" w:type="dxa"/>
            <w:vMerge/>
            <w:vAlign w:val="center"/>
          </w:tcPr>
          <w:p w:rsidR="005649E5" w:rsidRPr="006B70B1" w:rsidRDefault="005649E5" w:rsidP="00E64000">
            <w:pPr>
              <w:spacing w:after="0"/>
              <w:rPr>
                <w:rFonts w:ascii="Times New Roman" w:hAnsi="Times New Roman"/>
                <w:sz w:val="20"/>
                <w:szCs w:val="20"/>
              </w:rPr>
            </w:pPr>
          </w:p>
        </w:tc>
        <w:tc>
          <w:tcPr>
            <w:tcW w:w="2425" w:type="dxa"/>
            <w:vMerge/>
            <w:vAlign w:val="center"/>
          </w:tcPr>
          <w:p w:rsidR="005649E5" w:rsidRPr="006B70B1" w:rsidRDefault="005649E5" w:rsidP="00E64000">
            <w:pPr>
              <w:tabs>
                <w:tab w:val="left" w:pos="2820"/>
              </w:tabs>
              <w:spacing w:after="0"/>
              <w:rPr>
                <w:rFonts w:ascii="Times New Roman" w:hAnsi="Times New Roman"/>
                <w:sz w:val="20"/>
                <w:szCs w:val="20"/>
              </w:rPr>
            </w:pPr>
          </w:p>
        </w:tc>
        <w:tc>
          <w:tcPr>
            <w:tcW w:w="720" w:type="dxa"/>
            <w:vMerge/>
            <w:vAlign w:val="center"/>
          </w:tcPr>
          <w:p w:rsidR="005649E5" w:rsidRPr="006B70B1" w:rsidRDefault="005649E5" w:rsidP="00E64000">
            <w:pPr>
              <w:spacing w:after="0"/>
              <w:rPr>
                <w:rFonts w:ascii="Times New Roman" w:hAnsi="Times New Roman"/>
                <w:b/>
                <w:sz w:val="20"/>
                <w:szCs w:val="20"/>
              </w:rPr>
            </w:pPr>
          </w:p>
        </w:tc>
        <w:tc>
          <w:tcPr>
            <w:tcW w:w="2696" w:type="dxa"/>
            <w:vMerge/>
            <w:vAlign w:val="center"/>
          </w:tcPr>
          <w:p w:rsidR="005649E5" w:rsidRPr="00E76EAC" w:rsidRDefault="005649E5" w:rsidP="00E64000">
            <w:pPr>
              <w:pStyle w:val="Default"/>
              <w:rPr>
                <w:sz w:val="20"/>
                <w:szCs w:val="20"/>
              </w:rPr>
            </w:pPr>
          </w:p>
        </w:tc>
        <w:tc>
          <w:tcPr>
            <w:tcW w:w="899" w:type="dxa"/>
            <w:shd w:val="clear" w:color="auto" w:fill="auto"/>
            <w:vAlign w:val="center"/>
          </w:tcPr>
          <w:p w:rsidR="005649E5" w:rsidRDefault="005649E5" w:rsidP="00E64000">
            <w:pPr>
              <w:pStyle w:val="Default"/>
              <w:rPr>
                <w:sz w:val="20"/>
                <w:szCs w:val="20"/>
              </w:rPr>
            </w:pPr>
            <w:r>
              <w:rPr>
                <w:b/>
                <w:bCs/>
                <w:sz w:val="20"/>
                <w:szCs w:val="20"/>
              </w:rPr>
              <w:t>E.2.2</w:t>
            </w:r>
          </w:p>
        </w:tc>
        <w:tc>
          <w:tcPr>
            <w:tcW w:w="6851" w:type="dxa"/>
            <w:vAlign w:val="center"/>
          </w:tcPr>
          <w:p w:rsidR="005649E5" w:rsidRPr="00C73802" w:rsidRDefault="005649E5" w:rsidP="004B2847">
            <w:pPr>
              <w:pStyle w:val="Default"/>
              <w:rPr>
                <w:sz w:val="20"/>
                <w:szCs w:val="20"/>
              </w:rPr>
            </w:pPr>
            <w:r>
              <w:rPr>
                <w:sz w:val="20"/>
                <w:szCs w:val="20"/>
              </w:rPr>
              <w:t>K</w:t>
            </w:r>
            <w:r w:rsidRPr="00C73802">
              <w:rPr>
                <w:sz w:val="20"/>
                <w:szCs w:val="20"/>
              </w:rPr>
              <w:t>oruyucu bakım ve temizlik işlemlerini uygular.</w:t>
            </w:r>
          </w:p>
        </w:tc>
      </w:tr>
      <w:tr w:rsidR="00E64000" w:rsidRPr="006B70B1" w:rsidTr="00E64000">
        <w:trPr>
          <w:trHeight w:hRule="exact" w:val="56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bCs/>
                <w:sz w:val="20"/>
                <w:szCs w:val="20"/>
              </w:rPr>
            </w:pPr>
          </w:p>
        </w:tc>
        <w:tc>
          <w:tcPr>
            <w:tcW w:w="899" w:type="dxa"/>
            <w:shd w:val="clear" w:color="auto" w:fill="auto"/>
            <w:vAlign w:val="center"/>
          </w:tcPr>
          <w:p w:rsidR="00E64000" w:rsidRDefault="00E64000" w:rsidP="00E64000">
            <w:pPr>
              <w:pStyle w:val="Default"/>
              <w:rPr>
                <w:sz w:val="20"/>
                <w:szCs w:val="20"/>
              </w:rPr>
            </w:pPr>
            <w:r>
              <w:rPr>
                <w:b/>
                <w:bCs/>
                <w:sz w:val="20"/>
                <w:szCs w:val="20"/>
              </w:rPr>
              <w:t>E.2.3</w:t>
            </w:r>
          </w:p>
        </w:tc>
        <w:tc>
          <w:tcPr>
            <w:tcW w:w="6851" w:type="dxa"/>
            <w:vAlign w:val="center"/>
          </w:tcPr>
          <w:p w:rsidR="00E64000" w:rsidRPr="00D379F5" w:rsidRDefault="00E64000" w:rsidP="00E64000">
            <w:pPr>
              <w:pStyle w:val="Default"/>
              <w:rPr>
                <w:sz w:val="20"/>
                <w:szCs w:val="20"/>
              </w:rPr>
            </w:pPr>
            <w:r w:rsidRPr="00D379F5">
              <w:rPr>
                <w:sz w:val="20"/>
                <w:szCs w:val="20"/>
              </w:rPr>
              <w:t>Bakım ve temizlik faaliyetlerinde kullanılacak malzemeleri temin ederek uygun şekilde depolar.</w:t>
            </w:r>
          </w:p>
        </w:tc>
      </w:tr>
      <w:tr w:rsidR="00E64000" w:rsidRPr="006B70B1" w:rsidTr="00E64000">
        <w:trPr>
          <w:trHeight w:hRule="exact" w:val="567"/>
        </w:trPr>
        <w:tc>
          <w:tcPr>
            <w:tcW w:w="583" w:type="dxa"/>
            <w:vMerge/>
            <w:vAlign w:val="center"/>
          </w:tcPr>
          <w:p w:rsidR="00E64000" w:rsidRPr="006B70B1" w:rsidRDefault="00E64000" w:rsidP="00E64000">
            <w:pPr>
              <w:spacing w:after="0"/>
              <w:rPr>
                <w:rFonts w:ascii="Times New Roman" w:hAnsi="Times New Roman"/>
                <w:sz w:val="20"/>
                <w:szCs w:val="20"/>
              </w:rPr>
            </w:pPr>
          </w:p>
        </w:tc>
        <w:tc>
          <w:tcPr>
            <w:tcW w:w="2425" w:type="dxa"/>
            <w:vMerge/>
            <w:vAlign w:val="center"/>
          </w:tcPr>
          <w:p w:rsidR="00E64000" w:rsidRPr="006B70B1" w:rsidRDefault="00E64000" w:rsidP="00E64000">
            <w:pPr>
              <w:tabs>
                <w:tab w:val="left" w:pos="2820"/>
              </w:tabs>
              <w:spacing w:after="0"/>
              <w:rPr>
                <w:rFonts w:ascii="Times New Roman" w:hAnsi="Times New Roman"/>
                <w:sz w:val="20"/>
                <w:szCs w:val="20"/>
              </w:rPr>
            </w:pPr>
          </w:p>
        </w:tc>
        <w:tc>
          <w:tcPr>
            <w:tcW w:w="720" w:type="dxa"/>
            <w:vMerge/>
            <w:vAlign w:val="center"/>
          </w:tcPr>
          <w:p w:rsidR="00E64000" w:rsidRPr="006B70B1" w:rsidRDefault="00E64000" w:rsidP="00E64000">
            <w:pPr>
              <w:spacing w:after="0"/>
              <w:rPr>
                <w:rFonts w:ascii="Times New Roman" w:hAnsi="Times New Roman"/>
                <w:b/>
                <w:sz w:val="20"/>
                <w:szCs w:val="20"/>
              </w:rPr>
            </w:pPr>
          </w:p>
        </w:tc>
        <w:tc>
          <w:tcPr>
            <w:tcW w:w="2696" w:type="dxa"/>
            <w:vMerge/>
            <w:vAlign w:val="center"/>
          </w:tcPr>
          <w:p w:rsidR="00E64000" w:rsidRPr="006B70B1" w:rsidRDefault="00E64000" w:rsidP="00E64000">
            <w:pPr>
              <w:spacing w:after="0"/>
              <w:rPr>
                <w:rFonts w:ascii="Times New Roman" w:hAnsi="Times New Roman"/>
                <w:bCs/>
                <w:sz w:val="20"/>
                <w:szCs w:val="20"/>
              </w:rPr>
            </w:pPr>
          </w:p>
        </w:tc>
        <w:tc>
          <w:tcPr>
            <w:tcW w:w="899" w:type="dxa"/>
            <w:shd w:val="clear" w:color="auto" w:fill="auto"/>
            <w:vAlign w:val="center"/>
          </w:tcPr>
          <w:p w:rsidR="00E64000" w:rsidRDefault="00E64000" w:rsidP="00E64000">
            <w:pPr>
              <w:pStyle w:val="Default"/>
              <w:rPr>
                <w:sz w:val="20"/>
                <w:szCs w:val="20"/>
              </w:rPr>
            </w:pPr>
            <w:r>
              <w:rPr>
                <w:b/>
                <w:bCs/>
                <w:sz w:val="20"/>
                <w:szCs w:val="20"/>
              </w:rPr>
              <w:t>E.2.4</w:t>
            </w:r>
          </w:p>
        </w:tc>
        <w:tc>
          <w:tcPr>
            <w:tcW w:w="6851" w:type="dxa"/>
            <w:vAlign w:val="center"/>
          </w:tcPr>
          <w:p w:rsidR="00E64000" w:rsidRPr="00C73802" w:rsidRDefault="00E64000" w:rsidP="00E64000">
            <w:pPr>
              <w:pStyle w:val="Default"/>
              <w:rPr>
                <w:sz w:val="20"/>
                <w:szCs w:val="20"/>
              </w:rPr>
            </w:pPr>
            <w:r w:rsidRPr="00C73802">
              <w:rPr>
                <w:sz w:val="20"/>
                <w:szCs w:val="20"/>
              </w:rPr>
              <w:t>Ölçü ve muayene aletlerinin kalibrasyonlarının sistematik olarak yapılmasını takip eder.</w:t>
            </w:r>
          </w:p>
        </w:tc>
      </w:tr>
      <w:tr w:rsidR="00985884" w:rsidRPr="006B70B1" w:rsidTr="00E64000">
        <w:trPr>
          <w:trHeight w:hRule="exact" w:val="567"/>
        </w:trPr>
        <w:tc>
          <w:tcPr>
            <w:tcW w:w="583" w:type="dxa"/>
            <w:vMerge/>
            <w:vAlign w:val="center"/>
          </w:tcPr>
          <w:p w:rsidR="00985884" w:rsidRPr="006B70B1" w:rsidRDefault="00985884" w:rsidP="00E64000">
            <w:pPr>
              <w:spacing w:after="0"/>
              <w:rPr>
                <w:rFonts w:ascii="Times New Roman" w:hAnsi="Times New Roman"/>
                <w:sz w:val="20"/>
                <w:szCs w:val="20"/>
              </w:rPr>
            </w:pPr>
          </w:p>
        </w:tc>
        <w:tc>
          <w:tcPr>
            <w:tcW w:w="2425" w:type="dxa"/>
            <w:vMerge/>
            <w:vAlign w:val="center"/>
          </w:tcPr>
          <w:p w:rsidR="00985884" w:rsidRPr="006B70B1" w:rsidRDefault="00985884" w:rsidP="00E64000">
            <w:pPr>
              <w:tabs>
                <w:tab w:val="left" w:pos="2820"/>
              </w:tabs>
              <w:spacing w:after="0"/>
              <w:rPr>
                <w:rFonts w:ascii="Times New Roman" w:hAnsi="Times New Roman"/>
                <w:sz w:val="20"/>
                <w:szCs w:val="20"/>
              </w:rPr>
            </w:pPr>
          </w:p>
        </w:tc>
        <w:tc>
          <w:tcPr>
            <w:tcW w:w="720" w:type="dxa"/>
            <w:vMerge w:val="restart"/>
            <w:vAlign w:val="center"/>
          </w:tcPr>
          <w:p w:rsidR="00985884" w:rsidRDefault="00985884" w:rsidP="00E64000">
            <w:pPr>
              <w:pStyle w:val="Default"/>
              <w:rPr>
                <w:sz w:val="20"/>
                <w:szCs w:val="20"/>
              </w:rPr>
            </w:pPr>
            <w:r>
              <w:rPr>
                <w:b/>
                <w:bCs/>
                <w:sz w:val="20"/>
                <w:szCs w:val="20"/>
              </w:rPr>
              <w:t>E.3</w:t>
            </w:r>
          </w:p>
        </w:tc>
        <w:tc>
          <w:tcPr>
            <w:tcW w:w="2696" w:type="dxa"/>
            <w:vMerge w:val="restart"/>
            <w:vAlign w:val="center"/>
          </w:tcPr>
          <w:p w:rsidR="00985884" w:rsidRDefault="00985884" w:rsidP="00E64000">
            <w:pPr>
              <w:pStyle w:val="Default"/>
              <w:rPr>
                <w:sz w:val="20"/>
                <w:szCs w:val="20"/>
              </w:rPr>
            </w:pPr>
            <w:r>
              <w:rPr>
                <w:sz w:val="20"/>
                <w:szCs w:val="20"/>
              </w:rPr>
              <w:t>Çalışma donanımının bozulma ve yıpranmaları ile ilgili bilgileri aktarmak</w:t>
            </w:r>
          </w:p>
        </w:tc>
        <w:tc>
          <w:tcPr>
            <w:tcW w:w="899" w:type="dxa"/>
            <w:tcBorders>
              <w:top w:val="single" w:sz="4" w:space="0" w:color="auto"/>
              <w:bottom w:val="single" w:sz="4" w:space="0" w:color="auto"/>
            </w:tcBorders>
            <w:shd w:val="clear" w:color="auto" w:fill="auto"/>
            <w:vAlign w:val="center"/>
          </w:tcPr>
          <w:p w:rsidR="00985884" w:rsidRPr="004249AC" w:rsidRDefault="00985884" w:rsidP="00E64000">
            <w:pPr>
              <w:pStyle w:val="Default"/>
              <w:rPr>
                <w:sz w:val="20"/>
                <w:szCs w:val="20"/>
              </w:rPr>
            </w:pPr>
            <w:r w:rsidRPr="004249AC">
              <w:rPr>
                <w:b/>
                <w:bCs/>
                <w:sz w:val="20"/>
                <w:szCs w:val="20"/>
              </w:rPr>
              <w:t>E.3.1</w:t>
            </w:r>
          </w:p>
        </w:tc>
        <w:tc>
          <w:tcPr>
            <w:tcW w:w="6851" w:type="dxa"/>
            <w:tcBorders>
              <w:top w:val="single" w:sz="4" w:space="0" w:color="auto"/>
              <w:bottom w:val="single" w:sz="4" w:space="0" w:color="auto"/>
            </w:tcBorders>
            <w:vAlign w:val="center"/>
          </w:tcPr>
          <w:p w:rsidR="00985884" w:rsidRPr="00F3400F" w:rsidRDefault="00985884" w:rsidP="00B866CE">
            <w:pPr>
              <w:pStyle w:val="Default"/>
              <w:rPr>
                <w:color w:val="auto"/>
                <w:sz w:val="20"/>
                <w:szCs w:val="20"/>
              </w:rPr>
            </w:pPr>
            <w:r>
              <w:rPr>
                <w:color w:val="auto"/>
                <w:sz w:val="20"/>
                <w:szCs w:val="20"/>
              </w:rPr>
              <w:t>Kullanılan alet ve donanımın</w:t>
            </w:r>
            <w:r w:rsidRPr="00F3400F">
              <w:rPr>
                <w:color w:val="auto"/>
                <w:sz w:val="20"/>
                <w:szCs w:val="20"/>
              </w:rPr>
              <w:t>daki bozulma ve yıpranmaları zamanında tespit eder.</w:t>
            </w:r>
          </w:p>
        </w:tc>
      </w:tr>
      <w:tr w:rsidR="001E0C71" w:rsidRPr="006B70B1" w:rsidTr="00E64000">
        <w:trPr>
          <w:trHeight w:hRule="exact" w:val="567"/>
        </w:trPr>
        <w:tc>
          <w:tcPr>
            <w:tcW w:w="583" w:type="dxa"/>
            <w:vMerge/>
            <w:vAlign w:val="center"/>
          </w:tcPr>
          <w:p w:rsidR="001E0C71" w:rsidRPr="006B70B1" w:rsidRDefault="001E0C71" w:rsidP="00E64000">
            <w:pPr>
              <w:spacing w:after="0"/>
              <w:rPr>
                <w:rFonts w:ascii="Times New Roman" w:hAnsi="Times New Roman"/>
                <w:sz w:val="20"/>
                <w:szCs w:val="20"/>
              </w:rPr>
            </w:pPr>
          </w:p>
        </w:tc>
        <w:tc>
          <w:tcPr>
            <w:tcW w:w="2425" w:type="dxa"/>
            <w:vMerge/>
            <w:vAlign w:val="center"/>
          </w:tcPr>
          <w:p w:rsidR="001E0C71" w:rsidRPr="006B70B1" w:rsidRDefault="001E0C71" w:rsidP="00E64000">
            <w:pPr>
              <w:tabs>
                <w:tab w:val="left" w:pos="2820"/>
              </w:tabs>
              <w:spacing w:after="0"/>
              <w:rPr>
                <w:rFonts w:ascii="Times New Roman" w:hAnsi="Times New Roman"/>
                <w:sz w:val="20"/>
                <w:szCs w:val="20"/>
              </w:rPr>
            </w:pPr>
          </w:p>
        </w:tc>
        <w:tc>
          <w:tcPr>
            <w:tcW w:w="720" w:type="dxa"/>
            <w:vMerge/>
            <w:vAlign w:val="center"/>
          </w:tcPr>
          <w:p w:rsidR="001E0C71" w:rsidRDefault="001E0C71" w:rsidP="00E64000">
            <w:pPr>
              <w:pStyle w:val="Default"/>
              <w:rPr>
                <w:b/>
                <w:bCs/>
                <w:sz w:val="20"/>
                <w:szCs w:val="20"/>
              </w:rPr>
            </w:pPr>
          </w:p>
        </w:tc>
        <w:tc>
          <w:tcPr>
            <w:tcW w:w="2696" w:type="dxa"/>
            <w:vMerge/>
            <w:vAlign w:val="center"/>
          </w:tcPr>
          <w:p w:rsidR="001E0C71" w:rsidRDefault="001E0C71" w:rsidP="00E64000">
            <w:pPr>
              <w:pStyle w:val="Default"/>
              <w:rPr>
                <w:sz w:val="20"/>
                <w:szCs w:val="20"/>
              </w:rPr>
            </w:pPr>
          </w:p>
        </w:tc>
        <w:tc>
          <w:tcPr>
            <w:tcW w:w="899" w:type="dxa"/>
            <w:tcBorders>
              <w:top w:val="single" w:sz="4" w:space="0" w:color="auto"/>
              <w:bottom w:val="single" w:sz="4" w:space="0" w:color="auto"/>
            </w:tcBorders>
            <w:shd w:val="clear" w:color="auto" w:fill="auto"/>
            <w:vAlign w:val="center"/>
          </w:tcPr>
          <w:p w:rsidR="001E0C71" w:rsidRPr="004249AC" w:rsidRDefault="001E0C71" w:rsidP="00E64000">
            <w:pPr>
              <w:pStyle w:val="Default"/>
              <w:rPr>
                <w:sz w:val="20"/>
                <w:szCs w:val="20"/>
              </w:rPr>
            </w:pPr>
            <w:r w:rsidRPr="004249AC">
              <w:rPr>
                <w:b/>
                <w:bCs/>
                <w:sz w:val="20"/>
                <w:szCs w:val="20"/>
              </w:rPr>
              <w:t>E.3.2</w:t>
            </w:r>
          </w:p>
        </w:tc>
        <w:tc>
          <w:tcPr>
            <w:tcW w:w="6851" w:type="dxa"/>
            <w:tcBorders>
              <w:top w:val="single" w:sz="4" w:space="0" w:color="auto"/>
              <w:bottom w:val="single" w:sz="4" w:space="0" w:color="auto"/>
            </w:tcBorders>
            <w:vAlign w:val="center"/>
          </w:tcPr>
          <w:p w:rsidR="001E0C71" w:rsidRPr="004249AC" w:rsidRDefault="001E0C71" w:rsidP="004B2847">
            <w:pPr>
              <w:pStyle w:val="Default"/>
              <w:rPr>
                <w:sz w:val="20"/>
                <w:szCs w:val="20"/>
              </w:rPr>
            </w:pPr>
            <w:r w:rsidRPr="004249AC">
              <w:rPr>
                <w:sz w:val="20"/>
                <w:szCs w:val="20"/>
              </w:rPr>
              <w:t xml:space="preserve">Çalışma işlemlerinin sürekliliğinin sağlanması için alet ve donanımdaki bozulma, yıpranma ile ilgili kayıtları oluşturarak amirine </w:t>
            </w:r>
            <w:r>
              <w:rPr>
                <w:sz w:val="20"/>
                <w:szCs w:val="20"/>
              </w:rPr>
              <w:t>teslim eder.</w:t>
            </w:r>
          </w:p>
        </w:tc>
      </w:tr>
      <w:tr w:rsidR="001E0C71" w:rsidRPr="006B70B1" w:rsidTr="00E64000">
        <w:trPr>
          <w:trHeight w:hRule="exact" w:val="567"/>
        </w:trPr>
        <w:tc>
          <w:tcPr>
            <w:tcW w:w="583" w:type="dxa"/>
            <w:vMerge/>
            <w:vAlign w:val="center"/>
          </w:tcPr>
          <w:p w:rsidR="001E0C71" w:rsidRPr="006B70B1" w:rsidRDefault="001E0C71" w:rsidP="00E64000">
            <w:pPr>
              <w:spacing w:after="0"/>
              <w:rPr>
                <w:rFonts w:ascii="Times New Roman" w:hAnsi="Times New Roman"/>
                <w:sz w:val="20"/>
                <w:szCs w:val="20"/>
              </w:rPr>
            </w:pPr>
          </w:p>
        </w:tc>
        <w:tc>
          <w:tcPr>
            <w:tcW w:w="2425" w:type="dxa"/>
            <w:vMerge/>
            <w:vAlign w:val="center"/>
          </w:tcPr>
          <w:p w:rsidR="001E0C71" w:rsidRPr="006B70B1" w:rsidRDefault="001E0C71" w:rsidP="00E64000">
            <w:pPr>
              <w:tabs>
                <w:tab w:val="left" w:pos="2820"/>
              </w:tabs>
              <w:spacing w:after="0"/>
              <w:rPr>
                <w:rFonts w:ascii="Times New Roman" w:hAnsi="Times New Roman"/>
                <w:sz w:val="20"/>
                <w:szCs w:val="20"/>
              </w:rPr>
            </w:pPr>
          </w:p>
        </w:tc>
        <w:tc>
          <w:tcPr>
            <w:tcW w:w="720" w:type="dxa"/>
            <w:vMerge/>
            <w:vAlign w:val="center"/>
          </w:tcPr>
          <w:p w:rsidR="001E0C71" w:rsidRDefault="001E0C71" w:rsidP="00E64000">
            <w:pPr>
              <w:spacing w:after="0"/>
              <w:rPr>
                <w:rFonts w:ascii="Times New Roman" w:hAnsi="Times New Roman"/>
                <w:b/>
                <w:sz w:val="20"/>
                <w:szCs w:val="20"/>
              </w:rPr>
            </w:pPr>
          </w:p>
        </w:tc>
        <w:tc>
          <w:tcPr>
            <w:tcW w:w="2696" w:type="dxa"/>
            <w:vMerge/>
            <w:vAlign w:val="center"/>
          </w:tcPr>
          <w:p w:rsidR="001E0C71" w:rsidRPr="00AB7F92" w:rsidRDefault="001E0C71" w:rsidP="00E64000">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E0C71" w:rsidRPr="004249AC" w:rsidRDefault="001E0C71" w:rsidP="00E64000">
            <w:pPr>
              <w:pStyle w:val="Default"/>
              <w:rPr>
                <w:sz w:val="20"/>
                <w:szCs w:val="20"/>
              </w:rPr>
            </w:pPr>
            <w:r w:rsidRPr="004249AC">
              <w:rPr>
                <w:b/>
                <w:bCs/>
                <w:sz w:val="20"/>
                <w:szCs w:val="20"/>
              </w:rPr>
              <w:t>E.3.3</w:t>
            </w:r>
          </w:p>
        </w:tc>
        <w:tc>
          <w:tcPr>
            <w:tcW w:w="6851" w:type="dxa"/>
            <w:tcBorders>
              <w:top w:val="single" w:sz="4" w:space="0" w:color="auto"/>
              <w:bottom w:val="single" w:sz="4" w:space="0" w:color="auto"/>
            </w:tcBorders>
            <w:vAlign w:val="center"/>
          </w:tcPr>
          <w:p w:rsidR="001E0C71" w:rsidRPr="00C73802" w:rsidRDefault="001E0C71" w:rsidP="004B2847">
            <w:pPr>
              <w:pStyle w:val="Default"/>
              <w:rPr>
                <w:sz w:val="20"/>
                <w:szCs w:val="20"/>
              </w:rPr>
            </w:pPr>
            <w:r w:rsidRPr="00C73802">
              <w:rPr>
                <w:sz w:val="20"/>
                <w:szCs w:val="20"/>
              </w:rPr>
              <w:t xml:space="preserve">Donanımın genel durumu ile ilgili bilgilendirmeyi, prosedürlere uygun yapar. </w:t>
            </w:r>
          </w:p>
        </w:tc>
      </w:tr>
      <w:tr w:rsidR="001E0C71" w:rsidRPr="006B70B1" w:rsidTr="00E64000">
        <w:trPr>
          <w:trHeight w:hRule="exact" w:val="567"/>
        </w:trPr>
        <w:tc>
          <w:tcPr>
            <w:tcW w:w="583" w:type="dxa"/>
            <w:vMerge/>
            <w:vAlign w:val="center"/>
          </w:tcPr>
          <w:p w:rsidR="001E0C71" w:rsidRPr="006B70B1" w:rsidRDefault="001E0C71" w:rsidP="00E64000">
            <w:pPr>
              <w:spacing w:after="0"/>
              <w:rPr>
                <w:rFonts w:ascii="Times New Roman" w:hAnsi="Times New Roman"/>
                <w:sz w:val="20"/>
                <w:szCs w:val="20"/>
              </w:rPr>
            </w:pPr>
          </w:p>
        </w:tc>
        <w:tc>
          <w:tcPr>
            <w:tcW w:w="2425" w:type="dxa"/>
            <w:vMerge/>
            <w:vAlign w:val="center"/>
          </w:tcPr>
          <w:p w:rsidR="001E0C71" w:rsidRPr="006B70B1" w:rsidRDefault="001E0C71" w:rsidP="00E64000">
            <w:pPr>
              <w:tabs>
                <w:tab w:val="left" w:pos="2820"/>
              </w:tabs>
              <w:spacing w:after="0"/>
              <w:rPr>
                <w:rFonts w:ascii="Times New Roman" w:hAnsi="Times New Roman"/>
                <w:sz w:val="20"/>
                <w:szCs w:val="20"/>
              </w:rPr>
            </w:pPr>
          </w:p>
        </w:tc>
        <w:tc>
          <w:tcPr>
            <w:tcW w:w="720" w:type="dxa"/>
            <w:vMerge/>
            <w:vAlign w:val="center"/>
          </w:tcPr>
          <w:p w:rsidR="001E0C71" w:rsidRDefault="001E0C71" w:rsidP="00E64000">
            <w:pPr>
              <w:spacing w:after="0"/>
              <w:rPr>
                <w:rFonts w:ascii="Times New Roman" w:hAnsi="Times New Roman"/>
                <w:b/>
                <w:sz w:val="20"/>
                <w:szCs w:val="20"/>
              </w:rPr>
            </w:pPr>
          </w:p>
        </w:tc>
        <w:tc>
          <w:tcPr>
            <w:tcW w:w="2696" w:type="dxa"/>
            <w:vMerge/>
            <w:vAlign w:val="center"/>
          </w:tcPr>
          <w:p w:rsidR="001E0C71" w:rsidRPr="00AB7F92" w:rsidRDefault="001E0C71" w:rsidP="00E64000">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E0C71" w:rsidRDefault="001E0C71" w:rsidP="00E64000">
            <w:pPr>
              <w:pStyle w:val="Default"/>
              <w:rPr>
                <w:sz w:val="20"/>
                <w:szCs w:val="20"/>
              </w:rPr>
            </w:pPr>
            <w:r>
              <w:rPr>
                <w:b/>
                <w:bCs/>
                <w:sz w:val="20"/>
                <w:szCs w:val="20"/>
              </w:rPr>
              <w:t>E.3.4</w:t>
            </w:r>
          </w:p>
        </w:tc>
        <w:tc>
          <w:tcPr>
            <w:tcW w:w="6851" w:type="dxa"/>
            <w:tcBorders>
              <w:top w:val="single" w:sz="4" w:space="0" w:color="auto"/>
              <w:bottom w:val="single" w:sz="4" w:space="0" w:color="auto"/>
            </w:tcBorders>
            <w:vAlign w:val="center"/>
          </w:tcPr>
          <w:p w:rsidR="001E0C71" w:rsidRPr="004249AC" w:rsidRDefault="001E0C71" w:rsidP="004B2847">
            <w:pPr>
              <w:pStyle w:val="Default"/>
              <w:rPr>
                <w:sz w:val="20"/>
                <w:szCs w:val="20"/>
              </w:rPr>
            </w:pPr>
            <w:r w:rsidRPr="004249AC">
              <w:rPr>
                <w:sz w:val="20"/>
                <w:szCs w:val="20"/>
              </w:rPr>
              <w:t xml:space="preserve">Çalışma ömürlerini takip edip zamanı geldiğinde değiştirdiği makine ve ekipman parçalarını </w:t>
            </w:r>
            <w:r w:rsidR="007123E3">
              <w:rPr>
                <w:sz w:val="20"/>
                <w:szCs w:val="20"/>
              </w:rPr>
              <w:t>amir</w:t>
            </w:r>
            <w:r w:rsidRPr="004249AC">
              <w:rPr>
                <w:sz w:val="20"/>
                <w:szCs w:val="20"/>
              </w:rPr>
              <w:t xml:space="preserve">ine bildirir. </w:t>
            </w:r>
          </w:p>
        </w:tc>
      </w:tr>
    </w:tbl>
    <w:p w:rsidR="00E64000" w:rsidRDefault="00E64000" w:rsidP="00E64000">
      <w:pPr>
        <w:pStyle w:val="ListeParagraf"/>
        <w:spacing w:after="0" w:line="240" w:lineRule="auto"/>
        <w:ind w:left="0"/>
        <w:rPr>
          <w:rFonts w:ascii="Times New Roman" w:hAnsi="Times New Roman"/>
          <w:sz w:val="24"/>
          <w:szCs w:val="24"/>
        </w:rPr>
      </w:pPr>
    </w:p>
    <w:p w:rsidR="001E0C71" w:rsidRDefault="001E0C71" w:rsidP="00E64000">
      <w:pPr>
        <w:pStyle w:val="ListeParagraf"/>
        <w:spacing w:after="0" w:line="240" w:lineRule="auto"/>
        <w:ind w:left="0"/>
        <w:rPr>
          <w:rFonts w:ascii="Times New Roman" w:hAnsi="Times New Roman"/>
          <w:sz w:val="24"/>
          <w:szCs w:val="24"/>
        </w:rPr>
      </w:pPr>
    </w:p>
    <w:p w:rsidR="001E0C71" w:rsidRDefault="001E0C71" w:rsidP="00E64000">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C02B88" w:rsidRPr="00BC3402" w:rsidTr="009D665F">
        <w:trPr>
          <w:trHeight w:val="530"/>
        </w:trPr>
        <w:tc>
          <w:tcPr>
            <w:tcW w:w="3008" w:type="dxa"/>
            <w:gridSpan w:val="2"/>
            <w:vAlign w:val="center"/>
          </w:tcPr>
          <w:p w:rsidR="00C02B88" w:rsidRPr="00BC3402" w:rsidRDefault="00C02B88" w:rsidP="009D665F">
            <w:pPr>
              <w:spacing w:after="0"/>
              <w:rPr>
                <w:rFonts w:ascii="Times New Roman" w:hAnsi="Times New Roman"/>
                <w:b/>
                <w:sz w:val="20"/>
                <w:szCs w:val="20"/>
              </w:rPr>
            </w:pPr>
            <w:r w:rsidRPr="00BC3402">
              <w:rPr>
                <w:rFonts w:ascii="Times New Roman" w:hAnsi="Times New Roman"/>
                <w:b/>
                <w:sz w:val="20"/>
                <w:szCs w:val="20"/>
              </w:rPr>
              <w:lastRenderedPageBreak/>
              <w:t>Görevler</w:t>
            </w:r>
          </w:p>
        </w:tc>
        <w:tc>
          <w:tcPr>
            <w:tcW w:w="3416" w:type="dxa"/>
            <w:gridSpan w:val="2"/>
            <w:vAlign w:val="center"/>
          </w:tcPr>
          <w:p w:rsidR="00C02B88" w:rsidRPr="00BC3402" w:rsidRDefault="00C02B88" w:rsidP="009D665F">
            <w:pPr>
              <w:spacing w:after="0"/>
              <w:rPr>
                <w:rFonts w:ascii="Times New Roman" w:hAnsi="Times New Roman"/>
                <w:b/>
                <w:sz w:val="20"/>
                <w:szCs w:val="20"/>
              </w:rPr>
            </w:pPr>
            <w:r w:rsidRPr="00BC3402">
              <w:rPr>
                <w:rFonts w:ascii="Times New Roman" w:hAnsi="Times New Roman"/>
                <w:b/>
                <w:sz w:val="20"/>
                <w:szCs w:val="20"/>
              </w:rPr>
              <w:t>İşlemler</w:t>
            </w:r>
          </w:p>
        </w:tc>
        <w:tc>
          <w:tcPr>
            <w:tcW w:w="7750" w:type="dxa"/>
            <w:gridSpan w:val="2"/>
            <w:vAlign w:val="center"/>
          </w:tcPr>
          <w:p w:rsidR="00C02B88" w:rsidRPr="00BC3402" w:rsidRDefault="00C02B88" w:rsidP="009D665F">
            <w:pPr>
              <w:spacing w:after="0"/>
              <w:rPr>
                <w:rFonts w:ascii="Times New Roman" w:hAnsi="Times New Roman"/>
                <w:b/>
                <w:sz w:val="20"/>
                <w:szCs w:val="20"/>
              </w:rPr>
            </w:pPr>
            <w:r w:rsidRPr="00BC3402">
              <w:rPr>
                <w:rFonts w:ascii="Times New Roman" w:hAnsi="Times New Roman"/>
                <w:b/>
                <w:sz w:val="20"/>
                <w:szCs w:val="20"/>
              </w:rPr>
              <w:t>Başarım Ölçütleri</w:t>
            </w:r>
          </w:p>
        </w:tc>
      </w:tr>
      <w:tr w:rsidR="00C02B88" w:rsidRPr="00BC3402" w:rsidTr="009D665F">
        <w:trPr>
          <w:trHeight w:val="530"/>
        </w:trPr>
        <w:tc>
          <w:tcPr>
            <w:tcW w:w="583" w:type="dxa"/>
            <w:vAlign w:val="center"/>
          </w:tcPr>
          <w:p w:rsidR="00C02B88" w:rsidRPr="00BC3402" w:rsidRDefault="00C02B88" w:rsidP="009D665F">
            <w:pPr>
              <w:spacing w:after="0"/>
              <w:rPr>
                <w:rFonts w:ascii="Times New Roman" w:hAnsi="Times New Roman"/>
                <w:b/>
                <w:sz w:val="20"/>
                <w:szCs w:val="20"/>
              </w:rPr>
            </w:pPr>
            <w:r w:rsidRPr="00BC3402">
              <w:rPr>
                <w:rFonts w:ascii="Times New Roman" w:hAnsi="Times New Roman"/>
                <w:b/>
                <w:sz w:val="20"/>
                <w:szCs w:val="20"/>
              </w:rPr>
              <w:t>Kod</w:t>
            </w:r>
          </w:p>
        </w:tc>
        <w:tc>
          <w:tcPr>
            <w:tcW w:w="2425" w:type="dxa"/>
            <w:vAlign w:val="center"/>
          </w:tcPr>
          <w:p w:rsidR="00C02B88" w:rsidRPr="00BC3402" w:rsidRDefault="00C02B88" w:rsidP="009D665F">
            <w:pPr>
              <w:spacing w:after="0"/>
              <w:rPr>
                <w:rFonts w:ascii="Times New Roman" w:hAnsi="Times New Roman"/>
                <w:b/>
                <w:sz w:val="20"/>
                <w:szCs w:val="20"/>
              </w:rPr>
            </w:pPr>
            <w:r w:rsidRPr="00BC3402">
              <w:rPr>
                <w:rFonts w:ascii="Times New Roman" w:hAnsi="Times New Roman"/>
                <w:b/>
                <w:sz w:val="20"/>
                <w:szCs w:val="20"/>
              </w:rPr>
              <w:t>Adı</w:t>
            </w:r>
          </w:p>
        </w:tc>
        <w:tc>
          <w:tcPr>
            <w:tcW w:w="720" w:type="dxa"/>
            <w:vAlign w:val="center"/>
          </w:tcPr>
          <w:p w:rsidR="00C02B88" w:rsidRPr="00BC3402" w:rsidRDefault="00C02B88" w:rsidP="009D665F">
            <w:pPr>
              <w:spacing w:after="0"/>
              <w:rPr>
                <w:rFonts w:ascii="Times New Roman" w:hAnsi="Times New Roman"/>
                <w:b/>
                <w:sz w:val="20"/>
                <w:szCs w:val="20"/>
              </w:rPr>
            </w:pPr>
            <w:r w:rsidRPr="00BC3402">
              <w:rPr>
                <w:rFonts w:ascii="Times New Roman" w:hAnsi="Times New Roman"/>
                <w:b/>
                <w:sz w:val="20"/>
                <w:szCs w:val="20"/>
              </w:rPr>
              <w:t>Kod</w:t>
            </w:r>
          </w:p>
        </w:tc>
        <w:tc>
          <w:tcPr>
            <w:tcW w:w="2696" w:type="dxa"/>
            <w:vAlign w:val="center"/>
          </w:tcPr>
          <w:p w:rsidR="00C02B88" w:rsidRPr="00BC3402" w:rsidRDefault="00C02B88" w:rsidP="009D665F">
            <w:pPr>
              <w:spacing w:after="0"/>
              <w:rPr>
                <w:rFonts w:ascii="Times New Roman" w:hAnsi="Times New Roman"/>
                <w:b/>
                <w:sz w:val="20"/>
                <w:szCs w:val="20"/>
              </w:rPr>
            </w:pPr>
            <w:r w:rsidRPr="00BC3402">
              <w:rPr>
                <w:rFonts w:ascii="Times New Roman" w:hAnsi="Times New Roman"/>
                <w:b/>
                <w:sz w:val="20"/>
                <w:szCs w:val="20"/>
              </w:rPr>
              <w:t>Adı</w:t>
            </w:r>
          </w:p>
        </w:tc>
        <w:tc>
          <w:tcPr>
            <w:tcW w:w="899" w:type="dxa"/>
            <w:vAlign w:val="center"/>
          </w:tcPr>
          <w:p w:rsidR="00C02B88" w:rsidRPr="00BC3402" w:rsidRDefault="00C02B88" w:rsidP="009D665F">
            <w:pPr>
              <w:spacing w:after="0"/>
              <w:rPr>
                <w:rFonts w:ascii="Times New Roman" w:hAnsi="Times New Roman"/>
                <w:b/>
                <w:sz w:val="20"/>
                <w:szCs w:val="20"/>
              </w:rPr>
            </w:pPr>
            <w:r w:rsidRPr="00BC3402">
              <w:rPr>
                <w:rFonts w:ascii="Times New Roman" w:hAnsi="Times New Roman"/>
                <w:b/>
                <w:sz w:val="20"/>
                <w:szCs w:val="20"/>
              </w:rPr>
              <w:t>Kod</w:t>
            </w:r>
          </w:p>
        </w:tc>
        <w:tc>
          <w:tcPr>
            <w:tcW w:w="6851" w:type="dxa"/>
            <w:vAlign w:val="center"/>
          </w:tcPr>
          <w:p w:rsidR="00C02B88" w:rsidRPr="00BC3402" w:rsidRDefault="00C02B88" w:rsidP="009D665F">
            <w:pPr>
              <w:spacing w:after="0"/>
              <w:rPr>
                <w:rFonts w:ascii="Times New Roman" w:hAnsi="Times New Roman"/>
                <w:b/>
                <w:sz w:val="20"/>
                <w:szCs w:val="20"/>
              </w:rPr>
            </w:pPr>
            <w:r w:rsidRPr="00BC3402">
              <w:rPr>
                <w:rFonts w:ascii="Times New Roman" w:hAnsi="Times New Roman"/>
                <w:b/>
                <w:sz w:val="20"/>
                <w:szCs w:val="20"/>
              </w:rPr>
              <w:t>Açıklama</w:t>
            </w:r>
          </w:p>
        </w:tc>
      </w:tr>
      <w:tr w:rsidR="00FC13FD" w:rsidRPr="00BC3402" w:rsidTr="00FC13FD">
        <w:trPr>
          <w:trHeight w:hRule="exact" w:val="491"/>
        </w:trPr>
        <w:tc>
          <w:tcPr>
            <w:tcW w:w="583" w:type="dxa"/>
            <w:vMerge w:val="restart"/>
            <w:vAlign w:val="center"/>
          </w:tcPr>
          <w:p w:rsidR="00FC13FD" w:rsidRPr="00BC3402" w:rsidRDefault="00FC13FD" w:rsidP="003F15CA">
            <w:pPr>
              <w:spacing w:after="0"/>
              <w:rPr>
                <w:rFonts w:ascii="Times New Roman" w:hAnsi="Times New Roman"/>
                <w:b/>
                <w:sz w:val="20"/>
                <w:szCs w:val="20"/>
              </w:rPr>
            </w:pPr>
            <w:r w:rsidRPr="00BC3402">
              <w:rPr>
                <w:rFonts w:ascii="Times New Roman" w:hAnsi="Times New Roman"/>
                <w:b/>
                <w:sz w:val="20"/>
                <w:szCs w:val="20"/>
              </w:rPr>
              <w:t>F</w:t>
            </w:r>
          </w:p>
        </w:tc>
        <w:tc>
          <w:tcPr>
            <w:tcW w:w="2425" w:type="dxa"/>
            <w:vMerge w:val="restart"/>
            <w:vAlign w:val="center"/>
          </w:tcPr>
          <w:p w:rsidR="00FC13FD" w:rsidRPr="00ED7B83" w:rsidRDefault="00FC13FD" w:rsidP="00E64000">
            <w:pPr>
              <w:pStyle w:val="Default"/>
              <w:rPr>
                <w:sz w:val="20"/>
                <w:szCs w:val="20"/>
              </w:rPr>
            </w:pPr>
            <w:r>
              <w:rPr>
                <w:sz w:val="20"/>
                <w:szCs w:val="20"/>
              </w:rPr>
              <w:t>İ</w:t>
            </w:r>
            <w:r w:rsidRPr="00ED7B83">
              <w:rPr>
                <w:sz w:val="20"/>
                <w:szCs w:val="20"/>
              </w:rPr>
              <w:t xml:space="preserve">şleme </w:t>
            </w:r>
            <w:r>
              <w:rPr>
                <w:sz w:val="20"/>
                <w:szCs w:val="20"/>
              </w:rPr>
              <w:t>öncesi</w:t>
            </w:r>
            <w:r w:rsidRPr="00ED7B83">
              <w:rPr>
                <w:sz w:val="20"/>
                <w:szCs w:val="20"/>
              </w:rPr>
              <w:t xml:space="preserve"> gerekli hazırlıkları yapmak </w:t>
            </w:r>
            <w:r w:rsidRPr="00792AA9">
              <w:rPr>
                <w:iCs/>
                <w:sz w:val="20"/>
                <w:szCs w:val="20"/>
              </w:rPr>
              <w:t>(devamı var)</w:t>
            </w:r>
          </w:p>
        </w:tc>
        <w:tc>
          <w:tcPr>
            <w:tcW w:w="720" w:type="dxa"/>
            <w:vMerge w:val="restart"/>
            <w:vAlign w:val="center"/>
          </w:tcPr>
          <w:p w:rsidR="00FC13FD" w:rsidRDefault="00FC13FD" w:rsidP="00FC13FD">
            <w:pPr>
              <w:pStyle w:val="Default"/>
              <w:rPr>
                <w:sz w:val="20"/>
                <w:szCs w:val="20"/>
              </w:rPr>
            </w:pPr>
            <w:r>
              <w:rPr>
                <w:b/>
                <w:bCs/>
                <w:sz w:val="20"/>
                <w:szCs w:val="20"/>
              </w:rPr>
              <w:t xml:space="preserve">F.1 </w:t>
            </w:r>
          </w:p>
        </w:tc>
        <w:tc>
          <w:tcPr>
            <w:tcW w:w="2696" w:type="dxa"/>
            <w:vMerge w:val="restart"/>
            <w:vAlign w:val="center"/>
          </w:tcPr>
          <w:p w:rsidR="00FC13FD" w:rsidRDefault="00FC13FD" w:rsidP="00FC13FD">
            <w:pPr>
              <w:pStyle w:val="Default"/>
              <w:rPr>
                <w:sz w:val="20"/>
                <w:szCs w:val="20"/>
              </w:rPr>
            </w:pPr>
            <w:r>
              <w:rPr>
                <w:sz w:val="20"/>
                <w:szCs w:val="20"/>
              </w:rPr>
              <w:t xml:space="preserve">İş programını yapmak </w:t>
            </w:r>
          </w:p>
        </w:tc>
        <w:tc>
          <w:tcPr>
            <w:tcW w:w="899" w:type="dxa"/>
            <w:tcBorders>
              <w:bottom w:val="single" w:sz="4" w:space="0" w:color="auto"/>
            </w:tcBorders>
            <w:shd w:val="clear" w:color="auto" w:fill="auto"/>
            <w:vAlign w:val="center"/>
          </w:tcPr>
          <w:p w:rsidR="00FC13FD" w:rsidRPr="00D60964" w:rsidRDefault="00FC13FD" w:rsidP="00FC13FD">
            <w:pPr>
              <w:pStyle w:val="Default"/>
              <w:rPr>
                <w:sz w:val="20"/>
                <w:szCs w:val="20"/>
              </w:rPr>
            </w:pPr>
            <w:r w:rsidRPr="00D60964">
              <w:rPr>
                <w:b/>
                <w:bCs/>
                <w:sz w:val="20"/>
                <w:szCs w:val="20"/>
              </w:rPr>
              <w:t>F.1.1</w:t>
            </w:r>
          </w:p>
        </w:tc>
        <w:tc>
          <w:tcPr>
            <w:tcW w:w="6851" w:type="dxa"/>
            <w:tcBorders>
              <w:bottom w:val="single" w:sz="4" w:space="0" w:color="auto"/>
            </w:tcBorders>
            <w:vAlign w:val="center"/>
          </w:tcPr>
          <w:p w:rsidR="00FC13FD" w:rsidRPr="00D379F5" w:rsidRDefault="00FC13FD" w:rsidP="00FC13FD">
            <w:pPr>
              <w:pStyle w:val="Default"/>
              <w:rPr>
                <w:color w:val="auto"/>
                <w:sz w:val="20"/>
                <w:szCs w:val="20"/>
              </w:rPr>
            </w:pPr>
            <w:r w:rsidRPr="00D379F5">
              <w:rPr>
                <w:color w:val="auto"/>
                <w:sz w:val="20"/>
                <w:szCs w:val="20"/>
              </w:rPr>
              <w:t xml:space="preserve">Yapılacak işler ve imalat programıyla ilgili talimat, teknik resim ve iş emirlerini amirinden alır. </w:t>
            </w:r>
          </w:p>
        </w:tc>
      </w:tr>
      <w:tr w:rsidR="00FC13FD" w:rsidRPr="00BC3402" w:rsidTr="00FC13FD">
        <w:trPr>
          <w:trHeight w:hRule="exact" w:val="521"/>
        </w:trPr>
        <w:tc>
          <w:tcPr>
            <w:tcW w:w="583" w:type="dxa"/>
            <w:vMerge/>
            <w:vAlign w:val="center"/>
          </w:tcPr>
          <w:p w:rsidR="00FC13FD" w:rsidRPr="00BC3402" w:rsidRDefault="00FC13FD" w:rsidP="003F15CA">
            <w:pPr>
              <w:spacing w:after="0"/>
              <w:rPr>
                <w:rFonts w:ascii="Times New Roman" w:hAnsi="Times New Roman"/>
                <w:b/>
                <w:sz w:val="20"/>
                <w:szCs w:val="20"/>
              </w:rPr>
            </w:pPr>
          </w:p>
        </w:tc>
        <w:tc>
          <w:tcPr>
            <w:tcW w:w="2425" w:type="dxa"/>
            <w:vMerge/>
            <w:vAlign w:val="center"/>
          </w:tcPr>
          <w:p w:rsidR="00FC13FD" w:rsidRPr="00BC3402" w:rsidRDefault="00FC13FD" w:rsidP="003F15CA">
            <w:pPr>
              <w:tabs>
                <w:tab w:val="left" w:pos="2820"/>
              </w:tabs>
              <w:spacing w:after="0"/>
              <w:rPr>
                <w:rFonts w:ascii="Times New Roman" w:hAnsi="Times New Roman"/>
                <w:b/>
                <w:sz w:val="20"/>
                <w:szCs w:val="20"/>
              </w:rPr>
            </w:pPr>
          </w:p>
        </w:tc>
        <w:tc>
          <w:tcPr>
            <w:tcW w:w="720" w:type="dxa"/>
            <w:vMerge/>
            <w:vAlign w:val="center"/>
          </w:tcPr>
          <w:p w:rsidR="00FC13FD" w:rsidRPr="00BC3402" w:rsidRDefault="00FC13FD" w:rsidP="00FC13FD">
            <w:pPr>
              <w:spacing w:after="0"/>
              <w:rPr>
                <w:rFonts w:ascii="Times New Roman" w:hAnsi="Times New Roman"/>
                <w:b/>
                <w:sz w:val="20"/>
                <w:szCs w:val="20"/>
              </w:rPr>
            </w:pPr>
          </w:p>
        </w:tc>
        <w:tc>
          <w:tcPr>
            <w:tcW w:w="2696" w:type="dxa"/>
            <w:vMerge/>
            <w:vAlign w:val="center"/>
          </w:tcPr>
          <w:p w:rsidR="00FC13FD" w:rsidRPr="00BC3402" w:rsidRDefault="00FC13FD" w:rsidP="00FC13F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C13FD" w:rsidRPr="00D60964" w:rsidRDefault="00FC13FD" w:rsidP="00FC13FD">
            <w:pPr>
              <w:spacing w:after="0" w:line="240" w:lineRule="auto"/>
              <w:rPr>
                <w:rFonts w:ascii="Times New Roman" w:hAnsi="Times New Roman"/>
                <w:b/>
                <w:sz w:val="20"/>
                <w:szCs w:val="20"/>
              </w:rPr>
            </w:pPr>
            <w:r w:rsidRPr="00D60964">
              <w:rPr>
                <w:rFonts w:ascii="Times New Roman" w:hAnsi="Times New Roman"/>
                <w:b/>
                <w:bCs/>
                <w:sz w:val="20"/>
                <w:szCs w:val="20"/>
              </w:rPr>
              <w:t>F.1.2</w:t>
            </w:r>
          </w:p>
        </w:tc>
        <w:tc>
          <w:tcPr>
            <w:tcW w:w="6851" w:type="dxa"/>
            <w:tcBorders>
              <w:top w:val="single" w:sz="4" w:space="0" w:color="auto"/>
              <w:bottom w:val="single" w:sz="4" w:space="0" w:color="auto"/>
            </w:tcBorders>
            <w:vAlign w:val="center"/>
          </w:tcPr>
          <w:p w:rsidR="00FC13FD" w:rsidRPr="00D379F5" w:rsidRDefault="00FC13FD" w:rsidP="00FC13FD">
            <w:pPr>
              <w:pStyle w:val="Default"/>
              <w:rPr>
                <w:color w:val="auto"/>
                <w:sz w:val="20"/>
                <w:szCs w:val="20"/>
              </w:rPr>
            </w:pPr>
            <w:r w:rsidRPr="00D379F5">
              <w:rPr>
                <w:color w:val="auto"/>
                <w:sz w:val="20"/>
                <w:szCs w:val="20"/>
              </w:rPr>
              <w:t xml:space="preserve">İlgili iş parçasının varsa önceki imalat aşamaları hakkındaki raporları ve teknik resimleri inceler. </w:t>
            </w:r>
          </w:p>
        </w:tc>
      </w:tr>
      <w:tr w:rsidR="00FC13FD" w:rsidRPr="00BC3402" w:rsidTr="00FC13FD">
        <w:trPr>
          <w:trHeight w:hRule="exact" w:val="604"/>
        </w:trPr>
        <w:tc>
          <w:tcPr>
            <w:tcW w:w="583" w:type="dxa"/>
            <w:vMerge/>
            <w:vAlign w:val="center"/>
          </w:tcPr>
          <w:p w:rsidR="00FC13FD" w:rsidRPr="00BC3402" w:rsidRDefault="00FC13FD" w:rsidP="003F15CA">
            <w:pPr>
              <w:spacing w:after="0"/>
              <w:rPr>
                <w:rFonts w:ascii="Times New Roman" w:hAnsi="Times New Roman"/>
                <w:b/>
                <w:sz w:val="20"/>
                <w:szCs w:val="20"/>
              </w:rPr>
            </w:pPr>
          </w:p>
        </w:tc>
        <w:tc>
          <w:tcPr>
            <w:tcW w:w="2425" w:type="dxa"/>
            <w:vMerge/>
            <w:vAlign w:val="center"/>
          </w:tcPr>
          <w:p w:rsidR="00FC13FD" w:rsidRPr="00BC3402" w:rsidRDefault="00FC13FD" w:rsidP="003F15CA">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FC13FD" w:rsidRPr="00BC3402" w:rsidRDefault="00FC13FD" w:rsidP="00FC13FD">
            <w:pPr>
              <w:spacing w:after="0"/>
              <w:rPr>
                <w:rFonts w:ascii="Times New Roman" w:hAnsi="Times New Roman"/>
                <w:b/>
                <w:sz w:val="20"/>
                <w:szCs w:val="20"/>
              </w:rPr>
            </w:pPr>
          </w:p>
        </w:tc>
        <w:tc>
          <w:tcPr>
            <w:tcW w:w="2696" w:type="dxa"/>
            <w:vMerge/>
            <w:tcBorders>
              <w:bottom w:val="single" w:sz="4" w:space="0" w:color="auto"/>
            </w:tcBorders>
            <w:vAlign w:val="center"/>
          </w:tcPr>
          <w:p w:rsidR="00FC13FD" w:rsidRPr="00BC3402" w:rsidRDefault="00FC13FD" w:rsidP="00FC13F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C13FD" w:rsidRPr="00D60964" w:rsidRDefault="00FC13FD" w:rsidP="00FC13FD">
            <w:pPr>
              <w:spacing w:after="0" w:line="240" w:lineRule="auto"/>
              <w:rPr>
                <w:rFonts w:ascii="Times New Roman" w:hAnsi="Times New Roman"/>
                <w:b/>
                <w:sz w:val="20"/>
                <w:szCs w:val="20"/>
              </w:rPr>
            </w:pPr>
            <w:r w:rsidRPr="00D60964">
              <w:rPr>
                <w:rFonts w:ascii="Times New Roman" w:hAnsi="Times New Roman"/>
                <w:b/>
                <w:bCs/>
                <w:sz w:val="20"/>
                <w:szCs w:val="20"/>
              </w:rPr>
              <w:t>F.1.3</w:t>
            </w:r>
          </w:p>
        </w:tc>
        <w:tc>
          <w:tcPr>
            <w:tcW w:w="6851" w:type="dxa"/>
            <w:tcBorders>
              <w:top w:val="single" w:sz="4" w:space="0" w:color="auto"/>
              <w:bottom w:val="single" w:sz="4" w:space="0" w:color="auto"/>
            </w:tcBorders>
            <w:vAlign w:val="center"/>
          </w:tcPr>
          <w:p w:rsidR="00FC13FD" w:rsidRPr="00D379F5" w:rsidRDefault="00FC13FD" w:rsidP="00FC13FD">
            <w:pPr>
              <w:pStyle w:val="Default"/>
              <w:rPr>
                <w:color w:val="auto"/>
                <w:sz w:val="20"/>
                <w:szCs w:val="20"/>
              </w:rPr>
            </w:pPr>
            <w:r w:rsidRPr="00D379F5">
              <w:rPr>
                <w:color w:val="auto"/>
                <w:sz w:val="20"/>
                <w:szCs w:val="20"/>
              </w:rPr>
              <w:t xml:space="preserve">Talimat, resim ve iş emirlerini inceleyerek, çalışma aşamalarında yapacağı işlemleri ve sıralamasını belirler. </w:t>
            </w:r>
          </w:p>
        </w:tc>
      </w:tr>
      <w:tr w:rsidR="003141FB" w:rsidRPr="00BC3402" w:rsidTr="00320379">
        <w:trPr>
          <w:trHeight w:hRule="exact" w:val="570"/>
        </w:trPr>
        <w:tc>
          <w:tcPr>
            <w:tcW w:w="583" w:type="dxa"/>
            <w:vMerge/>
            <w:vAlign w:val="center"/>
          </w:tcPr>
          <w:p w:rsidR="003141FB" w:rsidRPr="00BC3402" w:rsidRDefault="003141FB" w:rsidP="003F15CA">
            <w:pPr>
              <w:spacing w:after="0"/>
              <w:rPr>
                <w:rFonts w:ascii="Times New Roman" w:hAnsi="Times New Roman"/>
                <w:b/>
                <w:sz w:val="20"/>
                <w:szCs w:val="20"/>
              </w:rPr>
            </w:pPr>
          </w:p>
        </w:tc>
        <w:tc>
          <w:tcPr>
            <w:tcW w:w="2425" w:type="dxa"/>
            <w:vMerge/>
            <w:vAlign w:val="center"/>
          </w:tcPr>
          <w:p w:rsidR="003141FB" w:rsidRPr="00BC3402" w:rsidRDefault="003141FB" w:rsidP="003F15CA">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3141FB" w:rsidRPr="00BC3402" w:rsidRDefault="003141FB" w:rsidP="00FC13FD">
            <w:pPr>
              <w:spacing w:after="0"/>
              <w:rPr>
                <w:rFonts w:ascii="Times New Roman" w:hAnsi="Times New Roman"/>
                <w:b/>
                <w:sz w:val="20"/>
                <w:szCs w:val="20"/>
              </w:rPr>
            </w:pPr>
          </w:p>
        </w:tc>
        <w:tc>
          <w:tcPr>
            <w:tcW w:w="2696" w:type="dxa"/>
            <w:vMerge/>
            <w:tcBorders>
              <w:bottom w:val="single" w:sz="4" w:space="0" w:color="auto"/>
            </w:tcBorders>
            <w:vAlign w:val="center"/>
          </w:tcPr>
          <w:p w:rsidR="003141FB" w:rsidRPr="00BC3402" w:rsidRDefault="003141FB" w:rsidP="00FC13F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141FB" w:rsidRPr="00D60964" w:rsidRDefault="003141FB" w:rsidP="000D5D74">
            <w:pPr>
              <w:spacing w:after="0" w:line="240" w:lineRule="auto"/>
              <w:rPr>
                <w:rFonts w:ascii="Times New Roman" w:hAnsi="Times New Roman"/>
                <w:b/>
                <w:sz w:val="20"/>
                <w:szCs w:val="20"/>
              </w:rPr>
            </w:pPr>
            <w:r w:rsidRPr="00D60964">
              <w:rPr>
                <w:rFonts w:ascii="Times New Roman" w:hAnsi="Times New Roman"/>
                <w:b/>
                <w:bCs/>
                <w:sz w:val="20"/>
                <w:szCs w:val="20"/>
              </w:rPr>
              <w:t>F.1.4</w:t>
            </w:r>
          </w:p>
        </w:tc>
        <w:tc>
          <w:tcPr>
            <w:tcW w:w="6851" w:type="dxa"/>
            <w:tcBorders>
              <w:top w:val="single" w:sz="4" w:space="0" w:color="auto"/>
              <w:bottom w:val="single" w:sz="4" w:space="0" w:color="auto"/>
            </w:tcBorders>
            <w:vAlign w:val="center"/>
          </w:tcPr>
          <w:p w:rsidR="003141FB" w:rsidRPr="00D379F5" w:rsidRDefault="003141FB" w:rsidP="00FC13FD">
            <w:pPr>
              <w:pStyle w:val="Default"/>
              <w:rPr>
                <w:color w:val="auto"/>
                <w:sz w:val="20"/>
                <w:szCs w:val="20"/>
              </w:rPr>
            </w:pPr>
            <w:r w:rsidRPr="00D379F5">
              <w:rPr>
                <w:color w:val="auto"/>
                <w:sz w:val="20"/>
                <w:szCs w:val="20"/>
              </w:rPr>
              <w:t>İş parçasının bağlanma yöntemine karar verir.</w:t>
            </w:r>
          </w:p>
        </w:tc>
      </w:tr>
      <w:tr w:rsidR="003141FB" w:rsidRPr="00BC3402" w:rsidTr="00FC13FD">
        <w:trPr>
          <w:trHeight w:hRule="exact" w:val="712"/>
        </w:trPr>
        <w:tc>
          <w:tcPr>
            <w:tcW w:w="583" w:type="dxa"/>
            <w:vMerge/>
            <w:vAlign w:val="center"/>
          </w:tcPr>
          <w:p w:rsidR="003141FB" w:rsidRPr="00BC3402" w:rsidRDefault="003141FB" w:rsidP="003F15CA">
            <w:pPr>
              <w:spacing w:after="0"/>
              <w:rPr>
                <w:rFonts w:ascii="Times New Roman" w:hAnsi="Times New Roman"/>
                <w:b/>
                <w:sz w:val="20"/>
                <w:szCs w:val="20"/>
              </w:rPr>
            </w:pPr>
          </w:p>
        </w:tc>
        <w:tc>
          <w:tcPr>
            <w:tcW w:w="2425" w:type="dxa"/>
            <w:vMerge/>
            <w:vAlign w:val="center"/>
          </w:tcPr>
          <w:p w:rsidR="003141FB" w:rsidRPr="00BC3402" w:rsidRDefault="003141FB" w:rsidP="003F15CA">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3141FB" w:rsidRPr="00BC3402" w:rsidRDefault="003141FB" w:rsidP="00FC13FD">
            <w:pPr>
              <w:spacing w:after="0"/>
              <w:rPr>
                <w:rFonts w:ascii="Times New Roman" w:hAnsi="Times New Roman"/>
                <w:b/>
                <w:sz w:val="20"/>
                <w:szCs w:val="20"/>
              </w:rPr>
            </w:pPr>
          </w:p>
        </w:tc>
        <w:tc>
          <w:tcPr>
            <w:tcW w:w="2696" w:type="dxa"/>
            <w:vMerge/>
            <w:tcBorders>
              <w:bottom w:val="single" w:sz="4" w:space="0" w:color="auto"/>
            </w:tcBorders>
            <w:vAlign w:val="center"/>
          </w:tcPr>
          <w:p w:rsidR="003141FB" w:rsidRPr="00BC3402" w:rsidRDefault="003141FB" w:rsidP="00FC13F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141FB" w:rsidRPr="00D60964" w:rsidRDefault="003141FB" w:rsidP="000D5D74">
            <w:pPr>
              <w:spacing w:after="0" w:line="240" w:lineRule="auto"/>
              <w:rPr>
                <w:rFonts w:ascii="Times New Roman" w:hAnsi="Times New Roman"/>
                <w:b/>
                <w:sz w:val="20"/>
                <w:szCs w:val="20"/>
              </w:rPr>
            </w:pPr>
            <w:r w:rsidRPr="00D60964">
              <w:rPr>
                <w:rFonts w:ascii="Times New Roman" w:hAnsi="Times New Roman"/>
                <w:b/>
                <w:bCs/>
                <w:sz w:val="20"/>
                <w:szCs w:val="20"/>
              </w:rPr>
              <w:t>F.1.5</w:t>
            </w:r>
          </w:p>
        </w:tc>
        <w:tc>
          <w:tcPr>
            <w:tcW w:w="6851" w:type="dxa"/>
            <w:tcBorders>
              <w:top w:val="single" w:sz="4" w:space="0" w:color="auto"/>
              <w:bottom w:val="single" w:sz="4" w:space="0" w:color="auto"/>
            </w:tcBorders>
            <w:vAlign w:val="center"/>
          </w:tcPr>
          <w:p w:rsidR="003141FB" w:rsidRPr="00D379F5" w:rsidRDefault="003141FB" w:rsidP="00FC13FD">
            <w:pPr>
              <w:pStyle w:val="Default"/>
              <w:rPr>
                <w:color w:val="auto"/>
                <w:sz w:val="20"/>
                <w:szCs w:val="20"/>
              </w:rPr>
            </w:pPr>
            <w:r w:rsidRPr="00D379F5">
              <w:rPr>
                <w:color w:val="auto"/>
                <w:sz w:val="20"/>
                <w:szCs w:val="20"/>
              </w:rPr>
              <w:t xml:space="preserve">Yapılacak olan iş ve iş parçası özelliklerine göre boyut, konum, kesme hızı, </w:t>
            </w:r>
            <w:r w:rsidR="005D694B" w:rsidRPr="00D379F5">
              <w:rPr>
                <w:color w:val="auto"/>
                <w:sz w:val="20"/>
                <w:szCs w:val="20"/>
              </w:rPr>
              <w:t xml:space="preserve">ilerleme, </w:t>
            </w:r>
            <w:r w:rsidRPr="00D379F5">
              <w:rPr>
                <w:color w:val="auto"/>
                <w:sz w:val="20"/>
                <w:szCs w:val="20"/>
              </w:rPr>
              <w:t xml:space="preserve">devir sayısı ve talaş derinliği gibi teknik bilgileri ölçü aletleri ve formüller kullanarak hesaplar. </w:t>
            </w:r>
          </w:p>
        </w:tc>
      </w:tr>
      <w:tr w:rsidR="003141FB" w:rsidRPr="00BC3402" w:rsidTr="00FC13FD">
        <w:trPr>
          <w:trHeight w:hRule="exact" w:val="429"/>
        </w:trPr>
        <w:tc>
          <w:tcPr>
            <w:tcW w:w="583" w:type="dxa"/>
            <w:vMerge/>
            <w:vAlign w:val="center"/>
          </w:tcPr>
          <w:p w:rsidR="003141FB" w:rsidRPr="00BC3402" w:rsidRDefault="003141FB" w:rsidP="003F15CA">
            <w:pPr>
              <w:spacing w:after="0"/>
              <w:rPr>
                <w:rFonts w:ascii="Times New Roman" w:hAnsi="Times New Roman"/>
                <w:b/>
                <w:sz w:val="20"/>
                <w:szCs w:val="20"/>
              </w:rPr>
            </w:pPr>
          </w:p>
        </w:tc>
        <w:tc>
          <w:tcPr>
            <w:tcW w:w="2425" w:type="dxa"/>
            <w:vMerge/>
            <w:vAlign w:val="center"/>
          </w:tcPr>
          <w:p w:rsidR="003141FB" w:rsidRPr="00BC3402" w:rsidRDefault="003141FB" w:rsidP="003F15CA">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3141FB" w:rsidRPr="00BC3402" w:rsidRDefault="003141FB" w:rsidP="00FC13FD">
            <w:pPr>
              <w:spacing w:after="0"/>
              <w:rPr>
                <w:rFonts w:ascii="Times New Roman" w:hAnsi="Times New Roman"/>
                <w:b/>
                <w:sz w:val="20"/>
                <w:szCs w:val="20"/>
              </w:rPr>
            </w:pPr>
          </w:p>
        </w:tc>
        <w:tc>
          <w:tcPr>
            <w:tcW w:w="2696" w:type="dxa"/>
            <w:vMerge/>
            <w:tcBorders>
              <w:bottom w:val="single" w:sz="4" w:space="0" w:color="auto"/>
            </w:tcBorders>
            <w:vAlign w:val="center"/>
          </w:tcPr>
          <w:p w:rsidR="003141FB" w:rsidRPr="00BC3402" w:rsidRDefault="003141FB" w:rsidP="00FC13F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141FB" w:rsidRPr="00D60964" w:rsidRDefault="003141FB" w:rsidP="000D5D74">
            <w:pPr>
              <w:spacing w:after="0" w:line="240" w:lineRule="auto"/>
              <w:rPr>
                <w:rFonts w:ascii="Times New Roman" w:hAnsi="Times New Roman"/>
                <w:b/>
                <w:sz w:val="20"/>
                <w:szCs w:val="20"/>
              </w:rPr>
            </w:pPr>
            <w:r w:rsidRPr="00D60964">
              <w:rPr>
                <w:rFonts w:ascii="Times New Roman" w:hAnsi="Times New Roman"/>
                <w:b/>
                <w:bCs/>
                <w:sz w:val="20"/>
                <w:szCs w:val="20"/>
              </w:rPr>
              <w:t>F.1.6</w:t>
            </w:r>
          </w:p>
        </w:tc>
        <w:tc>
          <w:tcPr>
            <w:tcW w:w="6851" w:type="dxa"/>
            <w:tcBorders>
              <w:top w:val="single" w:sz="4" w:space="0" w:color="auto"/>
              <w:bottom w:val="single" w:sz="4" w:space="0" w:color="auto"/>
            </w:tcBorders>
            <w:vAlign w:val="center"/>
          </w:tcPr>
          <w:p w:rsidR="003141FB" w:rsidRDefault="003141FB" w:rsidP="00FC13FD">
            <w:pPr>
              <w:pStyle w:val="Default"/>
              <w:rPr>
                <w:sz w:val="20"/>
                <w:szCs w:val="20"/>
              </w:rPr>
            </w:pPr>
            <w:r>
              <w:rPr>
                <w:sz w:val="20"/>
                <w:szCs w:val="20"/>
              </w:rPr>
              <w:t xml:space="preserve">İşlemlerin özelliklerine göre tahmini imalat süresini tespit eder. </w:t>
            </w:r>
          </w:p>
        </w:tc>
      </w:tr>
      <w:tr w:rsidR="003141FB" w:rsidRPr="00BC3402" w:rsidTr="00FC13FD">
        <w:trPr>
          <w:trHeight w:hRule="exact" w:val="429"/>
        </w:trPr>
        <w:tc>
          <w:tcPr>
            <w:tcW w:w="583" w:type="dxa"/>
            <w:vMerge/>
            <w:vAlign w:val="center"/>
          </w:tcPr>
          <w:p w:rsidR="003141FB" w:rsidRPr="00BC3402" w:rsidRDefault="003141FB" w:rsidP="003F15CA">
            <w:pPr>
              <w:spacing w:after="0"/>
              <w:rPr>
                <w:rFonts w:ascii="Times New Roman" w:hAnsi="Times New Roman"/>
                <w:b/>
                <w:sz w:val="20"/>
                <w:szCs w:val="20"/>
              </w:rPr>
            </w:pPr>
          </w:p>
        </w:tc>
        <w:tc>
          <w:tcPr>
            <w:tcW w:w="2425" w:type="dxa"/>
            <w:vMerge/>
            <w:vAlign w:val="center"/>
          </w:tcPr>
          <w:p w:rsidR="003141FB" w:rsidRPr="00BC3402" w:rsidRDefault="003141FB" w:rsidP="003F15CA">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3141FB" w:rsidRPr="00BC3402" w:rsidRDefault="003141FB" w:rsidP="00FC13FD">
            <w:pPr>
              <w:spacing w:after="0"/>
              <w:rPr>
                <w:rFonts w:ascii="Times New Roman" w:hAnsi="Times New Roman"/>
                <w:b/>
                <w:sz w:val="20"/>
                <w:szCs w:val="20"/>
              </w:rPr>
            </w:pPr>
          </w:p>
        </w:tc>
        <w:tc>
          <w:tcPr>
            <w:tcW w:w="2696" w:type="dxa"/>
            <w:vMerge/>
            <w:tcBorders>
              <w:bottom w:val="single" w:sz="4" w:space="0" w:color="auto"/>
            </w:tcBorders>
            <w:vAlign w:val="center"/>
          </w:tcPr>
          <w:p w:rsidR="003141FB" w:rsidRPr="00BC3402" w:rsidRDefault="003141FB" w:rsidP="00FC13F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141FB" w:rsidRPr="00D60964" w:rsidRDefault="003141FB" w:rsidP="000D5D74">
            <w:pPr>
              <w:spacing w:after="0" w:line="240" w:lineRule="auto"/>
              <w:rPr>
                <w:rFonts w:ascii="Times New Roman" w:hAnsi="Times New Roman"/>
                <w:b/>
                <w:sz w:val="20"/>
                <w:szCs w:val="20"/>
              </w:rPr>
            </w:pPr>
            <w:r w:rsidRPr="00D60964">
              <w:rPr>
                <w:rFonts w:ascii="Times New Roman" w:hAnsi="Times New Roman"/>
                <w:b/>
                <w:bCs/>
                <w:sz w:val="20"/>
                <w:szCs w:val="20"/>
              </w:rPr>
              <w:t>F.1.7</w:t>
            </w:r>
          </w:p>
        </w:tc>
        <w:tc>
          <w:tcPr>
            <w:tcW w:w="6851" w:type="dxa"/>
            <w:tcBorders>
              <w:top w:val="single" w:sz="4" w:space="0" w:color="auto"/>
              <w:bottom w:val="single" w:sz="4" w:space="0" w:color="auto"/>
            </w:tcBorders>
            <w:vAlign w:val="center"/>
          </w:tcPr>
          <w:p w:rsidR="003141FB" w:rsidRDefault="003141FB" w:rsidP="00FC13FD">
            <w:pPr>
              <w:pStyle w:val="Default"/>
              <w:rPr>
                <w:sz w:val="20"/>
                <w:szCs w:val="20"/>
              </w:rPr>
            </w:pPr>
            <w:r>
              <w:rPr>
                <w:sz w:val="20"/>
                <w:szCs w:val="20"/>
              </w:rPr>
              <w:t xml:space="preserve">İşlemlerle ilgili kontrol formlarını ve diğer dokümanları doldurur. </w:t>
            </w:r>
          </w:p>
        </w:tc>
      </w:tr>
      <w:tr w:rsidR="003141FB" w:rsidRPr="00BC3402" w:rsidTr="00FC13FD">
        <w:trPr>
          <w:trHeight w:hRule="exact" w:val="429"/>
        </w:trPr>
        <w:tc>
          <w:tcPr>
            <w:tcW w:w="583" w:type="dxa"/>
            <w:vMerge/>
            <w:vAlign w:val="center"/>
          </w:tcPr>
          <w:p w:rsidR="003141FB" w:rsidRPr="00BC3402" w:rsidRDefault="003141FB" w:rsidP="003F15CA">
            <w:pPr>
              <w:spacing w:after="0"/>
              <w:rPr>
                <w:rFonts w:ascii="Times New Roman" w:hAnsi="Times New Roman"/>
                <w:b/>
                <w:sz w:val="20"/>
                <w:szCs w:val="20"/>
              </w:rPr>
            </w:pPr>
          </w:p>
        </w:tc>
        <w:tc>
          <w:tcPr>
            <w:tcW w:w="2425" w:type="dxa"/>
            <w:vMerge/>
            <w:vAlign w:val="center"/>
          </w:tcPr>
          <w:p w:rsidR="003141FB" w:rsidRPr="00BC3402" w:rsidRDefault="003141FB" w:rsidP="003F15CA">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3141FB" w:rsidRPr="00BC3402" w:rsidRDefault="003141FB" w:rsidP="00FC13FD">
            <w:pPr>
              <w:spacing w:after="0"/>
              <w:rPr>
                <w:rFonts w:ascii="Times New Roman" w:hAnsi="Times New Roman"/>
                <w:b/>
                <w:sz w:val="20"/>
                <w:szCs w:val="20"/>
              </w:rPr>
            </w:pPr>
          </w:p>
        </w:tc>
        <w:tc>
          <w:tcPr>
            <w:tcW w:w="2696" w:type="dxa"/>
            <w:vMerge/>
            <w:tcBorders>
              <w:bottom w:val="single" w:sz="4" w:space="0" w:color="auto"/>
            </w:tcBorders>
            <w:vAlign w:val="center"/>
          </w:tcPr>
          <w:p w:rsidR="003141FB" w:rsidRPr="00BC3402" w:rsidRDefault="003141FB" w:rsidP="00FC13FD">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141FB" w:rsidRPr="00D60964" w:rsidRDefault="003141FB" w:rsidP="000D5D74">
            <w:pPr>
              <w:spacing w:after="0" w:line="240" w:lineRule="auto"/>
              <w:rPr>
                <w:rFonts w:ascii="Times New Roman" w:hAnsi="Times New Roman"/>
                <w:b/>
                <w:sz w:val="20"/>
                <w:szCs w:val="20"/>
              </w:rPr>
            </w:pPr>
            <w:r w:rsidRPr="00D60964">
              <w:rPr>
                <w:rFonts w:ascii="Times New Roman" w:hAnsi="Times New Roman"/>
                <w:b/>
                <w:bCs/>
                <w:sz w:val="20"/>
                <w:szCs w:val="20"/>
              </w:rPr>
              <w:t>F.1.</w:t>
            </w:r>
            <w:r>
              <w:rPr>
                <w:rFonts w:ascii="Times New Roman" w:hAnsi="Times New Roman"/>
                <w:b/>
                <w:bCs/>
                <w:sz w:val="20"/>
                <w:szCs w:val="20"/>
              </w:rPr>
              <w:t>8</w:t>
            </w:r>
          </w:p>
        </w:tc>
        <w:tc>
          <w:tcPr>
            <w:tcW w:w="6851" w:type="dxa"/>
            <w:tcBorders>
              <w:top w:val="single" w:sz="4" w:space="0" w:color="auto"/>
              <w:bottom w:val="single" w:sz="4" w:space="0" w:color="auto"/>
            </w:tcBorders>
            <w:vAlign w:val="center"/>
          </w:tcPr>
          <w:p w:rsidR="003141FB" w:rsidRPr="00D379F5" w:rsidRDefault="003141FB" w:rsidP="00FC13FD">
            <w:pPr>
              <w:pStyle w:val="Default"/>
              <w:rPr>
                <w:color w:val="auto"/>
                <w:sz w:val="20"/>
                <w:szCs w:val="20"/>
              </w:rPr>
            </w:pPr>
            <w:r w:rsidRPr="00D379F5">
              <w:rPr>
                <w:color w:val="auto"/>
                <w:sz w:val="20"/>
                <w:szCs w:val="20"/>
              </w:rPr>
              <w:t xml:space="preserve">İş programını </w:t>
            </w:r>
            <w:r w:rsidR="007123E3">
              <w:rPr>
                <w:color w:val="auto"/>
                <w:sz w:val="20"/>
                <w:szCs w:val="20"/>
              </w:rPr>
              <w:t>amir</w:t>
            </w:r>
            <w:r w:rsidRPr="00D379F5">
              <w:rPr>
                <w:color w:val="auto"/>
                <w:sz w:val="20"/>
                <w:szCs w:val="20"/>
              </w:rPr>
              <w:t xml:space="preserve">ine onaylatır. </w:t>
            </w:r>
          </w:p>
        </w:tc>
      </w:tr>
      <w:tr w:rsidR="003141FB" w:rsidRPr="00BC3402" w:rsidTr="00FC13FD">
        <w:trPr>
          <w:trHeight w:hRule="exact" w:val="557"/>
        </w:trPr>
        <w:tc>
          <w:tcPr>
            <w:tcW w:w="583" w:type="dxa"/>
            <w:vMerge/>
            <w:vAlign w:val="center"/>
          </w:tcPr>
          <w:p w:rsidR="003141FB" w:rsidRPr="00BC3402" w:rsidRDefault="003141FB" w:rsidP="003F15CA">
            <w:pPr>
              <w:spacing w:after="0"/>
              <w:rPr>
                <w:rFonts w:ascii="Times New Roman" w:hAnsi="Times New Roman"/>
                <w:b/>
                <w:sz w:val="20"/>
                <w:szCs w:val="20"/>
              </w:rPr>
            </w:pPr>
          </w:p>
        </w:tc>
        <w:tc>
          <w:tcPr>
            <w:tcW w:w="2425" w:type="dxa"/>
            <w:vMerge/>
            <w:vAlign w:val="center"/>
          </w:tcPr>
          <w:p w:rsidR="003141FB" w:rsidRPr="00BC3402" w:rsidRDefault="003141FB" w:rsidP="003F15CA">
            <w:pPr>
              <w:tabs>
                <w:tab w:val="left" w:pos="2820"/>
              </w:tabs>
              <w:spacing w:after="0"/>
              <w:rPr>
                <w:rFonts w:ascii="Times New Roman" w:hAnsi="Times New Roman"/>
                <w:b/>
                <w:sz w:val="20"/>
                <w:szCs w:val="20"/>
              </w:rPr>
            </w:pPr>
          </w:p>
        </w:tc>
        <w:tc>
          <w:tcPr>
            <w:tcW w:w="720" w:type="dxa"/>
            <w:vMerge w:val="restart"/>
            <w:tcBorders>
              <w:top w:val="single" w:sz="4" w:space="0" w:color="auto"/>
            </w:tcBorders>
            <w:vAlign w:val="center"/>
          </w:tcPr>
          <w:p w:rsidR="003141FB" w:rsidRPr="00D60964" w:rsidRDefault="003141FB" w:rsidP="00D60964">
            <w:pPr>
              <w:pStyle w:val="Default"/>
              <w:rPr>
                <w:b/>
                <w:bCs/>
                <w:sz w:val="20"/>
                <w:szCs w:val="20"/>
              </w:rPr>
            </w:pPr>
            <w:r>
              <w:rPr>
                <w:b/>
                <w:bCs/>
                <w:sz w:val="20"/>
                <w:szCs w:val="20"/>
              </w:rPr>
              <w:t>F.2</w:t>
            </w:r>
          </w:p>
        </w:tc>
        <w:tc>
          <w:tcPr>
            <w:tcW w:w="2696" w:type="dxa"/>
            <w:vMerge w:val="restart"/>
            <w:tcBorders>
              <w:top w:val="single" w:sz="4" w:space="0" w:color="auto"/>
            </w:tcBorders>
            <w:vAlign w:val="center"/>
          </w:tcPr>
          <w:p w:rsidR="003141FB" w:rsidRDefault="003141FB" w:rsidP="00FC13FD">
            <w:pPr>
              <w:pStyle w:val="Default"/>
              <w:rPr>
                <w:sz w:val="20"/>
                <w:szCs w:val="20"/>
              </w:rPr>
            </w:pPr>
            <w:r>
              <w:rPr>
                <w:sz w:val="20"/>
                <w:szCs w:val="20"/>
              </w:rPr>
              <w:t xml:space="preserve">Kullanılacak takım ve malzemeleri hazırlamak </w:t>
            </w:r>
          </w:p>
        </w:tc>
        <w:tc>
          <w:tcPr>
            <w:tcW w:w="899" w:type="dxa"/>
            <w:tcBorders>
              <w:top w:val="single" w:sz="4" w:space="0" w:color="auto"/>
              <w:bottom w:val="single" w:sz="4" w:space="0" w:color="auto"/>
            </w:tcBorders>
            <w:shd w:val="clear" w:color="auto" w:fill="auto"/>
            <w:vAlign w:val="center"/>
          </w:tcPr>
          <w:p w:rsidR="003141FB" w:rsidRPr="00D60964" w:rsidRDefault="003141FB" w:rsidP="00FC13FD">
            <w:pPr>
              <w:pStyle w:val="Default"/>
              <w:rPr>
                <w:sz w:val="20"/>
                <w:szCs w:val="20"/>
              </w:rPr>
            </w:pPr>
            <w:r w:rsidRPr="00D60964">
              <w:rPr>
                <w:b/>
                <w:bCs/>
                <w:sz w:val="20"/>
                <w:szCs w:val="20"/>
              </w:rPr>
              <w:t xml:space="preserve">F.2.1 </w:t>
            </w:r>
          </w:p>
        </w:tc>
        <w:tc>
          <w:tcPr>
            <w:tcW w:w="6851" w:type="dxa"/>
            <w:tcBorders>
              <w:top w:val="single" w:sz="4" w:space="0" w:color="auto"/>
              <w:bottom w:val="single" w:sz="4" w:space="0" w:color="auto"/>
            </w:tcBorders>
            <w:vAlign w:val="center"/>
          </w:tcPr>
          <w:p w:rsidR="003141FB" w:rsidRPr="00D379F5" w:rsidRDefault="003141FB" w:rsidP="00FC13FD">
            <w:pPr>
              <w:pStyle w:val="Default"/>
              <w:rPr>
                <w:color w:val="auto"/>
                <w:sz w:val="20"/>
                <w:szCs w:val="20"/>
              </w:rPr>
            </w:pPr>
            <w:r w:rsidRPr="00D379F5">
              <w:rPr>
                <w:color w:val="auto"/>
                <w:sz w:val="20"/>
                <w:szCs w:val="20"/>
              </w:rPr>
              <w:t xml:space="preserve">Yapılacak işleme göre kullanılacak alet, araç, gereç ve takımları çalışma alanına getirir. </w:t>
            </w:r>
          </w:p>
        </w:tc>
      </w:tr>
      <w:tr w:rsidR="003141FB" w:rsidRPr="00BC3402" w:rsidTr="00FC13FD">
        <w:trPr>
          <w:trHeight w:hRule="exact" w:val="441"/>
        </w:trPr>
        <w:tc>
          <w:tcPr>
            <w:tcW w:w="583" w:type="dxa"/>
            <w:vMerge/>
            <w:vAlign w:val="center"/>
          </w:tcPr>
          <w:p w:rsidR="003141FB" w:rsidRPr="00BC3402" w:rsidRDefault="003141FB" w:rsidP="003F15CA">
            <w:pPr>
              <w:spacing w:after="0"/>
              <w:rPr>
                <w:rFonts w:ascii="Times New Roman" w:hAnsi="Times New Roman"/>
                <w:b/>
                <w:sz w:val="20"/>
                <w:szCs w:val="20"/>
              </w:rPr>
            </w:pPr>
          </w:p>
        </w:tc>
        <w:tc>
          <w:tcPr>
            <w:tcW w:w="2425" w:type="dxa"/>
            <w:vMerge/>
            <w:vAlign w:val="center"/>
          </w:tcPr>
          <w:p w:rsidR="003141FB" w:rsidRPr="00BC3402" w:rsidRDefault="003141FB" w:rsidP="003F15CA">
            <w:pPr>
              <w:tabs>
                <w:tab w:val="left" w:pos="2820"/>
              </w:tabs>
              <w:spacing w:after="0"/>
              <w:rPr>
                <w:rFonts w:ascii="Times New Roman" w:hAnsi="Times New Roman"/>
                <w:b/>
                <w:sz w:val="20"/>
                <w:szCs w:val="20"/>
              </w:rPr>
            </w:pPr>
          </w:p>
        </w:tc>
        <w:tc>
          <w:tcPr>
            <w:tcW w:w="720" w:type="dxa"/>
            <w:vMerge/>
            <w:vAlign w:val="center"/>
          </w:tcPr>
          <w:p w:rsidR="003141FB" w:rsidRPr="00D60964" w:rsidRDefault="003141FB" w:rsidP="00D60964">
            <w:pPr>
              <w:pStyle w:val="Default"/>
              <w:rPr>
                <w:b/>
                <w:bCs/>
                <w:sz w:val="20"/>
                <w:szCs w:val="20"/>
              </w:rPr>
            </w:pPr>
          </w:p>
        </w:tc>
        <w:tc>
          <w:tcPr>
            <w:tcW w:w="2696" w:type="dxa"/>
            <w:vMerge/>
            <w:vAlign w:val="center"/>
          </w:tcPr>
          <w:p w:rsidR="003141FB" w:rsidRPr="00463BEA" w:rsidRDefault="003141FB" w:rsidP="00FC13FD">
            <w:pPr>
              <w:pStyle w:val="Default"/>
              <w:rPr>
                <w:sz w:val="20"/>
                <w:szCs w:val="20"/>
              </w:rPr>
            </w:pPr>
          </w:p>
        </w:tc>
        <w:tc>
          <w:tcPr>
            <w:tcW w:w="899" w:type="dxa"/>
            <w:tcBorders>
              <w:top w:val="single" w:sz="4" w:space="0" w:color="auto"/>
              <w:bottom w:val="single" w:sz="4" w:space="0" w:color="auto"/>
            </w:tcBorders>
            <w:shd w:val="clear" w:color="auto" w:fill="auto"/>
            <w:vAlign w:val="center"/>
          </w:tcPr>
          <w:p w:rsidR="003141FB" w:rsidRPr="00D60964" w:rsidRDefault="003141FB" w:rsidP="00FC13FD">
            <w:pPr>
              <w:spacing w:after="0" w:line="240" w:lineRule="auto"/>
              <w:rPr>
                <w:rFonts w:ascii="Times New Roman" w:hAnsi="Times New Roman"/>
                <w:b/>
                <w:sz w:val="20"/>
                <w:szCs w:val="20"/>
              </w:rPr>
            </w:pPr>
            <w:r w:rsidRPr="00D60964">
              <w:rPr>
                <w:rFonts w:ascii="Times New Roman" w:hAnsi="Times New Roman"/>
                <w:b/>
                <w:bCs/>
                <w:sz w:val="20"/>
                <w:szCs w:val="20"/>
              </w:rPr>
              <w:t xml:space="preserve">F.2.2 </w:t>
            </w:r>
          </w:p>
        </w:tc>
        <w:tc>
          <w:tcPr>
            <w:tcW w:w="6851" w:type="dxa"/>
            <w:tcBorders>
              <w:top w:val="single" w:sz="4" w:space="0" w:color="auto"/>
              <w:bottom w:val="single" w:sz="4" w:space="0" w:color="auto"/>
            </w:tcBorders>
            <w:vAlign w:val="center"/>
          </w:tcPr>
          <w:p w:rsidR="003141FB" w:rsidRPr="00D379F5" w:rsidRDefault="003141FB" w:rsidP="00D60964">
            <w:pPr>
              <w:pStyle w:val="Default"/>
              <w:rPr>
                <w:color w:val="auto"/>
                <w:sz w:val="20"/>
                <w:szCs w:val="20"/>
              </w:rPr>
            </w:pPr>
            <w:r w:rsidRPr="00D379F5">
              <w:rPr>
                <w:color w:val="auto"/>
                <w:sz w:val="20"/>
                <w:szCs w:val="20"/>
              </w:rPr>
              <w:t xml:space="preserve">Aletlerin, çalışma öncesi gerekli hazırlıklarını talimatlara göre yapar. </w:t>
            </w:r>
          </w:p>
        </w:tc>
      </w:tr>
      <w:tr w:rsidR="003141FB" w:rsidRPr="00BC3402" w:rsidTr="00D60964">
        <w:trPr>
          <w:trHeight w:hRule="exact" w:val="415"/>
        </w:trPr>
        <w:tc>
          <w:tcPr>
            <w:tcW w:w="583" w:type="dxa"/>
            <w:vMerge/>
            <w:vAlign w:val="center"/>
          </w:tcPr>
          <w:p w:rsidR="003141FB" w:rsidRPr="00BC3402" w:rsidRDefault="003141FB" w:rsidP="003F15CA">
            <w:pPr>
              <w:spacing w:after="0"/>
              <w:rPr>
                <w:rFonts w:ascii="Times New Roman" w:hAnsi="Times New Roman"/>
                <w:b/>
                <w:sz w:val="20"/>
                <w:szCs w:val="20"/>
              </w:rPr>
            </w:pPr>
          </w:p>
        </w:tc>
        <w:tc>
          <w:tcPr>
            <w:tcW w:w="2425" w:type="dxa"/>
            <w:vMerge/>
            <w:vAlign w:val="center"/>
          </w:tcPr>
          <w:p w:rsidR="003141FB" w:rsidRPr="00BC3402" w:rsidRDefault="003141FB" w:rsidP="003F15CA">
            <w:pPr>
              <w:tabs>
                <w:tab w:val="left" w:pos="2820"/>
              </w:tabs>
              <w:spacing w:after="0"/>
              <w:rPr>
                <w:rFonts w:ascii="Times New Roman" w:hAnsi="Times New Roman"/>
                <w:b/>
                <w:sz w:val="20"/>
                <w:szCs w:val="20"/>
              </w:rPr>
            </w:pPr>
          </w:p>
        </w:tc>
        <w:tc>
          <w:tcPr>
            <w:tcW w:w="720" w:type="dxa"/>
            <w:vMerge/>
            <w:vAlign w:val="center"/>
          </w:tcPr>
          <w:p w:rsidR="003141FB" w:rsidRPr="00D60964" w:rsidRDefault="003141FB" w:rsidP="00D60964">
            <w:pPr>
              <w:pStyle w:val="Default"/>
              <w:rPr>
                <w:b/>
                <w:bCs/>
                <w:sz w:val="20"/>
                <w:szCs w:val="20"/>
              </w:rPr>
            </w:pPr>
          </w:p>
        </w:tc>
        <w:tc>
          <w:tcPr>
            <w:tcW w:w="2696" w:type="dxa"/>
            <w:vMerge/>
            <w:vAlign w:val="center"/>
          </w:tcPr>
          <w:p w:rsidR="003141FB" w:rsidRPr="00463BEA" w:rsidRDefault="003141FB" w:rsidP="00FC13FD">
            <w:pPr>
              <w:pStyle w:val="Default"/>
              <w:rPr>
                <w:sz w:val="20"/>
                <w:szCs w:val="20"/>
              </w:rPr>
            </w:pPr>
          </w:p>
        </w:tc>
        <w:tc>
          <w:tcPr>
            <w:tcW w:w="899" w:type="dxa"/>
            <w:tcBorders>
              <w:top w:val="single" w:sz="4" w:space="0" w:color="auto"/>
              <w:bottom w:val="single" w:sz="4" w:space="0" w:color="auto"/>
            </w:tcBorders>
            <w:shd w:val="clear" w:color="auto" w:fill="auto"/>
            <w:vAlign w:val="center"/>
          </w:tcPr>
          <w:p w:rsidR="003141FB" w:rsidRPr="00D60964" w:rsidRDefault="003141FB" w:rsidP="00FC13FD">
            <w:pPr>
              <w:spacing w:after="0" w:line="240" w:lineRule="auto"/>
              <w:rPr>
                <w:rFonts w:ascii="Times New Roman" w:hAnsi="Times New Roman"/>
                <w:b/>
                <w:sz w:val="20"/>
                <w:szCs w:val="20"/>
              </w:rPr>
            </w:pPr>
            <w:r w:rsidRPr="00D60964">
              <w:rPr>
                <w:rFonts w:ascii="Times New Roman" w:hAnsi="Times New Roman"/>
                <w:b/>
                <w:bCs/>
                <w:sz w:val="20"/>
                <w:szCs w:val="20"/>
              </w:rPr>
              <w:t xml:space="preserve">F.2.3 </w:t>
            </w:r>
          </w:p>
        </w:tc>
        <w:tc>
          <w:tcPr>
            <w:tcW w:w="6851" w:type="dxa"/>
            <w:tcBorders>
              <w:top w:val="single" w:sz="4" w:space="0" w:color="auto"/>
              <w:bottom w:val="single" w:sz="4" w:space="0" w:color="auto"/>
            </w:tcBorders>
            <w:vAlign w:val="center"/>
          </w:tcPr>
          <w:p w:rsidR="003141FB" w:rsidRPr="00D379F5" w:rsidRDefault="003141FB" w:rsidP="000D5D74">
            <w:pPr>
              <w:pStyle w:val="Default"/>
              <w:rPr>
                <w:color w:val="auto"/>
                <w:sz w:val="20"/>
                <w:szCs w:val="20"/>
              </w:rPr>
            </w:pPr>
            <w:r w:rsidRPr="00D379F5">
              <w:rPr>
                <w:color w:val="auto"/>
                <w:sz w:val="20"/>
                <w:szCs w:val="20"/>
              </w:rPr>
              <w:t>İş parçasının şekli</w:t>
            </w:r>
            <w:r w:rsidR="00196545" w:rsidRPr="00D379F5">
              <w:rPr>
                <w:color w:val="auto"/>
                <w:sz w:val="20"/>
                <w:szCs w:val="20"/>
              </w:rPr>
              <w:t>, profili</w:t>
            </w:r>
            <w:r w:rsidRPr="00D379F5">
              <w:rPr>
                <w:color w:val="auto"/>
                <w:sz w:val="20"/>
                <w:szCs w:val="20"/>
              </w:rPr>
              <w:t xml:space="preserve"> ve malzeme cinsine göre kesici takımı belirler.</w:t>
            </w:r>
          </w:p>
        </w:tc>
      </w:tr>
      <w:tr w:rsidR="003141FB" w:rsidRPr="00BC3402" w:rsidTr="00D60964">
        <w:trPr>
          <w:trHeight w:hRule="exact" w:val="411"/>
        </w:trPr>
        <w:tc>
          <w:tcPr>
            <w:tcW w:w="583" w:type="dxa"/>
            <w:vMerge/>
            <w:vAlign w:val="center"/>
          </w:tcPr>
          <w:p w:rsidR="003141FB" w:rsidRPr="00BC3402" w:rsidRDefault="003141FB" w:rsidP="003F15CA">
            <w:pPr>
              <w:spacing w:after="0"/>
              <w:rPr>
                <w:rFonts w:ascii="Times New Roman" w:hAnsi="Times New Roman"/>
                <w:b/>
                <w:sz w:val="20"/>
                <w:szCs w:val="20"/>
              </w:rPr>
            </w:pPr>
          </w:p>
        </w:tc>
        <w:tc>
          <w:tcPr>
            <w:tcW w:w="2425" w:type="dxa"/>
            <w:vMerge/>
            <w:vAlign w:val="center"/>
          </w:tcPr>
          <w:p w:rsidR="003141FB" w:rsidRPr="00BC3402" w:rsidRDefault="003141FB" w:rsidP="003F15CA">
            <w:pPr>
              <w:tabs>
                <w:tab w:val="left" w:pos="2820"/>
              </w:tabs>
              <w:spacing w:after="0"/>
              <w:rPr>
                <w:rFonts w:ascii="Times New Roman" w:hAnsi="Times New Roman"/>
                <w:b/>
                <w:sz w:val="20"/>
                <w:szCs w:val="20"/>
              </w:rPr>
            </w:pPr>
          </w:p>
        </w:tc>
        <w:tc>
          <w:tcPr>
            <w:tcW w:w="720" w:type="dxa"/>
            <w:vMerge/>
            <w:vAlign w:val="center"/>
          </w:tcPr>
          <w:p w:rsidR="003141FB" w:rsidRPr="00D60964" w:rsidRDefault="003141FB" w:rsidP="00D60964">
            <w:pPr>
              <w:pStyle w:val="Default"/>
              <w:rPr>
                <w:b/>
                <w:bCs/>
                <w:sz w:val="20"/>
                <w:szCs w:val="20"/>
              </w:rPr>
            </w:pPr>
          </w:p>
        </w:tc>
        <w:tc>
          <w:tcPr>
            <w:tcW w:w="2696" w:type="dxa"/>
            <w:vMerge/>
            <w:vAlign w:val="center"/>
          </w:tcPr>
          <w:p w:rsidR="003141FB" w:rsidRPr="00463BEA" w:rsidRDefault="003141FB" w:rsidP="00FC13FD">
            <w:pPr>
              <w:pStyle w:val="Default"/>
              <w:rPr>
                <w:sz w:val="20"/>
                <w:szCs w:val="20"/>
              </w:rPr>
            </w:pPr>
          </w:p>
        </w:tc>
        <w:tc>
          <w:tcPr>
            <w:tcW w:w="899" w:type="dxa"/>
            <w:tcBorders>
              <w:top w:val="single" w:sz="4" w:space="0" w:color="auto"/>
              <w:bottom w:val="single" w:sz="4" w:space="0" w:color="auto"/>
            </w:tcBorders>
            <w:shd w:val="clear" w:color="auto" w:fill="auto"/>
            <w:vAlign w:val="center"/>
          </w:tcPr>
          <w:p w:rsidR="003141FB" w:rsidRPr="00D60964" w:rsidRDefault="003141FB" w:rsidP="000D5D74">
            <w:pPr>
              <w:spacing w:after="0" w:line="240" w:lineRule="auto"/>
              <w:rPr>
                <w:rFonts w:ascii="Times New Roman" w:hAnsi="Times New Roman"/>
                <w:b/>
                <w:sz w:val="20"/>
                <w:szCs w:val="20"/>
              </w:rPr>
            </w:pPr>
            <w:r w:rsidRPr="00D60964">
              <w:rPr>
                <w:rFonts w:ascii="Times New Roman" w:hAnsi="Times New Roman"/>
                <w:b/>
                <w:bCs/>
                <w:sz w:val="20"/>
                <w:szCs w:val="20"/>
              </w:rPr>
              <w:t xml:space="preserve">F.2.4 </w:t>
            </w:r>
          </w:p>
        </w:tc>
        <w:tc>
          <w:tcPr>
            <w:tcW w:w="6851" w:type="dxa"/>
            <w:tcBorders>
              <w:top w:val="single" w:sz="4" w:space="0" w:color="auto"/>
              <w:bottom w:val="single" w:sz="4" w:space="0" w:color="auto"/>
            </w:tcBorders>
            <w:vAlign w:val="center"/>
          </w:tcPr>
          <w:p w:rsidR="003141FB" w:rsidRPr="00D379F5" w:rsidRDefault="003141FB" w:rsidP="000D5D74">
            <w:pPr>
              <w:pStyle w:val="Default"/>
              <w:rPr>
                <w:color w:val="auto"/>
                <w:sz w:val="20"/>
                <w:szCs w:val="20"/>
              </w:rPr>
            </w:pPr>
            <w:r w:rsidRPr="00D379F5">
              <w:rPr>
                <w:color w:val="auto"/>
                <w:sz w:val="20"/>
                <w:szCs w:val="20"/>
              </w:rPr>
              <w:t xml:space="preserve">Kesici takımlarının uç ve boylarını referans ölçülere göre kontrol eder. </w:t>
            </w:r>
          </w:p>
        </w:tc>
      </w:tr>
      <w:tr w:rsidR="003141FB" w:rsidRPr="00BC3402" w:rsidTr="00D60964">
        <w:trPr>
          <w:trHeight w:hRule="exact" w:val="411"/>
        </w:trPr>
        <w:tc>
          <w:tcPr>
            <w:tcW w:w="583" w:type="dxa"/>
            <w:vMerge/>
            <w:vAlign w:val="center"/>
          </w:tcPr>
          <w:p w:rsidR="003141FB" w:rsidRPr="00BC3402" w:rsidRDefault="003141FB" w:rsidP="003F15CA">
            <w:pPr>
              <w:spacing w:after="0"/>
              <w:rPr>
                <w:rFonts w:ascii="Times New Roman" w:hAnsi="Times New Roman"/>
                <w:b/>
                <w:sz w:val="20"/>
                <w:szCs w:val="20"/>
              </w:rPr>
            </w:pPr>
          </w:p>
        </w:tc>
        <w:tc>
          <w:tcPr>
            <w:tcW w:w="2425" w:type="dxa"/>
            <w:vMerge/>
            <w:vAlign w:val="center"/>
          </w:tcPr>
          <w:p w:rsidR="003141FB" w:rsidRPr="00BC3402" w:rsidRDefault="003141FB" w:rsidP="003F15CA">
            <w:pPr>
              <w:tabs>
                <w:tab w:val="left" w:pos="2820"/>
              </w:tabs>
              <w:spacing w:after="0"/>
              <w:rPr>
                <w:rFonts w:ascii="Times New Roman" w:hAnsi="Times New Roman"/>
                <w:b/>
                <w:sz w:val="20"/>
                <w:szCs w:val="20"/>
              </w:rPr>
            </w:pPr>
          </w:p>
        </w:tc>
        <w:tc>
          <w:tcPr>
            <w:tcW w:w="720" w:type="dxa"/>
            <w:vMerge/>
            <w:vAlign w:val="center"/>
          </w:tcPr>
          <w:p w:rsidR="003141FB" w:rsidRPr="00D60964" w:rsidRDefault="003141FB" w:rsidP="00D60964">
            <w:pPr>
              <w:pStyle w:val="Default"/>
              <w:rPr>
                <w:b/>
                <w:bCs/>
                <w:sz w:val="20"/>
                <w:szCs w:val="20"/>
              </w:rPr>
            </w:pPr>
          </w:p>
        </w:tc>
        <w:tc>
          <w:tcPr>
            <w:tcW w:w="2696" w:type="dxa"/>
            <w:vMerge/>
            <w:vAlign w:val="center"/>
          </w:tcPr>
          <w:p w:rsidR="003141FB" w:rsidRPr="00463BEA" w:rsidRDefault="003141FB" w:rsidP="00FC13FD">
            <w:pPr>
              <w:pStyle w:val="Default"/>
              <w:rPr>
                <w:sz w:val="20"/>
                <w:szCs w:val="20"/>
              </w:rPr>
            </w:pPr>
          </w:p>
        </w:tc>
        <w:tc>
          <w:tcPr>
            <w:tcW w:w="899" w:type="dxa"/>
            <w:tcBorders>
              <w:top w:val="single" w:sz="4" w:space="0" w:color="auto"/>
              <w:bottom w:val="single" w:sz="4" w:space="0" w:color="auto"/>
            </w:tcBorders>
            <w:shd w:val="clear" w:color="auto" w:fill="auto"/>
            <w:vAlign w:val="center"/>
          </w:tcPr>
          <w:p w:rsidR="003141FB" w:rsidRPr="00D60964" w:rsidRDefault="003141FB" w:rsidP="000D5D74">
            <w:pPr>
              <w:spacing w:after="0" w:line="240" w:lineRule="auto"/>
              <w:rPr>
                <w:rFonts w:ascii="Times New Roman" w:hAnsi="Times New Roman"/>
                <w:b/>
                <w:sz w:val="20"/>
                <w:szCs w:val="20"/>
              </w:rPr>
            </w:pPr>
            <w:r>
              <w:rPr>
                <w:rFonts w:ascii="Times New Roman" w:hAnsi="Times New Roman"/>
                <w:b/>
                <w:bCs/>
                <w:sz w:val="20"/>
                <w:szCs w:val="20"/>
              </w:rPr>
              <w:t>F.2.5</w:t>
            </w:r>
          </w:p>
        </w:tc>
        <w:tc>
          <w:tcPr>
            <w:tcW w:w="6851" w:type="dxa"/>
            <w:tcBorders>
              <w:top w:val="single" w:sz="4" w:space="0" w:color="auto"/>
              <w:bottom w:val="single" w:sz="4" w:space="0" w:color="auto"/>
            </w:tcBorders>
            <w:vAlign w:val="center"/>
          </w:tcPr>
          <w:p w:rsidR="003141FB" w:rsidRPr="00D379F5" w:rsidRDefault="003141FB" w:rsidP="00D60964">
            <w:pPr>
              <w:pStyle w:val="Default"/>
              <w:rPr>
                <w:color w:val="auto"/>
                <w:sz w:val="20"/>
                <w:szCs w:val="20"/>
              </w:rPr>
            </w:pPr>
            <w:r w:rsidRPr="00D379F5">
              <w:rPr>
                <w:color w:val="auto"/>
                <w:sz w:val="20"/>
                <w:szCs w:val="20"/>
              </w:rPr>
              <w:t>Kesici takımı işin profili ve işleme tipine göre biler veya bilenmesini sağlar.</w:t>
            </w:r>
          </w:p>
        </w:tc>
      </w:tr>
      <w:tr w:rsidR="003141FB" w:rsidRPr="00BC3402" w:rsidTr="00FC13FD">
        <w:trPr>
          <w:trHeight w:hRule="exact" w:val="554"/>
        </w:trPr>
        <w:tc>
          <w:tcPr>
            <w:tcW w:w="583" w:type="dxa"/>
            <w:vMerge/>
            <w:vAlign w:val="center"/>
          </w:tcPr>
          <w:p w:rsidR="003141FB" w:rsidRPr="00BC3402" w:rsidRDefault="003141FB" w:rsidP="003F15CA">
            <w:pPr>
              <w:spacing w:after="0"/>
              <w:rPr>
                <w:rFonts w:ascii="Times New Roman" w:hAnsi="Times New Roman"/>
                <w:b/>
                <w:sz w:val="20"/>
                <w:szCs w:val="20"/>
              </w:rPr>
            </w:pPr>
          </w:p>
        </w:tc>
        <w:tc>
          <w:tcPr>
            <w:tcW w:w="2425" w:type="dxa"/>
            <w:vMerge/>
            <w:vAlign w:val="center"/>
          </w:tcPr>
          <w:p w:rsidR="003141FB" w:rsidRPr="00BC3402" w:rsidRDefault="003141FB" w:rsidP="003F15CA">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3141FB" w:rsidRPr="00D60964" w:rsidRDefault="003141FB" w:rsidP="00D60964">
            <w:pPr>
              <w:pStyle w:val="Default"/>
              <w:rPr>
                <w:b/>
                <w:bCs/>
                <w:sz w:val="20"/>
                <w:szCs w:val="20"/>
              </w:rPr>
            </w:pPr>
          </w:p>
        </w:tc>
        <w:tc>
          <w:tcPr>
            <w:tcW w:w="2696" w:type="dxa"/>
            <w:vMerge/>
            <w:tcBorders>
              <w:bottom w:val="single" w:sz="4" w:space="0" w:color="auto"/>
            </w:tcBorders>
            <w:vAlign w:val="center"/>
          </w:tcPr>
          <w:p w:rsidR="003141FB" w:rsidRPr="00BC3402" w:rsidRDefault="003141FB" w:rsidP="00FC13FD">
            <w:pPr>
              <w:rPr>
                <w:rFonts w:ascii="Times New Roman" w:hAnsi="Times New Roman"/>
                <w:bCs/>
                <w:sz w:val="20"/>
                <w:szCs w:val="20"/>
              </w:rPr>
            </w:pPr>
          </w:p>
        </w:tc>
        <w:tc>
          <w:tcPr>
            <w:tcW w:w="899" w:type="dxa"/>
            <w:tcBorders>
              <w:top w:val="single" w:sz="4" w:space="0" w:color="auto"/>
            </w:tcBorders>
            <w:shd w:val="clear" w:color="auto" w:fill="auto"/>
            <w:vAlign w:val="center"/>
          </w:tcPr>
          <w:p w:rsidR="003141FB" w:rsidRPr="00D60964" w:rsidRDefault="003141FB" w:rsidP="00D60964">
            <w:pPr>
              <w:spacing w:after="0" w:line="240" w:lineRule="auto"/>
              <w:rPr>
                <w:rFonts w:ascii="Times New Roman" w:hAnsi="Times New Roman"/>
                <w:b/>
                <w:sz w:val="20"/>
                <w:szCs w:val="20"/>
              </w:rPr>
            </w:pPr>
            <w:r>
              <w:rPr>
                <w:rFonts w:ascii="Times New Roman" w:hAnsi="Times New Roman"/>
                <w:b/>
                <w:bCs/>
                <w:sz w:val="20"/>
                <w:szCs w:val="20"/>
              </w:rPr>
              <w:t>F.2.6</w:t>
            </w:r>
          </w:p>
        </w:tc>
        <w:tc>
          <w:tcPr>
            <w:tcW w:w="6851" w:type="dxa"/>
            <w:tcBorders>
              <w:top w:val="single" w:sz="4" w:space="0" w:color="auto"/>
            </w:tcBorders>
            <w:vAlign w:val="center"/>
          </w:tcPr>
          <w:p w:rsidR="003141FB" w:rsidRPr="00D379F5" w:rsidRDefault="003141FB" w:rsidP="00FC13FD">
            <w:pPr>
              <w:pStyle w:val="Default"/>
              <w:rPr>
                <w:color w:val="auto"/>
                <w:sz w:val="20"/>
                <w:szCs w:val="20"/>
              </w:rPr>
            </w:pPr>
            <w:r w:rsidRPr="00D379F5">
              <w:rPr>
                <w:color w:val="auto"/>
                <w:sz w:val="20"/>
                <w:szCs w:val="20"/>
              </w:rPr>
              <w:t xml:space="preserve">Tespit ettiği sorun ve arızaların giderilmesini sağlar. </w:t>
            </w:r>
          </w:p>
        </w:tc>
      </w:tr>
    </w:tbl>
    <w:p w:rsidR="00EA315A" w:rsidRPr="005C2A50" w:rsidRDefault="00EA315A" w:rsidP="005A2367">
      <w:pPr>
        <w:pStyle w:val="ListeParagraf"/>
        <w:spacing w:after="0"/>
        <w:ind w:left="357"/>
        <w:outlineLvl w:val="1"/>
        <w:rPr>
          <w:rFonts w:ascii="Times New Roman" w:hAnsi="Times New Roman"/>
          <w:b/>
          <w:sz w:val="24"/>
          <w:szCs w:val="24"/>
        </w:rPr>
      </w:pPr>
    </w:p>
    <w:p w:rsidR="009C1491" w:rsidRDefault="009C1491"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F74B1E" w:rsidRPr="00BC3402" w:rsidTr="00AB38CB">
        <w:trPr>
          <w:trHeight w:val="530"/>
        </w:trPr>
        <w:tc>
          <w:tcPr>
            <w:tcW w:w="3008" w:type="dxa"/>
            <w:gridSpan w:val="2"/>
            <w:vAlign w:val="center"/>
          </w:tcPr>
          <w:p w:rsidR="00F74B1E" w:rsidRPr="00BC3402" w:rsidRDefault="00F74B1E" w:rsidP="00AB38CB">
            <w:pPr>
              <w:spacing w:after="0"/>
              <w:rPr>
                <w:rFonts w:ascii="Times New Roman" w:hAnsi="Times New Roman"/>
                <w:b/>
                <w:sz w:val="20"/>
                <w:szCs w:val="20"/>
              </w:rPr>
            </w:pPr>
            <w:r w:rsidRPr="00BC3402">
              <w:rPr>
                <w:rFonts w:ascii="Times New Roman" w:hAnsi="Times New Roman"/>
                <w:b/>
                <w:sz w:val="20"/>
                <w:szCs w:val="20"/>
              </w:rPr>
              <w:lastRenderedPageBreak/>
              <w:t>Görevler</w:t>
            </w:r>
          </w:p>
        </w:tc>
        <w:tc>
          <w:tcPr>
            <w:tcW w:w="3416" w:type="dxa"/>
            <w:gridSpan w:val="2"/>
            <w:vAlign w:val="center"/>
          </w:tcPr>
          <w:p w:rsidR="00F74B1E" w:rsidRPr="00BC3402" w:rsidRDefault="00F74B1E" w:rsidP="00AB38CB">
            <w:pPr>
              <w:spacing w:after="0"/>
              <w:rPr>
                <w:rFonts w:ascii="Times New Roman" w:hAnsi="Times New Roman"/>
                <w:b/>
                <w:sz w:val="20"/>
                <w:szCs w:val="20"/>
              </w:rPr>
            </w:pPr>
            <w:r w:rsidRPr="00BC3402">
              <w:rPr>
                <w:rFonts w:ascii="Times New Roman" w:hAnsi="Times New Roman"/>
                <w:b/>
                <w:sz w:val="20"/>
                <w:szCs w:val="20"/>
              </w:rPr>
              <w:t>İşlemler</w:t>
            </w:r>
          </w:p>
        </w:tc>
        <w:tc>
          <w:tcPr>
            <w:tcW w:w="7750" w:type="dxa"/>
            <w:gridSpan w:val="2"/>
            <w:vAlign w:val="center"/>
          </w:tcPr>
          <w:p w:rsidR="00F74B1E" w:rsidRPr="00BC3402" w:rsidRDefault="00F74B1E" w:rsidP="00AB38CB">
            <w:pPr>
              <w:spacing w:after="0"/>
              <w:rPr>
                <w:rFonts w:ascii="Times New Roman" w:hAnsi="Times New Roman"/>
                <w:b/>
                <w:sz w:val="20"/>
                <w:szCs w:val="20"/>
              </w:rPr>
            </w:pPr>
            <w:r w:rsidRPr="00BC3402">
              <w:rPr>
                <w:rFonts w:ascii="Times New Roman" w:hAnsi="Times New Roman"/>
                <w:b/>
                <w:sz w:val="20"/>
                <w:szCs w:val="20"/>
              </w:rPr>
              <w:t>Başarım Ölçütleri</w:t>
            </w:r>
          </w:p>
        </w:tc>
      </w:tr>
      <w:tr w:rsidR="00F74B1E" w:rsidRPr="00BC3402" w:rsidTr="00AB38CB">
        <w:trPr>
          <w:trHeight w:val="530"/>
        </w:trPr>
        <w:tc>
          <w:tcPr>
            <w:tcW w:w="583" w:type="dxa"/>
            <w:vAlign w:val="center"/>
          </w:tcPr>
          <w:p w:rsidR="00F74B1E" w:rsidRPr="00BC3402" w:rsidRDefault="00F74B1E" w:rsidP="00AB38CB">
            <w:pPr>
              <w:spacing w:after="0"/>
              <w:rPr>
                <w:rFonts w:ascii="Times New Roman" w:hAnsi="Times New Roman"/>
                <w:b/>
                <w:sz w:val="20"/>
                <w:szCs w:val="20"/>
              </w:rPr>
            </w:pPr>
            <w:r w:rsidRPr="00BC3402">
              <w:rPr>
                <w:rFonts w:ascii="Times New Roman" w:hAnsi="Times New Roman"/>
                <w:b/>
                <w:sz w:val="20"/>
                <w:szCs w:val="20"/>
              </w:rPr>
              <w:t>Kod</w:t>
            </w:r>
          </w:p>
        </w:tc>
        <w:tc>
          <w:tcPr>
            <w:tcW w:w="2425" w:type="dxa"/>
            <w:vAlign w:val="center"/>
          </w:tcPr>
          <w:p w:rsidR="00F74B1E" w:rsidRPr="00BC3402" w:rsidRDefault="00F74B1E" w:rsidP="00AB38CB">
            <w:pPr>
              <w:spacing w:after="0"/>
              <w:rPr>
                <w:rFonts w:ascii="Times New Roman" w:hAnsi="Times New Roman"/>
                <w:b/>
                <w:sz w:val="20"/>
                <w:szCs w:val="20"/>
              </w:rPr>
            </w:pPr>
            <w:r w:rsidRPr="00BC3402">
              <w:rPr>
                <w:rFonts w:ascii="Times New Roman" w:hAnsi="Times New Roman"/>
                <w:b/>
                <w:sz w:val="20"/>
                <w:szCs w:val="20"/>
              </w:rPr>
              <w:t>Adı</w:t>
            </w:r>
          </w:p>
        </w:tc>
        <w:tc>
          <w:tcPr>
            <w:tcW w:w="720" w:type="dxa"/>
            <w:vAlign w:val="center"/>
          </w:tcPr>
          <w:p w:rsidR="00F74B1E" w:rsidRPr="00BC3402" w:rsidRDefault="00F74B1E" w:rsidP="00AB38CB">
            <w:pPr>
              <w:spacing w:after="0"/>
              <w:rPr>
                <w:rFonts w:ascii="Times New Roman" w:hAnsi="Times New Roman"/>
                <w:b/>
                <w:sz w:val="20"/>
                <w:szCs w:val="20"/>
              </w:rPr>
            </w:pPr>
            <w:r w:rsidRPr="00BC3402">
              <w:rPr>
                <w:rFonts w:ascii="Times New Roman" w:hAnsi="Times New Roman"/>
                <w:b/>
                <w:sz w:val="20"/>
                <w:szCs w:val="20"/>
              </w:rPr>
              <w:t>Kod</w:t>
            </w:r>
          </w:p>
        </w:tc>
        <w:tc>
          <w:tcPr>
            <w:tcW w:w="2696" w:type="dxa"/>
            <w:vAlign w:val="center"/>
          </w:tcPr>
          <w:p w:rsidR="00F74B1E" w:rsidRPr="00BC3402" w:rsidRDefault="00F74B1E" w:rsidP="00AB38CB">
            <w:pPr>
              <w:spacing w:after="0"/>
              <w:rPr>
                <w:rFonts w:ascii="Times New Roman" w:hAnsi="Times New Roman"/>
                <w:b/>
                <w:sz w:val="20"/>
                <w:szCs w:val="20"/>
              </w:rPr>
            </w:pPr>
            <w:r w:rsidRPr="00BC3402">
              <w:rPr>
                <w:rFonts w:ascii="Times New Roman" w:hAnsi="Times New Roman"/>
                <w:b/>
                <w:sz w:val="20"/>
                <w:szCs w:val="20"/>
              </w:rPr>
              <w:t>Adı</w:t>
            </w:r>
          </w:p>
        </w:tc>
        <w:tc>
          <w:tcPr>
            <w:tcW w:w="899" w:type="dxa"/>
            <w:vAlign w:val="center"/>
          </w:tcPr>
          <w:p w:rsidR="00F74B1E" w:rsidRPr="00BC3402" w:rsidRDefault="00F74B1E" w:rsidP="00AB38CB">
            <w:pPr>
              <w:spacing w:after="0"/>
              <w:rPr>
                <w:rFonts w:ascii="Times New Roman" w:hAnsi="Times New Roman"/>
                <w:b/>
                <w:sz w:val="20"/>
                <w:szCs w:val="20"/>
              </w:rPr>
            </w:pPr>
            <w:r w:rsidRPr="00BC3402">
              <w:rPr>
                <w:rFonts w:ascii="Times New Roman" w:hAnsi="Times New Roman"/>
                <w:b/>
                <w:sz w:val="20"/>
                <w:szCs w:val="20"/>
              </w:rPr>
              <w:t>Kod</w:t>
            </w:r>
          </w:p>
        </w:tc>
        <w:tc>
          <w:tcPr>
            <w:tcW w:w="6851" w:type="dxa"/>
            <w:vAlign w:val="center"/>
          </w:tcPr>
          <w:p w:rsidR="00F74B1E" w:rsidRPr="00BC3402" w:rsidRDefault="00F74B1E" w:rsidP="00AB38CB">
            <w:pPr>
              <w:spacing w:after="0"/>
              <w:rPr>
                <w:rFonts w:ascii="Times New Roman" w:hAnsi="Times New Roman"/>
                <w:b/>
                <w:sz w:val="20"/>
                <w:szCs w:val="20"/>
              </w:rPr>
            </w:pPr>
            <w:r w:rsidRPr="00BC3402">
              <w:rPr>
                <w:rFonts w:ascii="Times New Roman" w:hAnsi="Times New Roman"/>
                <w:b/>
                <w:sz w:val="20"/>
                <w:szCs w:val="20"/>
              </w:rPr>
              <w:t>Açıklama</w:t>
            </w:r>
          </w:p>
        </w:tc>
      </w:tr>
      <w:tr w:rsidR="00F74B1E" w:rsidRPr="00BC3402" w:rsidTr="00AB38CB">
        <w:trPr>
          <w:trHeight w:hRule="exact" w:val="491"/>
        </w:trPr>
        <w:tc>
          <w:tcPr>
            <w:tcW w:w="583" w:type="dxa"/>
            <w:vMerge w:val="restart"/>
            <w:vAlign w:val="center"/>
          </w:tcPr>
          <w:p w:rsidR="00F74B1E" w:rsidRPr="00BC3402" w:rsidRDefault="00F74B1E" w:rsidP="00AB38CB">
            <w:pPr>
              <w:spacing w:after="0"/>
              <w:rPr>
                <w:rFonts w:ascii="Times New Roman" w:hAnsi="Times New Roman"/>
                <w:b/>
                <w:sz w:val="20"/>
                <w:szCs w:val="20"/>
              </w:rPr>
            </w:pPr>
            <w:r w:rsidRPr="00BC3402">
              <w:rPr>
                <w:rFonts w:ascii="Times New Roman" w:hAnsi="Times New Roman"/>
                <w:b/>
                <w:sz w:val="20"/>
                <w:szCs w:val="20"/>
              </w:rPr>
              <w:t>F</w:t>
            </w:r>
          </w:p>
        </w:tc>
        <w:tc>
          <w:tcPr>
            <w:tcW w:w="2425" w:type="dxa"/>
            <w:vMerge w:val="restart"/>
            <w:vAlign w:val="center"/>
          </w:tcPr>
          <w:p w:rsidR="00F74B1E" w:rsidRPr="00ED7B83" w:rsidRDefault="00F74B1E" w:rsidP="00AB38CB">
            <w:pPr>
              <w:pStyle w:val="Default"/>
              <w:rPr>
                <w:sz w:val="20"/>
                <w:szCs w:val="20"/>
              </w:rPr>
            </w:pPr>
            <w:r>
              <w:rPr>
                <w:sz w:val="20"/>
                <w:szCs w:val="20"/>
              </w:rPr>
              <w:t>İ</w:t>
            </w:r>
            <w:r w:rsidRPr="00ED7B83">
              <w:rPr>
                <w:sz w:val="20"/>
                <w:szCs w:val="20"/>
              </w:rPr>
              <w:t xml:space="preserve">şleme </w:t>
            </w:r>
            <w:r>
              <w:rPr>
                <w:sz w:val="20"/>
                <w:szCs w:val="20"/>
              </w:rPr>
              <w:t>öncesi</w:t>
            </w:r>
            <w:r w:rsidRPr="00ED7B83">
              <w:rPr>
                <w:sz w:val="20"/>
                <w:szCs w:val="20"/>
              </w:rPr>
              <w:t xml:space="preserve"> gerekli hazırlıkları yapmak</w:t>
            </w:r>
          </w:p>
        </w:tc>
        <w:tc>
          <w:tcPr>
            <w:tcW w:w="720" w:type="dxa"/>
            <w:vMerge w:val="restart"/>
            <w:vAlign w:val="center"/>
          </w:tcPr>
          <w:p w:rsidR="00F74B1E" w:rsidRPr="00D60964" w:rsidRDefault="00F74B1E" w:rsidP="00AB38CB">
            <w:pPr>
              <w:pStyle w:val="Default"/>
              <w:rPr>
                <w:b/>
                <w:bCs/>
                <w:sz w:val="20"/>
                <w:szCs w:val="20"/>
              </w:rPr>
            </w:pPr>
            <w:r w:rsidRPr="00D60964">
              <w:rPr>
                <w:b/>
                <w:bCs/>
                <w:sz w:val="20"/>
                <w:szCs w:val="20"/>
              </w:rPr>
              <w:t>F.3</w:t>
            </w:r>
          </w:p>
        </w:tc>
        <w:tc>
          <w:tcPr>
            <w:tcW w:w="2696" w:type="dxa"/>
            <w:vMerge w:val="restart"/>
            <w:vAlign w:val="center"/>
          </w:tcPr>
          <w:p w:rsidR="00F74B1E" w:rsidRPr="00D60964" w:rsidRDefault="00F74B1E" w:rsidP="00AB38CB">
            <w:pPr>
              <w:pStyle w:val="Default"/>
              <w:rPr>
                <w:sz w:val="20"/>
                <w:szCs w:val="20"/>
              </w:rPr>
            </w:pPr>
            <w:r w:rsidRPr="00D60964">
              <w:rPr>
                <w:sz w:val="20"/>
                <w:szCs w:val="20"/>
              </w:rPr>
              <w:t>Ölçme aletlerini kontrol etmek</w:t>
            </w:r>
          </w:p>
        </w:tc>
        <w:tc>
          <w:tcPr>
            <w:tcW w:w="899" w:type="dxa"/>
            <w:tcBorders>
              <w:bottom w:val="single" w:sz="4" w:space="0" w:color="auto"/>
            </w:tcBorders>
            <w:shd w:val="clear" w:color="auto" w:fill="auto"/>
            <w:vAlign w:val="center"/>
          </w:tcPr>
          <w:p w:rsidR="00F74B1E" w:rsidRPr="00D60964" w:rsidRDefault="00F74B1E" w:rsidP="00AB38CB">
            <w:pPr>
              <w:spacing w:after="0" w:line="240" w:lineRule="auto"/>
              <w:rPr>
                <w:rFonts w:ascii="Times New Roman" w:hAnsi="Times New Roman"/>
                <w:b/>
                <w:sz w:val="20"/>
                <w:szCs w:val="20"/>
              </w:rPr>
            </w:pPr>
            <w:r w:rsidRPr="00D60964">
              <w:rPr>
                <w:rFonts w:ascii="Times New Roman" w:hAnsi="Times New Roman"/>
                <w:b/>
                <w:sz w:val="20"/>
                <w:szCs w:val="20"/>
              </w:rPr>
              <w:t>F.3.1</w:t>
            </w:r>
          </w:p>
        </w:tc>
        <w:tc>
          <w:tcPr>
            <w:tcW w:w="6851" w:type="dxa"/>
            <w:tcBorders>
              <w:bottom w:val="single" w:sz="4" w:space="0" w:color="auto"/>
            </w:tcBorders>
            <w:vAlign w:val="center"/>
          </w:tcPr>
          <w:p w:rsidR="00F74B1E" w:rsidRPr="00D379F5" w:rsidRDefault="00F74B1E" w:rsidP="00AB38CB">
            <w:pPr>
              <w:pStyle w:val="Default"/>
              <w:rPr>
                <w:color w:val="auto"/>
                <w:sz w:val="20"/>
                <w:szCs w:val="20"/>
              </w:rPr>
            </w:pPr>
            <w:r w:rsidRPr="00D379F5">
              <w:rPr>
                <w:color w:val="auto"/>
                <w:sz w:val="20"/>
                <w:szCs w:val="20"/>
              </w:rPr>
              <w:t>İşleme uygun olan ölçüm alet</w:t>
            </w:r>
            <w:r w:rsidR="00855032" w:rsidRPr="00D379F5">
              <w:rPr>
                <w:color w:val="auto"/>
                <w:sz w:val="20"/>
                <w:szCs w:val="20"/>
              </w:rPr>
              <w:t>ler</w:t>
            </w:r>
            <w:r w:rsidRPr="00D379F5">
              <w:rPr>
                <w:color w:val="auto"/>
                <w:sz w:val="20"/>
                <w:szCs w:val="20"/>
              </w:rPr>
              <w:t xml:space="preserve">ini </w:t>
            </w:r>
            <w:r w:rsidR="00855032" w:rsidRPr="00D379F5">
              <w:rPr>
                <w:color w:val="auto"/>
                <w:sz w:val="20"/>
                <w:szCs w:val="20"/>
              </w:rPr>
              <w:t>belirler.</w:t>
            </w:r>
          </w:p>
        </w:tc>
      </w:tr>
      <w:tr w:rsidR="00F74B1E" w:rsidRPr="00BC3402" w:rsidTr="00AB38CB">
        <w:trPr>
          <w:trHeight w:hRule="exact" w:val="416"/>
        </w:trPr>
        <w:tc>
          <w:tcPr>
            <w:tcW w:w="583" w:type="dxa"/>
            <w:vMerge/>
            <w:vAlign w:val="center"/>
          </w:tcPr>
          <w:p w:rsidR="00F74B1E" w:rsidRPr="00BC3402" w:rsidRDefault="00F74B1E" w:rsidP="00AB38CB">
            <w:pPr>
              <w:spacing w:after="0"/>
              <w:rPr>
                <w:rFonts w:ascii="Times New Roman" w:hAnsi="Times New Roman"/>
                <w:b/>
                <w:sz w:val="20"/>
                <w:szCs w:val="20"/>
              </w:rPr>
            </w:pPr>
          </w:p>
        </w:tc>
        <w:tc>
          <w:tcPr>
            <w:tcW w:w="2425" w:type="dxa"/>
            <w:vMerge/>
            <w:vAlign w:val="center"/>
          </w:tcPr>
          <w:p w:rsidR="00F74B1E" w:rsidRPr="00BC3402" w:rsidRDefault="00F74B1E" w:rsidP="00AB38CB">
            <w:pPr>
              <w:tabs>
                <w:tab w:val="left" w:pos="2820"/>
              </w:tabs>
              <w:spacing w:after="0"/>
              <w:rPr>
                <w:rFonts w:ascii="Times New Roman" w:hAnsi="Times New Roman"/>
                <w:b/>
                <w:sz w:val="20"/>
                <w:szCs w:val="20"/>
              </w:rPr>
            </w:pPr>
          </w:p>
        </w:tc>
        <w:tc>
          <w:tcPr>
            <w:tcW w:w="720" w:type="dxa"/>
            <w:vMerge/>
            <w:vAlign w:val="center"/>
          </w:tcPr>
          <w:p w:rsidR="00F74B1E" w:rsidRPr="00BC3402" w:rsidRDefault="00F74B1E" w:rsidP="00AB38CB">
            <w:pPr>
              <w:spacing w:after="0"/>
              <w:rPr>
                <w:rFonts w:ascii="Times New Roman" w:hAnsi="Times New Roman"/>
                <w:b/>
                <w:sz w:val="20"/>
                <w:szCs w:val="20"/>
              </w:rPr>
            </w:pPr>
          </w:p>
        </w:tc>
        <w:tc>
          <w:tcPr>
            <w:tcW w:w="2696" w:type="dxa"/>
            <w:vMerge/>
            <w:vAlign w:val="center"/>
          </w:tcPr>
          <w:p w:rsidR="00F74B1E" w:rsidRPr="00BC3402" w:rsidRDefault="00F74B1E" w:rsidP="00AB38CB">
            <w:pPr>
              <w:rPr>
                <w:rFonts w:ascii="Times New Roman" w:hAnsi="Times New Roman"/>
                <w:bCs/>
                <w:sz w:val="20"/>
                <w:szCs w:val="20"/>
              </w:rPr>
            </w:pPr>
          </w:p>
        </w:tc>
        <w:tc>
          <w:tcPr>
            <w:tcW w:w="899" w:type="dxa"/>
            <w:tcBorders>
              <w:top w:val="single" w:sz="4" w:space="0" w:color="auto"/>
            </w:tcBorders>
            <w:shd w:val="clear" w:color="auto" w:fill="auto"/>
            <w:vAlign w:val="center"/>
          </w:tcPr>
          <w:p w:rsidR="00F74B1E" w:rsidRPr="00D60964" w:rsidRDefault="00F74B1E" w:rsidP="00AB38CB">
            <w:pPr>
              <w:spacing w:after="0" w:line="240" w:lineRule="auto"/>
              <w:rPr>
                <w:rFonts w:ascii="Times New Roman" w:hAnsi="Times New Roman"/>
                <w:b/>
                <w:sz w:val="20"/>
                <w:szCs w:val="20"/>
              </w:rPr>
            </w:pPr>
            <w:r w:rsidRPr="00D60964">
              <w:rPr>
                <w:rFonts w:ascii="Times New Roman" w:hAnsi="Times New Roman"/>
                <w:b/>
                <w:sz w:val="20"/>
                <w:szCs w:val="20"/>
              </w:rPr>
              <w:t>F.3.2</w:t>
            </w:r>
          </w:p>
        </w:tc>
        <w:tc>
          <w:tcPr>
            <w:tcW w:w="6851" w:type="dxa"/>
            <w:tcBorders>
              <w:top w:val="single" w:sz="4" w:space="0" w:color="auto"/>
            </w:tcBorders>
            <w:vAlign w:val="center"/>
          </w:tcPr>
          <w:p w:rsidR="00F74B1E" w:rsidRPr="00D379F5" w:rsidRDefault="00F74B1E" w:rsidP="00AB38CB">
            <w:pPr>
              <w:pStyle w:val="Default"/>
              <w:rPr>
                <w:color w:val="auto"/>
                <w:sz w:val="20"/>
                <w:szCs w:val="20"/>
              </w:rPr>
            </w:pPr>
            <w:r w:rsidRPr="00D379F5">
              <w:rPr>
                <w:color w:val="auto"/>
                <w:sz w:val="20"/>
                <w:szCs w:val="20"/>
              </w:rPr>
              <w:t xml:space="preserve">Ölçme aletlerinin doğru ölçüp ölçmediğini kontrol eder. </w:t>
            </w:r>
          </w:p>
        </w:tc>
      </w:tr>
      <w:tr w:rsidR="00F74B1E" w:rsidRPr="00BC3402" w:rsidTr="00AB38CB">
        <w:trPr>
          <w:trHeight w:hRule="exact" w:val="563"/>
        </w:trPr>
        <w:tc>
          <w:tcPr>
            <w:tcW w:w="583" w:type="dxa"/>
            <w:vMerge/>
            <w:vAlign w:val="center"/>
          </w:tcPr>
          <w:p w:rsidR="00F74B1E" w:rsidRPr="00BC3402" w:rsidRDefault="00F74B1E" w:rsidP="00AB38CB">
            <w:pPr>
              <w:spacing w:after="0"/>
              <w:rPr>
                <w:rFonts w:ascii="Times New Roman" w:hAnsi="Times New Roman"/>
                <w:b/>
                <w:sz w:val="20"/>
                <w:szCs w:val="20"/>
              </w:rPr>
            </w:pPr>
          </w:p>
        </w:tc>
        <w:tc>
          <w:tcPr>
            <w:tcW w:w="2425" w:type="dxa"/>
            <w:vMerge/>
            <w:vAlign w:val="center"/>
          </w:tcPr>
          <w:p w:rsidR="00F74B1E" w:rsidRPr="00BC3402" w:rsidRDefault="00F74B1E" w:rsidP="00AB38CB">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F74B1E" w:rsidRPr="00BC3402" w:rsidRDefault="00F74B1E" w:rsidP="00AB38CB">
            <w:pPr>
              <w:spacing w:after="0"/>
              <w:rPr>
                <w:rFonts w:ascii="Times New Roman" w:hAnsi="Times New Roman"/>
                <w:b/>
                <w:sz w:val="20"/>
                <w:szCs w:val="20"/>
              </w:rPr>
            </w:pPr>
          </w:p>
        </w:tc>
        <w:tc>
          <w:tcPr>
            <w:tcW w:w="2696" w:type="dxa"/>
            <w:vMerge/>
            <w:tcBorders>
              <w:bottom w:val="single" w:sz="4" w:space="0" w:color="auto"/>
            </w:tcBorders>
            <w:vAlign w:val="center"/>
          </w:tcPr>
          <w:p w:rsidR="00F74B1E" w:rsidRPr="00BC3402" w:rsidRDefault="00F74B1E" w:rsidP="00AB38CB">
            <w:pPr>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F74B1E" w:rsidRPr="00D60964" w:rsidRDefault="00F74B1E" w:rsidP="00AB38CB">
            <w:pPr>
              <w:spacing w:after="0" w:line="240" w:lineRule="auto"/>
              <w:rPr>
                <w:rFonts w:ascii="Times New Roman" w:hAnsi="Times New Roman"/>
                <w:b/>
                <w:sz w:val="20"/>
                <w:szCs w:val="20"/>
              </w:rPr>
            </w:pPr>
            <w:r w:rsidRPr="00D60964">
              <w:rPr>
                <w:rFonts w:ascii="Times New Roman" w:hAnsi="Times New Roman"/>
                <w:b/>
                <w:sz w:val="20"/>
                <w:szCs w:val="20"/>
              </w:rPr>
              <w:t>F.3.3</w:t>
            </w:r>
          </w:p>
        </w:tc>
        <w:tc>
          <w:tcPr>
            <w:tcW w:w="6851" w:type="dxa"/>
            <w:tcBorders>
              <w:top w:val="single" w:sz="4" w:space="0" w:color="auto"/>
              <w:bottom w:val="single" w:sz="4" w:space="0" w:color="auto"/>
            </w:tcBorders>
          </w:tcPr>
          <w:p w:rsidR="00F74B1E" w:rsidRPr="00D379F5" w:rsidRDefault="00F74B1E" w:rsidP="008E514D">
            <w:pPr>
              <w:pStyle w:val="Default"/>
              <w:spacing w:after="100" w:afterAutospacing="1"/>
              <w:rPr>
                <w:color w:val="auto"/>
                <w:sz w:val="20"/>
                <w:szCs w:val="20"/>
              </w:rPr>
            </w:pPr>
            <w:r w:rsidRPr="00D379F5">
              <w:rPr>
                <w:color w:val="auto"/>
                <w:sz w:val="20"/>
                <w:szCs w:val="20"/>
              </w:rPr>
              <w:t xml:space="preserve">Doğru ölçüm yapmayan aletleri </w:t>
            </w:r>
            <w:r w:rsidR="008E514D" w:rsidRPr="00D379F5">
              <w:rPr>
                <w:color w:val="auto"/>
                <w:sz w:val="20"/>
                <w:szCs w:val="20"/>
              </w:rPr>
              <w:t>ilgili birime</w:t>
            </w:r>
            <w:r w:rsidRPr="00D379F5">
              <w:rPr>
                <w:color w:val="auto"/>
                <w:sz w:val="20"/>
                <w:szCs w:val="20"/>
              </w:rPr>
              <w:t xml:space="preserve"> bildirerek bunların kalibrasyonlarını yaptırır.</w:t>
            </w:r>
          </w:p>
        </w:tc>
      </w:tr>
      <w:tr w:rsidR="00F74B1E" w:rsidRPr="00BC3402" w:rsidTr="00F74B1E">
        <w:trPr>
          <w:trHeight w:hRule="exact" w:val="563"/>
        </w:trPr>
        <w:tc>
          <w:tcPr>
            <w:tcW w:w="583" w:type="dxa"/>
            <w:vMerge/>
            <w:vAlign w:val="center"/>
          </w:tcPr>
          <w:p w:rsidR="00F74B1E" w:rsidRPr="00BC3402" w:rsidRDefault="00F74B1E" w:rsidP="00AB38CB">
            <w:pPr>
              <w:spacing w:after="0"/>
              <w:rPr>
                <w:rFonts w:ascii="Times New Roman" w:hAnsi="Times New Roman"/>
                <w:b/>
                <w:sz w:val="20"/>
                <w:szCs w:val="20"/>
              </w:rPr>
            </w:pPr>
          </w:p>
        </w:tc>
        <w:tc>
          <w:tcPr>
            <w:tcW w:w="2425" w:type="dxa"/>
            <w:vMerge/>
            <w:vAlign w:val="center"/>
          </w:tcPr>
          <w:p w:rsidR="00F74B1E" w:rsidRPr="00BC3402" w:rsidRDefault="00F74B1E" w:rsidP="00AB38CB">
            <w:pPr>
              <w:tabs>
                <w:tab w:val="left" w:pos="2820"/>
              </w:tabs>
              <w:spacing w:after="0"/>
              <w:rPr>
                <w:rFonts w:ascii="Times New Roman" w:hAnsi="Times New Roman"/>
                <w:b/>
                <w:sz w:val="20"/>
                <w:szCs w:val="20"/>
              </w:rPr>
            </w:pPr>
          </w:p>
        </w:tc>
        <w:tc>
          <w:tcPr>
            <w:tcW w:w="720" w:type="dxa"/>
            <w:vMerge w:val="restart"/>
            <w:vAlign w:val="center"/>
          </w:tcPr>
          <w:p w:rsidR="00F74B1E" w:rsidRPr="00F74B1E" w:rsidRDefault="00F74B1E" w:rsidP="00F74B1E">
            <w:pPr>
              <w:pStyle w:val="Default"/>
              <w:rPr>
                <w:b/>
                <w:bCs/>
                <w:sz w:val="20"/>
                <w:szCs w:val="20"/>
              </w:rPr>
            </w:pPr>
            <w:r>
              <w:rPr>
                <w:b/>
                <w:bCs/>
                <w:sz w:val="20"/>
                <w:szCs w:val="20"/>
              </w:rPr>
              <w:t xml:space="preserve">F.4 </w:t>
            </w:r>
          </w:p>
        </w:tc>
        <w:tc>
          <w:tcPr>
            <w:tcW w:w="2696" w:type="dxa"/>
            <w:vMerge w:val="restart"/>
            <w:vAlign w:val="center"/>
          </w:tcPr>
          <w:p w:rsidR="00F74B1E" w:rsidRPr="00F74B1E" w:rsidRDefault="00F74B1E" w:rsidP="00F74B1E">
            <w:pPr>
              <w:pStyle w:val="Default"/>
              <w:rPr>
                <w:bCs/>
                <w:sz w:val="20"/>
                <w:szCs w:val="20"/>
              </w:rPr>
            </w:pPr>
            <w:r w:rsidRPr="00F74B1E">
              <w:rPr>
                <w:bCs/>
                <w:sz w:val="20"/>
                <w:szCs w:val="20"/>
              </w:rPr>
              <w:t>Markalama yapmak</w:t>
            </w:r>
          </w:p>
        </w:tc>
        <w:tc>
          <w:tcPr>
            <w:tcW w:w="899" w:type="dxa"/>
            <w:tcBorders>
              <w:top w:val="single" w:sz="4" w:space="0" w:color="auto"/>
              <w:bottom w:val="single" w:sz="4" w:space="0" w:color="auto"/>
            </w:tcBorders>
            <w:shd w:val="clear" w:color="auto" w:fill="auto"/>
            <w:vAlign w:val="center"/>
          </w:tcPr>
          <w:p w:rsidR="00F74B1E" w:rsidRPr="00F74B1E" w:rsidRDefault="00F74B1E" w:rsidP="00F74B1E">
            <w:pPr>
              <w:spacing w:after="0" w:line="240" w:lineRule="auto"/>
              <w:rPr>
                <w:rFonts w:ascii="Times New Roman" w:hAnsi="Times New Roman"/>
                <w:b/>
                <w:sz w:val="20"/>
                <w:szCs w:val="20"/>
              </w:rPr>
            </w:pPr>
            <w:r>
              <w:rPr>
                <w:rFonts w:ascii="Times New Roman" w:hAnsi="Times New Roman"/>
                <w:b/>
                <w:sz w:val="20"/>
                <w:szCs w:val="20"/>
              </w:rPr>
              <w:t>F</w:t>
            </w:r>
            <w:r w:rsidRPr="00F74B1E">
              <w:rPr>
                <w:rFonts w:ascii="Times New Roman" w:hAnsi="Times New Roman"/>
                <w:b/>
                <w:sz w:val="20"/>
                <w:szCs w:val="20"/>
              </w:rPr>
              <w:t>.</w:t>
            </w:r>
            <w:r>
              <w:rPr>
                <w:rFonts w:ascii="Times New Roman" w:hAnsi="Times New Roman"/>
                <w:b/>
                <w:sz w:val="20"/>
                <w:szCs w:val="20"/>
              </w:rPr>
              <w:t>4</w:t>
            </w:r>
            <w:r w:rsidRPr="00F74B1E">
              <w:rPr>
                <w:rFonts w:ascii="Times New Roman" w:hAnsi="Times New Roman"/>
                <w:b/>
                <w:sz w:val="20"/>
                <w:szCs w:val="20"/>
              </w:rPr>
              <w:t>.1</w:t>
            </w:r>
          </w:p>
        </w:tc>
        <w:tc>
          <w:tcPr>
            <w:tcW w:w="6851" w:type="dxa"/>
            <w:tcBorders>
              <w:top w:val="single" w:sz="4" w:space="0" w:color="auto"/>
              <w:bottom w:val="single" w:sz="4" w:space="0" w:color="auto"/>
            </w:tcBorders>
            <w:vAlign w:val="center"/>
          </w:tcPr>
          <w:p w:rsidR="00F74B1E" w:rsidRPr="00D379F5" w:rsidRDefault="00F74B1E" w:rsidP="00F74B1E">
            <w:pPr>
              <w:pStyle w:val="Default"/>
              <w:rPr>
                <w:bCs/>
                <w:color w:val="auto"/>
                <w:sz w:val="20"/>
                <w:szCs w:val="20"/>
              </w:rPr>
            </w:pPr>
            <w:r w:rsidRPr="00D379F5">
              <w:rPr>
                <w:bCs/>
                <w:color w:val="auto"/>
                <w:sz w:val="20"/>
                <w:szCs w:val="20"/>
              </w:rPr>
              <w:t xml:space="preserve">Markalama işleminin düzgün olması için parçanın yüzeyini temizler. </w:t>
            </w:r>
          </w:p>
        </w:tc>
      </w:tr>
      <w:tr w:rsidR="00F74B1E" w:rsidRPr="00BC3402" w:rsidTr="00F74B1E">
        <w:trPr>
          <w:trHeight w:hRule="exact" w:val="563"/>
        </w:trPr>
        <w:tc>
          <w:tcPr>
            <w:tcW w:w="583" w:type="dxa"/>
            <w:vMerge/>
            <w:vAlign w:val="center"/>
          </w:tcPr>
          <w:p w:rsidR="00F74B1E" w:rsidRPr="00BC3402" w:rsidRDefault="00F74B1E" w:rsidP="00AB38CB">
            <w:pPr>
              <w:spacing w:after="0"/>
              <w:rPr>
                <w:rFonts w:ascii="Times New Roman" w:hAnsi="Times New Roman"/>
                <w:b/>
                <w:sz w:val="20"/>
                <w:szCs w:val="20"/>
              </w:rPr>
            </w:pPr>
          </w:p>
        </w:tc>
        <w:tc>
          <w:tcPr>
            <w:tcW w:w="2425" w:type="dxa"/>
            <w:vMerge/>
            <w:vAlign w:val="center"/>
          </w:tcPr>
          <w:p w:rsidR="00F74B1E" w:rsidRPr="00BC3402" w:rsidRDefault="00F74B1E" w:rsidP="00AB38CB">
            <w:pPr>
              <w:tabs>
                <w:tab w:val="left" w:pos="2820"/>
              </w:tabs>
              <w:spacing w:after="0"/>
              <w:rPr>
                <w:rFonts w:ascii="Times New Roman" w:hAnsi="Times New Roman"/>
                <w:b/>
                <w:sz w:val="20"/>
                <w:szCs w:val="20"/>
              </w:rPr>
            </w:pPr>
          </w:p>
        </w:tc>
        <w:tc>
          <w:tcPr>
            <w:tcW w:w="720" w:type="dxa"/>
            <w:vMerge/>
            <w:tcBorders>
              <w:bottom w:val="single" w:sz="4" w:space="0" w:color="auto"/>
            </w:tcBorders>
          </w:tcPr>
          <w:p w:rsidR="00F74B1E" w:rsidRPr="00D60964" w:rsidRDefault="00F74B1E" w:rsidP="00AB38CB">
            <w:pPr>
              <w:pStyle w:val="Default"/>
              <w:rPr>
                <w:b/>
                <w:bCs/>
                <w:sz w:val="20"/>
                <w:szCs w:val="20"/>
              </w:rPr>
            </w:pPr>
          </w:p>
        </w:tc>
        <w:tc>
          <w:tcPr>
            <w:tcW w:w="2696" w:type="dxa"/>
            <w:vMerge/>
            <w:tcBorders>
              <w:bottom w:val="single" w:sz="4" w:space="0" w:color="auto"/>
            </w:tcBorders>
          </w:tcPr>
          <w:p w:rsidR="00F74B1E" w:rsidRPr="00F74B1E" w:rsidRDefault="00F74B1E" w:rsidP="00F74B1E">
            <w:pPr>
              <w:pStyle w:val="Default"/>
              <w:rPr>
                <w:b/>
                <w:bCs/>
                <w:sz w:val="20"/>
                <w:szCs w:val="20"/>
              </w:rPr>
            </w:pPr>
          </w:p>
        </w:tc>
        <w:tc>
          <w:tcPr>
            <w:tcW w:w="899" w:type="dxa"/>
            <w:tcBorders>
              <w:top w:val="single" w:sz="4" w:space="0" w:color="auto"/>
              <w:bottom w:val="single" w:sz="4" w:space="0" w:color="auto"/>
            </w:tcBorders>
            <w:shd w:val="clear" w:color="auto" w:fill="auto"/>
            <w:vAlign w:val="center"/>
          </w:tcPr>
          <w:p w:rsidR="00F74B1E" w:rsidRPr="00F74B1E" w:rsidRDefault="00F74B1E" w:rsidP="00AB38CB">
            <w:pPr>
              <w:spacing w:after="0" w:line="240" w:lineRule="auto"/>
              <w:rPr>
                <w:rFonts w:ascii="Times New Roman" w:hAnsi="Times New Roman"/>
                <w:b/>
                <w:sz w:val="20"/>
                <w:szCs w:val="20"/>
              </w:rPr>
            </w:pPr>
            <w:r>
              <w:rPr>
                <w:rFonts w:ascii="Times New Roman" w:hAnsi="Times New Roman"/>
                <w:b/>
                <w:sz w:val="20"/>
                <w:szCs w:val="20"/>
              </w:rPr>
              <w:t>F</w:t>
            </w:r>
            <w:r w:rsidRPr="00F74B1E">
              <w:rPr>
                <w:rFonts w:ascii="Times New Roman" w:hAnsi="Times New Roman"/>
                <w:b/>
                <w:sz w:val="20"/>
                <w:szCs w:val="20"/>
              </w:rPr>
              <w:t>.</w:t>
            </w:r>
            <w:r>
              <w:rPr>
                <w:rFonts w:ascii="Times New Roman" w:hAnsi="Times New Roman"/>
                <w:b/>
                <w:sz w:val="20"/>
                <w:szCs w:val="20"/>
              </w:rPr>
              <w:t>4.2</w:t>
            </w:r>
          </w:p>
        </w:tc>
        <w:tc>
          <w:tcPr>
            <w:tcW w:w="6851" w:type="dxa"/>
            <w:tcBorders>
              <w:top w:val="single" w:sz="4" w:space="0" w:color="auto"/>
              <w:bottom w:val="single" w:sz="4" w:space="0" w:color="auto"/>
            </w:tcBorders>
            <w:vAlign w:val="center"/>
          </w:tcPr>
          <w:p w:rsidR="00F74B1E" w:rsidRPr="00D379F5" w:rsidRDefault="00F74B1E" w:rsidP="00F74B1E">
            <w:pPr>
              <w:pStyle w:val="Default"/>
              <w:spacing w:after="100" w:afterAutospacing="1"/>
              <w:rPr>
                <w:bCs/>
                <w:color w:val="auto"/>
                <w:sz w:val="20"/>
                <w:szCs w:val="20"/>
              </w:rPr>
            </w:pPr>
            <w:r w:rsidRPr="00D379F5">
              <w:rPr>
                <w:bCs/>
                <w:color w:val="auto"/>
                <w:sz w:val="20"/>
                <w:szCs w:val="20"/>
              </w:rPr>
              <w:t xml:space="preserve">Teknik çizimleri inceler ve çeşitli ölçü aletleri ile gerekli hesaplamaları yapar. </w:t>
            </w:r>
          </w:p>
        </w:tc>
      </w:tr>
      <w:tr w:rsidR="00F74B1E" w:rsidRPr="00BC3402" w:rsidTr="00F74B1E">
        <w:trPr>
          <w:trHeight w:hRule="exact" w:val="563"/>
        </w:trPr>
        <w:tc>
          <w:tcPr>
            <w:tcW w:w="583" w:type="dxa"/>
            <w:vMerge/>
            <w:vAlign w:val="center"/>
          </w:tcPr>
          <w:p w:rsidR="00F74B1E" w:rsidRPr="00BC3402" w:rsidRDefault="00F74B1E" w:rsidP="00AB38CB">
            <w:pPr>
              <w:spacing w:after="0"/>
              <w:rPr>
                <w:rFonts w:ascii="Times New Roman" w:hAnsi="Times New Roman"/>
                <w:b/>
                <w:sz w:val="20"/>
                <w:szCs w:val="20"/>
              </w:rPr>
            </w:pPr>
          </w:p>
        </w:tc>
        <w:tc>
          <w:tcPr>
            <w:tcW w:w="2425" w:type="dxa"/>
            <w:vMerge/>
            <w:vAlign w:val="center"/>
          </w:tcPr>
          <w:p w:rsidR="00F74B1E" w:rsidRPr="00BC3402" w:rsidRDefault="00F74B1E" w:rsidP="00AB38CB">
            <w:pPr>
              <w:tabs>
                <w:tab w:val="left" w:pos="2820"/>
              </w:tabs>
              <w:spacing w:after="0"/>
              <w:rPr>
                <w:rFonts w:ascii="Times New Roman" w:hAnsi="Times New Roman"/>
                <w:b/>
                <w:sz w:val="20"/>
                <w:szCs w:val="20"/>
              </w:rPr>
            </w:pPr>
          </w:p>
        </w:tc>
        <w:tc>
          <w:tcPr>
            <w:tcW w:w="720" w:type="dxa"/>
            <w:vMerge/>
            <w:tcBorders>
              <w:bottom w:val="single" w:sz="4" w:space="0" w:color="auto"/>
            </w:tcBorders>
          </w:tcPr>
          <w:p w:rsidR="00F74B1E" w:rsidRPr="00D60964" w:rsidRDefault="00F74B1E" w:rsidP="00AB38CB">
            <w:pPr>
              <w:pStyle w:val="Default"/>
              <w:rPr>
                <w:b/>
                <w:bCs/>
                <w:sz w:val="20"/>
                <w:szCs w:val="20"/>
              </w:rPr>
            </w:pPr>
          </w:p>
        </w:tc>
        <w:tc>
          <w:tcPr>
            <w:tcW w:w="2696" w:type="dxa"/>
            <w:vMerge/>
            <w:tcBorders>
              <w:bottom w:val="single" w:sz="4" w:space="0" w:color="auto"/>
            </w:tcBorders>
          </w:tcPr>
          <w:p w:rsidR="00F74B1E" w:rsidRPr="00F74B1E" w:rsidRDefault="00F74B1E" w:rsidP="00F74B1E">
            <w:pPr>
              <w:pStyle w:val="Default"/>
              <w:rPr>
                <w:b/>
                <w:bCs/>
                <w:sz w:val="20"/>
                <w:szCs w:val="20"/>
              </w:rPr>
            </w:pPr>
          </w:p>
        </w:tc>
        <w:tc>
          <w:tcPr>
            <w:tcW w:w="899" w:type="dxa"/>
            <w:tcBorders>
              <w:top w:val="single" w:sz="4" w:space="0" w:color="auto"/>
              <w:bottom w:val="single" w:sz="4" w:space="0" w:color="auto"/>
            </w:tcBorders>
            <w:shd w:val="clear" w:color="auto" w:fill="auto"/>
            <w:vAlign w:val="center"/>
          </w:tcPr>
          <w:p w:rsidR="00F74B1E" w:rsidRPr="00F74B1E" w:rsidRDefault="00F74B1E" w:rsidP="00AB38CB">
            <w:pPr>
              <w:spacing w:after="0" w:line="240" w:lineRule="auto"/>
              <w:rPr>
                <w:rFonts w:ascii="Times New Roman" w:hAnsi="Times New Roman"/>
                <w:b/>
                <w:sz w:val="20"/>
                <w:szCs w:val="20"/>
              </w:rPr>
            </w:pPr>
            <w:r>
              <w:rPr>
                <w:rFonts w:ascii="Times New Roman" w:hAnsi="Times New Roman"/>
                <w:b/>
                <w:sz w:val="20"/>
                <w:szCs w:val="20"/>
              </w:rPr>
              <w:t>F</w:t>
            </w:r>
            <w:r w:rsidRPr="00F74B1E">
              <w:rPr>
                <w:rFonts w:ascii="Times New Roman" w:hAnsi="Times New Roman"/>
                <w:b/>
                <w:sz w:val="20"/>
                <w:szCs w:val="20"/>
              </w:rPr>
              <w:t>.</w:t>
            </w:r>
            <w:r>
              <w:rPr>
                <w:rFonts w:ascii="Times New Roman" w:hAnsi="Times New Roman"/>
                <w:b/>
                <w:sz w:val="20"/>
                <w:szCs w:val="20"/>
              </w:rPr>
              <w:t>4.3</w:t>
            </w:r>
          </w:p>
        </w:tc>
        <w:tc>
          <w:tcPr>
            <w:tcW w:w="6851" w:type="dxa"/>
            <w:tcBorders>
              <w:top w:val="single" w:sz="4" w:space="0" w:color="auto"/>
              <w:bottom w:val="single" w:sz="4" w:space="0" w:color="auto"/>
            </w:tcBorders>
            <w:vAlign w:val="center"/>
          </w:tcPr>
          <w:p w:rsidR="00F74B1E" w:rsidRPr="00D379F5" w:rsidRDefault="00F74B1E" w:rsidP="00F74B1E">
            <w:pPr>
              <w:pStyle w:val="Default"/>
              <w:spacing w:after="100" w:afterAutospacing="1"/>
              <w:rPr>
                <w:bCs/>
                <w:color w:val="auto"/>
                <w:sz w:val="20"/>
                <w:szCs w:val="20"/>
              </w:rPr>
            </w:pPr>
            <w:r w:rsidRPr="00D379F5">
              <w:rPr>
                <w:bCs/>
                <w:color w:val="auto"/>
                <w:sz w:val="20"/>
                <w:szCs w:val="20"/>
              </w:rPr>
              <w:t xml:space="preserve">Markalama yapılacak iş parçasının yüzey özellikleri gerektiriyorsa, yüzeye bakır sülfat (göztaşı eriyiği) sürer. </w:t>
            </w:r>
          </w:p>
        </w:tc>
      </w:tr>
      <w:tr w:rsidR="00F74B1E" w:rsidRPr="00BC3402" w:rsidTr="00F74B1E">
        <w:trPr>
          <w:trHeight w:hRule="exact" w:val="780"/>
        </w:trPr>
        <w:tc>
          <w:tcPr>
            <w:tcW w:w="583" w:type="dxa"/>
            <w:vMerge/>
            <w:vAlign w:val="center"/>
          </w:tcPr>
          <w:p w:rsidR="00F74B1E" w:rsidRPr="00BC3402" w:rsidRDefault="00F74B1E" w:rsidP="00AB38CB">
            <w:pPr>
              <w:spacing w:after="0"/>
              <w:rPr>
                <w:rFonts w:ascii="Times New Roman" w:hAnsi="Times New Roman"/>
                <w:b/>
                <w:sz w:val="20"/>
                <w:szCs w:val="20"/>
              </w:rPr>
            </w:pPr>
          </w:p>
        </w:tc>
        <w:tc>
          <w:tcPr>
            <w:tcW w:w="2425" w:type="dxa"/>
            <w:vMerge/>
            <w:vAlign w:val="center"/>
          </w:tcPr>
          <w:p w:rsidR="00F74B1E" w:rsidRPr="00BC3402" w:rsidRDefault="00F74B1E" w:rsidP="00AB38CB">
            <w:pPr>
              <w:tabs>
                <w:tab w:val="left" w:pos="2820"/>
              </w:tabs>
              <w:spacing w:after="0"/>
              <w:rPr>
                <w:rFonts w:ascii="Times New Roman" w:hAnsi="Times New Roman"/>
                <w:b/>
                <w:sz w:val="20"/>
                <w:szCs w:val="20"/>
              </w:rPr>
            </w:pPr>
          </w:p>
        </w:tc>
        <w:tc>
          <w:tcPr>
            <w:tcW w:w="720" w:type="dxa"/>
            <w:vMerge/>
            <w:tcBorders>
              <w:bottom w:val="single" w:sz="4" w:space="0" w:color="auto"/>
            </w:tcBorders>
          </w:tcPr>
          <w:p w:rsidR="00F74B1E" w:rsidRPr="00D60964" w:rsidRDefault="00F74B1E" w:rsidP="00AB38CB">
            <w:pPr>
              <w:pStyle w:val="Default"/>
              <w:rPr>
                <w:b/>
                <w:bCs/>
                <w:sz w:val="20"/>
                <w:szCs w:val="20"/>
              </w:rPr>
            </w:pPr>
          </w:p>
        </w:tc>
        <w:tc>
          <w:tcPr>
            <w:tcW w:w="2696" w:type="dxa"/>
            <w:vMerge/>
            <w:tcBorders>
              <w:bottom w:val="single" w:sz="4" w:space="0" w:color="auto"/>
            </w:tcBorders>
          </w:tcPr>
          <w:p w:rsidR="00F74B1E" w:rsidRPr="00F74B1E" w:rsidRDefault="00F74B1E" w:rsidP="00F74B1E">
            <w:pPr>
              <w:pStyle w:val="Default"/>
              <w:rPr>
                <w:b/>
                <w:bCs/>
                <w:sz w:val="20"/>
                <w:szCs w:val="20"/>
              </w:rPr>
            </w:pPr>
          </w:p>
        </w:tc>
        <w:tc>
          <w:tcPr>
            <w:tcW w:w="899" w:type="dxa"/>
            <w:tcBorders>
              <w:top w:val="single" w:sz="4" w:space="0" w:color="auto"/>
              <w:bottom w:val="single" w:sz="4" w:space="0" w:color="auto"/>
            </w:tcBorders>
            <w:shd w:val="clear" w:color="auto" w:fill="auto"/>
            <w:vAlign w:val="center"/>
          </w:tcPr>
          <w:p w:rsidR="00F74B1E" w:rsidRPr="00F74B1E" w:rsidRDefault="00F74B1E" w:rsidP="00AB38CB">
            <w:pPr>
              <w:spacing w:after="0" w:line="240" w:lineRule="auto"/>
              <w:rPr>
                <w:rFonts w:ascii="Times New Roman" w:hAnsi="Times New Roman"/>
                <w:b/>
                <w:sz w:val="20"/>
                <w:szCs w:val="20"/>
              </w:rPr>
            </w:pPr>
            <w:r>
              <w:rPr>
                <w:rFonts w:ascii="Times New Roman" w:hAnsi="Times New Roman"/>
                <w:b/>
                <w:sz w:val="20"/>
                <w:szCs w:val="20"/>
              </w:rPr>
              <w:t>F</w:t>
            </w:r>
            <w:r w:rsidRPr="00F74B1E">
              <w:rPr>
                <w:rFonts w:ascii="Times New Roman" w:hAnsi="Times New Roman"/>
                <w:b/>
                <w:sz w:val="20"/>
                <w:szCs w:val="20"/>
              </w:rPr>
              <w:t>.</w:t>
            </w:r>
            <w:r>
              <w:rPr>
                <w:rFonts w:ascii="Times New Roman" w:hAnsi="Times New Roman"/>
                <w:b/>
                <w:sz w:val="20"/>
                <w:szCs w:val="20"/>
              </w:rPr>
              <w:t>4.4</w:t>
            </w:r>
          </w:p>
        </w:tc>
        <w:tc>
          <w:tcPr>
            <w:tcW w:w="6851" w:type="dxa"/>
            <w:tcBorders>
              <w:top w:val="single" w:sz="4" w:space="0" w:color="auto"/>
              <w:bottom w:val="single" w:sz="4" w:space="0" w:color="auto"/>
            </w:tcBorders>
            <w:vAlign w:val="center"/>
          </w:tcPr>
          <w:p w:rsidR="00F74B1E" w:rsidRPr="00D379F5" w:rsidRDefault="00F74B1E" w:rsidP="00F74B1E">
            <w:pPr>
              <w:pStyle w:val="Default"/>
              <w:spacing w:after="100" w:afterAutospacing="1"/>
              <w:rPr>
                <w:bCs/>
                <w:color w:val="auto"/>
                <w:sz w:val="20"/>
                <w:szCs w:val="20"/>
              </w:rPr>
            </w:pPr>
            <w:r w:rsidRPr="00D379F5">
              <w:rPr>
                <w:bCs/>
                <w:color w:val="auto"/>
                <w:sz w:val="20"/>
                <w:szCs w:val="20"/>
              </w:rPr>
              <w:t>Yapılacak olan işin işlem basamaklarını göz önüne alarak iş parçası üzerinde talaş kaldırılacak yüzeyleri</w:t>
            </w:r>
            <w:r w:rsidR="00C73C25">
              <w:rPr>
                <w:bCs/>
                <w:color w:val="auto"/>
                <w:sz w:val="20"/>
                <w:szCs w:val="20"/>
              </w:rPr>
              <w:t>ni</w:t>
            </w:r>
            <w:r w:rsidRPr="00D379F5">
              <w:rPr>
                <w:bCs/>
                <w:color w:val="auto"/>
                <w:sz w:val="20"/>
                <w:szCs w:val="20"/>
              </w:rPr>
              <w:t xml:space="preserve"> m</w:t>
            </w:r>
            <w:r w:rsidR="00C1711A">
              <w:rPr>
                <w:bCs/>
                <w:color w:val="auto"/>
                <w:sz w:val="20"/>
                <w:szCs w:val="20"/>
              </w:rPr>
              <w:t>i</w:t>
            </w:r>
            <w:r w:rsidRPr="00D379F5">
              <w:rPr>
                <w:bCs/>
                <w:color w:val="auto"/>
                <w:sz w:val="20"/>
                <w:szCs w:val="20"/>
              </w:rPr>
              <w:t>hengir, cetvel gibi markalama aletleri ile işaretler.</w:t>
            </w:r>
          </w:p>
        </w:tc>
      </w:tr>
      <w:tr w:rsidR="00F74B1E" w:rsidRPr="00BC3402" w:rsidTr="00F74B1E">
        <w:trPr>
          <w:trHeight w:hRule="exact" w:val="721"/>
        </w:trPr>
        <w:tc>
          <w:tcPr>
            <w:tcW w:w="583" w:type="dxa"/>
            <w:vMerge/>
            <w:vAlign w:val="center"/>
          </w:tcPr>
          <w:p w:rsidR="00F74B1E" w:rsidRPr="00BC3402" w:rsidRDefault="00F74B1E" w:rsidP="00AB38CB">
            <w:pPr>
              <w:spacing w:after="0"/>
              <w:rPr>
                <w:rFonts w:ascii="Times New Roman" w:hAnsi="Times New Roman"/>
                <w:b/>
                <w:sz w:val="20"/>
                <w:szCs w:val="20"/>
              </w:rPr>
            </w:pPr>
          </w:p>
        </w:tc>
        <w:tc>
          <w:tcPr>
            <w:tcW w:w="2425" w:type="dxa"/>
            <w:vMerge/>
            <w:vAlign w:val="center"/>
          </w:tcPr>
          <w:p w:rsidR="00F74B1E" w:rsidRPr="00BC3402" w:rsidRDefault="00F74B1E" w:rsidP="00AB38CB">
            <w:pPr>
              <w:tabs>
                <w:tab w:val="left" w:pos="2820"/>
              </w:tabs>
              <w:spacing w:after="0"/>
              <w:rPr>
                <w:rFonts w:ascii="Times New Roman" w:hAnsi="Times New Roman"/>
                <w:b/>
                <w:sz w:val="20"/>
                <w:szCs w:val="20"/>
              </w:rPr>
            </w:pPr>
          </w:p>
        </w:tc>
        <w:tc>
          <w:tcPr>
            <w:tcW w:w="720" w:type="dxa"/>
            <w:vMerge/>
            <w:tcBorders>
              <w:bottom w:val="single" w:sz="4" w:space="0" w:color="auto"/>
            </w:tcBorders>
          </w:tcPr>
          <w:p w:rsidR="00F74B1E" w:rsidRPr="00D60964" w:rsidRDefault="00F74B1E" w:rsidP="00AB38CB">
            <w:pPr>
              <w:pStyle w:val="Default"/>
              <w:rPr>
                <w:b/>
                <w:bCs/>
                <w:sz w:val="20"/>
                <w:szCs w:val="20"/>
              </w:rPr>
            </w:pPr>
          </w:p>
        </w:tc>
        <w:tc>
          <w:tcPr>
            <w:tcW w:w="2696" w:type="dxa"/>
            <w:vMerge/>
            <w:tcBorders>
              <w:bottom w:val="single" w:sz="4" w:space="0" w:color="auto"/>
            </w:tcBorders>
          </w:tcPr>
          <w:p w:rsidR="00F74B1E" w:rsidRPr="00F74B1E" w:rsidRDefault="00F74B1E" w:rsidP="00F74B1E">
            <w:pPr>
              <w:pStyle w:val="Default"/>
              <w:rPr>
                <w:b/>
                <w:bCs/>
                <w:sz w:val="20"/>
                <w:szCs w:val="20"/>
              </w:rPr>
            </w:pPr>
          </w:p>
        </w:tc>
        <w:tc>
          <w:tcPr>
            <w:tcW w:w="899" w:type="dxa"/>
            <w:tcBorders>
              <w:top w:val="single" w:sz="4" w:space="0" w:color="auto"/>
              <w:bottom w:val="single" w:sz="4" w:space="0" w:color="auto"/>
            </w:tcBorders>
            <w:shd w:val="clear" w:color="auto" w:fill="auto"/>
            <w:vAlign w:val="center"/>
          </w:tcPr>
          <w:p w:rsidR="00F74B1E" w:rsidRPr="00F74B1E" w:rsidRDefault="00F74B1E" w:rsidP="00AB38CB">
            <w:pPr>
              <w:spacing w:after="0" w:line="240" w:lineRule="auto"/>
              <w:rPr>
                <w:rFonts w:ascii="Times New Roman" w:hAnsi="Times New Roman"/>
                <w:b/>
                <w:sz w:val="20"/>
                <w:szCs w:val="20"/>
              </w:rPr>
            </w:pPr>
            <w:r>
              <w:rPr>
                <w:rFonts w:ascii="Times New Roman" w:hAnsi="Times New Roman"/>
                <w:b/>
                <w:sz w:val="20"/>
                <w:szCs w:val="20"/>
              </w:rPr>
              <w:t>F</w:t>
            </w:r>
            <w:r w:rsidRPr="00F74B1E">
              <w:rPr>
                <w:rFonts w:ascii="Times New Roman" w:hAnsi="Times New Roman"/>
                <w:b/>
                <w:sz w:val="20"/>
                <w:szCs w:val="20"/>
              </w:rPr>
              <w:t>.</w:t>
            </w:r>
            <w:r>
              <w:rPr>
                <w:rFonts w:ascii="Times New Roman" w:hAnsi="Times New Roman"/>
                <w:b/>
                <w:sz w:val="20"/>
                <w:szCs w:val="20"/>
              </w:rPr>
              <w:t>4.5</w:t>
            </w:r>
          </w:p>
        </w:tc>
        <w:tc>
          <w:tcPr>
            <w:tcW w:w="6851" w:type="dxa"/>
            <w:tcBorders>
              <w:top w:val="single" w:sz="4" w:space="0" w:color="auto"/>
              <w:bottom w:val="single" w:sz="4" w:space="0" w:color="auto"/>
            </w:tcBorders>
            <w:vAlign w:val="center"/>
          </w:tcPr>
          <w:p w:rsidR="00F74B1E" w:rsidRPr="00F74B1E" w:rsidRDefault="00F74B1E" w:rsidP="00F74B1E">
            <w:pPr>
              <w:pStyle w:val="Default"/>
              <w:spacing w:after="100" w:afterAutospacing="1"/>
              <w:rPr>
                <w:bCs/>
                <w:sz w:val="20"/>
                <w:szCs w:val="20"/>
              </w:rPr>
            </w:pPr>
            <w:r w:rsidRPr="00F74B1E">
              <w:rPr>
                <w:bCs/>
                <w:sz w:val="20"/>
                <w:szCs w:val="20"/>
              </w:rPr>
              <w:t xml:space="preserve">Markalama yapılacak iş parçasının yüzey özellikleri gerektiriyorsa, çizecek, nokta ve çekiç kullanarak </w:t>
            </w:r>
            <w:r>
              <w:rPr>
                <w:bCs/>
                <w:sz w:val="20"/>
                <w:szCs w:val="20"/>
              </w:rPr>
              <w:t>talaş alınacak yüzeyleri</w:t>
            </w:r>
            <w:r w:rsidRPr="00F74B1E">
              <w:rPr>
                <w:bCs/>
                <w:sz w:val="20"/>
                <w:szCs w:val="20"/>
              </w:rPr>
              <w:t xml:space="preserve"> belirginleştirir.</w:t>
            </w:r>
          </w:p>
        </w:tc>
      </w:tr>
    </w:tbl>
    <w:p w:rsidR="00320379" w:rsidRDefault="00320379" w:rsidP="00553346">
      <w:pPr>
        <w:pStyle w:val="ListeParagraf"/>
        <w:ind w:left="357"/>
        <w:outlineLvl w:val="1"/>
        <w:rPr>
          <w:rFonts w:ascii="Times New Roman" w:hAnsi="Times New Roman"/>
          <w:b/>
          <w:sz w:val="24"/>
          <w:szCs w:val="24"/>
        </w:rPr>
      </w:pPr>
    </w:p>
    <w:p w:rsidR="00320379" w:rsidRDefault="00320379" w:rsidP="00553346">
      <w:pPr>
        <w:pStyle w:val="ListeParagraf"/>
        <w:ind w:left="357"/>
        <w:outlineLvl w:val="1"/>
        <w:rPr>
          <w:rFonts w:ascii="Times New Roman" w:hAnsi="Times New Roman"/>
          <w:b/>
          <w:sz w:val="24"/>
          <w:szCs w:val="24"/>
        </w:rPr>
      </w:pPr>
    </w:p>
    <w:p w:rsidR="00320379" w:rsidRDefault="00320379" w:rsidP="00553346">
      <w:pPr>
        <w:pStyle w:val="ListeParagraf"/>
        <w:ind w:left="357"/>
        <w:outlineLvl w:val="1"/>
        <w:rPr>
          <w:rFonts w:ascii="Times New Roman" w:hAnsi="Times New Roman"/>
          <w:b/>
          <w:sz w:val="24"/>
          <w:szCs w:val="24"/>
        </w:rPr>
      </w:pPr>
    </w:p>
    <w:p w:rsidR="00320379" w:rsidRDefault="00320379" w:rsidP="00553346">
      <w:pPr>
        <w:pStyle w:val="ListeParagraf"/>
        <w:ind w:left="357"/>
        <w:outlineLvl w:val="1"/>
        <w:rPr>
          <w:rFonts w:ascii="Times New Roman" w:hAnsi="Times New Roman"/>
          <w:b/>
          <w:sz w:val="24"/>
          <w:szCs w:val="24"/>
        </w:rPr>
      </w:pPr>
    </w:p>
    <w:p w:rsidR="00320379" w:rsidRDefault="00320379" w:rsidP="00553346">
      <w:pPr>
        <w:pStyle w:val="ListeParagraf"/>
        <w:ind w:left="357"/>
        <w:outlineLvl w:val="1"/>
        <w:rPr>
          <w:rFonts w:ascii="Times New Roman" w:hAnsi="Times New Roman"/>
          <w:b/>
          <w:sz w:val="24"/>
          <w:szCs w:val="24"/>
        </w:rPr>
      </w:pPr>
    </w:p>
    <w:p w:rsidR="00320379" w:rsidRDefault="00320379" w:rsidP="00553346">
      <w:pPr>
        <w:pStyle w:val="ListeParagraf"/>
        <w:ind w:left="357"/>
        <w:outlineLvl w:val="1"/>
        <w:rPr>
          <w:rFonts w:ascii="Times New Roman" w:hAnsi="Times New Roman"/>
          <w:b/>
          <w:sz w:val="24"/>
          <w:szCs w:val="24"/>
        </w:rPr>
      </w:pPr>
    </w:p>
    <w:p w:rsidR="00320379" w:rsidRDefault="00320379" w:rsidP="00553346">
      <w:pPr>
        <w:pStyle w:val="ListeParagraf"/>
        <w:ind w:left="357"/>
        <w:outlineLvl w:val="1"/>
        <w:rPr>
          <w:rFonts w:ascii="Times New Roman" w:hAnsi="Times New Roman"/>
          <w:b/>
          <w:sz w:val="24"/>
          <w:szCs w:val="24"/>
        </w:rPr>
      </w:pPr>
    </w:p>
    <w:p w:rsidR="00320379" w:rsidRDefault="00320379" w:rsidP="00553346">
      <w:pPr>
        <w:pStyle w:val="ListeParagraf"/>
        <w:ind w:left="357"/>
        <w:outlineLvl w:val="1"/>
        <w:rPr>
          <w:rFonts w:ascii="Times New Roman" w:hAnsi="Times New Roman"/>
          <w:b/>
          <w:sz w:val="24"/>
          <w:szCs w:val="24"/>
        </w:rPr>
      </w:pPr>
    </w:p>
    <w:p w:rsidR="00710C2D" w:rsidRDefault="00710C2D"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601B7" w:rsidRPr="00BC3402" w:rsidTr="000D5D74">
        <w:trPr>
          <w:trHeight w:val="530"/>
        </w:trPr>
        <w:tc>
          <w:tcPr>
            <w:tcW w:w="3008" w:type="dxa"/>
            <w:gridSpan w:val="2"/>
            <w:vAlign w:val="center"/>
          </w:tcPr>
          <w:p w:rsidR="007601B7" w:rsidRPr="00BC3402" w:rsidRDefault="007601B7" w:rsidP="000D5D74">
            <w:pPr>
              <w:spacing w:after="0"/>
              <w:rPr>
                <w:rFonts w:ascii="Times New Roman" w:hAnsi="Times New Roman"/>
                <w:b/>
                <w:sz w:val="20"/>
                <w:szCs w:val="20"/>
              </w:rPr>
            </w:pPr>
            <w:r w:rsidRPr="00BC3402">
              <w:rPr>
                <w:rFonts w:ascii="Times New Roman" w:hAnsi="Times New Roman"/>
                <w:b/>
                <w:sz w:val="20"/>
                <w:szCs w:val="20"/>
              </w:rPr>
              <w:lastRenderedPageBreak/>
              <w:t>Görevler</w:t>
            </w:r>
          </w:p>
        </w:tc>
        <w:tc>
          <w:tcPr>
            <w:tcW w:w="3416" w:type="dxa"/>
            <w:gridSpan w:val="2"/>
            <w:vAlign w:val="center"/>
          </w:tcPr>
          <w:p w:rsidR="007601B7" w:rsidRPr="00BC3402" w:rsidRDefault="007601B7" w:rsidP="000D5D74">
            <w:pPr>
              <w:spacing w:after="0"/>
              <w:rPr>
                <w:rFonts w:ascii="Times New Roman" w:hAnsi="Times New Roman"/>
                <w:b/>
                <w:sz w:val="20"/>
                <w:szCs w:val="20"/>
              </w:rPr>
            </w:pPr>
            <w:r w:rsidRPr="00BC3402">
              <w:rPr>
                <w:rFonts w:ascii="Times New Roman" w:hAnsi="Times New Roman"/>
                <w:b/>
                <w:sz w:val="20"/>
                <w:szCs w:val="20"/>
              </w:rPr>
              <w:t>İşlemler</w:t>
            </w:r>
          </w:p>
        </w:tc>
        <w:tc>
          <w:tcPr>
            <w:tcW w:w="7750" w:type="dxa"/>
            <w:gridSpan w:val="2"/>
            <w:vAlign w:val="center"/>
          </w:tcPr>
          <w:p w:rsidR="007601B7" w:rsidRPr="00BC3402" w:rsidRDefault="007601B7" w:rsidP="000D5D74">
            <w:pPr>
              <w:spacing w:after="0"/>
              <w:rPr>
                <w:rFonts w:ascii="Times New Roman" w:hAnsi="Times New Roman"/>
                <w:b/>
                <w:sz w:val="20"/>
                <w:szCs w:val="20"/>
              </w:rPr>
            </w:pPr>
            <w:r w:rsidRPr="00BC3402">
              <w:rPr>
                <w:rFonts w:ascii="Times New Roman" w:hAnsi="Times New Roman"/>
                <w:b/>
                <w:sz w:val="20"/>
                <w:szCs w:val="20"/>
              </w:rPr>
              <w:t>Başarım Ölçütleri</w:t>
            </w:r>
          </w:p>
        </w:tc>
      </w:tr>
      <w:tr w:rsidR="007601B7" w:rsidRPr="00BC3402" w:rsidTr="000D5D74">
        <w:trPr>
          <w:trHeight w:val="530"/>
        </w:trPr>
        <w:tc>
          <w:tcPr>
            <w:tcW w:w="583" w:type="dxa"/>
            <w:vAlign w:val="center"/>
          </w:tcPr>
          <w:p w:rsidR="007601B7" w:rsidRPr="00BC3402" w:rsidRDefault="007601B7" w:rsidP="000D5D74">
            <w:pPr>
              <w:spacing w:after="0"/>
              <w:rPr>
                <w:rFonts w:ascii="Times New Roman" w:hAnsi="Times New Roman"/>
                <w:b/>
                <w:sz w:val="20"/>
                <w:szCs w:val="20"/>
              </w:rPr>
            </w:pPr>
            <w:r w:rsidRPr="00BC3402">
              <w:rPr>
                <w:rFonts w:ascii="Times New Roman" w:hAnsi="Times New Roman"/>
                <w:b/>
                <w:sz w:val="20"/>
                <w:szCs w:val="20"/>
              </w:rPr>
              <w:t>Kod</w:t>
            </w:r>
          </w:p>
        </w:tc>
        <w:tc>
          <w:tcPr>
            <w:tcW w:w="2425" w:type="dxa"/>
            <w:vAlign w:val="center"/>
          </w:tcPr>
          <w:p w:rsidR="007601B7" w:rsidRPr="00BC3402" w:rsidRDefault="007601B7" w:rsidP="000D5D74">
            <w:pPr>
              <w:spacing w:after="0"/>
              <w:rPr>
                <w:rFonts w:ascii="Times New Roman" w:hAnsi="Times New Roman"/>
                <w:b/>
                <w:sz w:val="20"/>
                <w:szCs w:val="20"/>
              </w:rPr>
            </w:pPr>
            <w:r w:rsidRPr="00BC3402">
              <w:rPr>
                <w:rFonts w:ascii="Times New Roman" w:hAnsi="Times New Roman"/>
                <w:b/>
                <w:sz w:val="20"/>
                <w:szCs w:val="20"/>
              </w:rPr>
              <w:t>Adı</w:t>
            </w:r>
          </w:p>
        </w:tc>
        <w:tc>
          <w:tcPr>
            <w:tcW w:w="720" w:type="dxa"/>
            <w:vAlign w:val="center"/>
          </w:tcPr>
          <w:p w:rsidR="007601B7" w:rsidRPr="00BC3402" w:rsidRDefault="007601B7" w:rsidP="000D5D74">
            <w:pPr>
              <w:spacing w:after="0"/>
              <w:rPr>
                <w:rFonts w:ascii="Times New Roman" w:hAnsi="Times New Roman"/>
                <w:b/>
                <w:sz w:val="20"/>
                <w:szCs w:val="20"/>
              </w:rPr>
            </w:pPr>
            <w:r w:rsidRPr="00BC3402">
              <w:rPr>
                <w:rFonts w:ascii="Times New Roman" w:hAnsi="Times New Roman"/>
                <w:b/>
                <w:sz w:val="20"/>
                <w:szCs w:val="20"/>
              </w:rPr>
              <w:t>Kod</w:t>
            </w:r>
          </w:p>
        </w:tc>
        <w:tc>
          <w:tcPr>
            <w:tcW w:w="2696" w:type="dxa"/>
            <w:vAlign w:val="center"/>
          </w:tcPr>
          <w:p w:rsidR="007601B7" w:rsidRPr="00BC3402" w:rsidRDefault="007601B7" w:rsidP="000D5D74">
            <w:pPr>
              <w:spacing w:after="0"/>
              <w:rPr>
                <w:rFonts w:ascii="Times New Roman" w:hAnsi="Times New Roman"/>
                <w:b/>
                <w:sz w:val="20"/>
                <w:szCs w:val="20"/>
              </w:rPr>
            </w:pPr>
            <w:r w:rsidRPr="00BC3402">
              <w:rPr>
                <w:rFonts w:ascii="Times New Roman" w:hAnsi="Times New Roman"/>
                <w:b/>
                <w:sz w:val="20"/>
                <w:szCs w:val="20"/>
              </w:rPr>
              <w:t>Adı</w:t>
            </w:r>
          </w:p>
        </w:tc>
        <w:tc>
          <w:tcPr>
            <w:tcW w:w="899" w:type="dxa"/>
            <w:vAlign w:val="center"/>
          </w:tcPr>
          <w:p w:rsidR="007601B7" w:rsidRPr="00BC3402" w:rsidRDefault="007601B7" w:rsidP="000D5D74">
            <w:pPr>
              <w:spacing w:after="0"/>
              <w:rPr>
                <w:rFonts w:ascii="Times New Roman" w:hAnsi="Times New Roman"/>
                <w:b/>
                <w:sz w:val="20"/>
                <w:szCs w:val="20"/>
              </w:rPr>
            </w:pPr>
            <w:r w:rsidRPr="00BC3402">
              <w:rPr>
                <w:rFonts w:ascii="Times New Roman" w:hAnsi="Times New Roman"/>
                <w:b/>
                <w:sz w:val="20"/>
                <w:szCs w:val="20"/>
              </w:rPr>
              <w:t>Kod</w:t>
            </w:r>
          </w:p>
        </w:tc>
        <w:tc>
          <w:tcPr>
            <w:tcW w:w="6851" w:type="dxa"/>
            <w:vAlign w:val="center"/>
          </w:tcPr>
          <w:p w:rsidR="007601B7" w:rsidRPr="00BC3402" w:rsidRDefault="007601B7" w:rsidP="000D5D74">
            <w:pPr>
              <w:spacing w:after="0"/>
              <w:rPr>
                <w:rFonts w:ascii="Times New Roman" w:hAnsi="Times New Roman"/>
                <w:b/>
                <w:sz w:val="20"/>
                <w:szCs w:val="20"/>
              </w:rPr>
            </w:pPr>
            <w:r w:rsidRPr="00BC3402">
              <w:rPr>
                <w:rFonts w:ascii="Times New Roman" w:hAnsi="Times New Roman"/>
                <w:b/>
                <w:sz w:val="20"/>
                <w:szCs w:val="20"/>
              </w:rPr>
              <w:t>Açıklama</w:t>
            </w:r>
          </w:p>
        </w:tc>
      </w:tr>
      <w:tr w:rsidR="00F74B1E" w:rsidRPr="00BC3402" w:rsidTr="000D5D74">
        <w:trPr>
          <w:trHeight w:hRule="exact" w:val="790"/>
        </w:trPr>
        <w:tc>
          <w:tcPr>
            <w:tcW w:w="583" w:type="dxa"/>
            <w:vMerge w:val="restart"/>
            <w:vAlign w:val="center"/>
          </w:tcPr>
          <w:p w:rsidR="00F74B1E" w:rsidRDefault="00F74B1E" w:rsidP="000D5D74">
            <w:pPr>
              <w:rPr>
                <w:rFonts w:ascii="Times New Roman" w:hAnsi="Times New Roman"/>
                <w:b/>
                <w:sz w:val="20"/>
                <w:szCs w:val="20"/>
              </w:rPr>
            </w:pPr>
            <w:r>
              <w:rPr>
                <w:rFonts w:ascii="Times New Roman" w:hAnsi="Times New Roman"/>
                <w:b/>
                <w:sz w:val="20"/>
                <w:szCs w:val="20"/>
              </w:rPr>
              <w:t>G</w:t>
            </w:r>
          </w:p>
        </w:tc>
        <w:tc>
          <w:tcPr>
            <w:tcW w:w="2425" w:type="dxa"/>
            <w:vMerge w:val="restart"/>
            <w:vAlign w:val="center"/>
          </w:tcPr>
          <w:p w:rsidR="00F74B1E" w:rsidRPr="00D60964" w:rsidRDefault="00F74B1E" w:rsidP="000D5D74">
            <w:pPr>
              <w:tabs>
                <w:tab w:val="left" w:pos="2820"/>
              </w:tabs>
              <w:rPr>
                <w:rFonts w:ascii="Times New Roman" w:hAnsi="Times New Roman"/>
                <w:sz w:val="20"/>
                <w:szCs w:val="20"/>
              </w:rPr>
            </w:pPr>
            <w:r w:rsidRPr="00D60964">
              <w:rPr>
                <w:rFonts w:ascii="Times New Roman" w:hAnsi="Times New Roman"/>
                <w:sz w:val="20"/>
                <w:szCs w:val="20"/>
              </w:rPr>
              <w:t>Tezgah hazırlıklarını yapmak</w:t>
            </w:r>
          </w:p>
        </w:tc>
        <w:tc>
          <w:tcPr>
            <w:tcW w:w="720" w:type="dxa"/>
            <w:vMerge w:val="restart"/>
            <w:tcBorders>
              <w:top w:val="single" w:sz="4" w:space="0" w:color="auto"/>
            </w:tcBorders>
            <w:vAlign w:val="center"/>
          </w:tcPr>
          <w:p w:rsidR="00F74B1E" w:rsidRPr="00BC3402" w:rsidRDefault="00F74B1E" w:rsidP="000D5D74">
            <w:pPr>
              <w:spacing w:after="0"/>
              <w:rPr>
                <w:rFonts w:ascii="Times New Roman" w:hAnsi="Times New Roman"/>
                <w:b/>
                <w:sz w:val="20"/>
                <w:szCs w:val="20"/>
              </w:rPr>
            </w:pPr>
            <w:r>
              <w:rPr>
                <w:rFonts w:ascii="Times New Roman" w:hAnsi="Times New Roman"/>
                <w:b/>
                <w:sz w:val="20"/>
                <w:szCs w:val="20"/>
              </w:rPr>
              <w:t>G.1</w:t>
            </w:r>
          </w:p>
        </w:tc>
        <w:tc>
          <w:tcPr>
            <w:tcW w:w="2696" w:type="dxa"/>
            <w:vMerge w:val="restart"/>
            <w:tcBorders>
              <w:top w:val="single" w:sz="4" w:space="0" w:color="auto"/>
            </w:tcBorders>
            <w:vAlign w:val="center"/>
          </w:tcPr>
          <w:p w:rsidR="00F74B1E" w:rsidRPr="00D60964" w:rsidRDefault="00F74B1E" w:rsidP="000D5D74">
            <w:pPr>
              <w:pStyle w:val="Default"/>
              <w:rPr>
                <w:sz w:val="20"/>
                <w:szCs w:val="20"/>
              </w:rPr>
            </w:pPr>
            <w:r>
              <w:rPr>
                <w:sz w:val="20"/>
                <w:szCs w:val="20"/>
              </w:rPr>
              <w:t>İş parçasını bağlama ekipmanları ile tezgaha bağlamak</w:t>
            </w:r>
          </w:p>
        </w:tc>
        <w:tc>
          <w:tcPr>
            <w:tcW w:w="899" w:type="dxa"/>
            <w:tcBorders>
              <w:top w:val="single" w:sz="4" w:space="0" w:color="auto"/>
            </w:tcBorders>
            <w:shd w:val="clear" w:color="auto" w:fill="auto"/>
            <w:vAlign w:val="center"/>
          </w:tcPr>
          <w:p w:rsidR="00F74B1E" w:rsidRPr="003F15CA" w:rsidRDefault="00F74B1E" w:rsidP="003141FB">
            <w:pPr>
              <w:spacing w:after="0" w:line="240" w:lineRule="auto"/>
              <w:rPr>
                <w:rFonts w:ascii="Times New Roman" w:hAnsi="Times New Roman"/>
                <w:b/>
                <w:sz w:val="20"/>
                <w:szCs w:val="20"/>
              </w:rPr>
            </w:pPr>
            <w:r>
              <w:rPr>
                <w:rFonts w:ascii="Times New Roman" w:hAnsi="Times New Roman"/>
                <w:b/>
                <w:sz w:val="20"/>
                <w:szCs w:val="20"/>
              </w:rPr>
              <w:t>G.1.1</w:t>
            </w:r>
          </w:p>
        </w:tc>
        <w:tc>
          <w:tcPr>
            <w:tcW w:w="6851" w:type="dxa"/>
            <w:tcBorders>
              <w:top w:val="single" w:sz="4" w:space="0" w:color="auto"/>
            </w:tcBorders>
            <w:vAlign w:val="center"/>
          </w:tcPr>
          <w:p w:rsidR="00F74B1E" w:rsidRPr="00D379F5" w:rsidRDefault="00F74B1E" w:rsidP="00D508B0">
            <w:pPr>
              <w:pStyle w:val="Default"/>
              <w:rPr>
                <w:color w:val="auto"/>
                <w:sz w:val="20"/>
                <w:szCs w:val="20"/>
              </w:rPr>
            </w:pPr>
            <w:r w:rsidRPr="00D379F5">
              <w:rPr>
                <w:color w:val="auto"/>
                <w:sz w:val="20"/>
                <w:szCs w:val="20"/>
              </w:rPr>
              <w:t xml:space="preserve">İş programında belirtilen bağlama yöntemine uygun olarak iş parçasını ve bağlama ekipmanlarını elle/kaldırma taşıma araçları yardımıyla tezgah tablasına emniyetli şekilde </w:t>
            </w:r>
            <w:r w:rsidR="00D508B0">
              <w:rPr>
                <w:color w:val="auto"/>
                <w:sz w:val="20"/>
                <w:szCs w:val="20"/>
              </w:rPr>
              <w:t>bağlar.</w:t>
            </w:r>
            <w:r w:rsidRPr="00D379F5">
              <w:rPr>
                <w:color w:val="auto"/>
                <w:sz w:val="20"/>
                <w:szCs w:val="20"/>
              </w:rPr>
              <w:t>.</w:t>
            </w:r>
          </w:p>
        </w:tc>
      </w:tr>
      <w:tr w:rsidR="00F74B1E" w:rsidRPr="00BC3402" w:rsidTr="000D5D74">
        <w:trPr>
          <w:trHeight w:hRule="exact" w:val="567"/>
        </w:trPr>
        <w:tc>
          <w:tcPr>
            <w:tcW w:w="583" w:type="dxa"/>
            <w:vMerge/>
            <w:vAlign w:val="center"/>
          </w:tcPr>
          <w:p w:rsidR="00F74B1E" w:rsidRPr="00BC3402" w:rsidRDefault="00F74B1E" w:rsidP="000D5D74">
            <w:pPr>
              <w:spacing w:after="0"/>
              <w:rPr>
                <w:rFonts w:ascii="Times New Roman" w:hAnsi="Times New Roman"/>
                <w:b/>
                <w:sz w:val="20"/>
                <w:szCs w:val="20"/>
              </w:rPr>
            </w:pPr>
          </w:p>
        </w:tc>
        <w:tc>
          <w:tcPr>
            <w:tcW w:w="2425" w:type="dxa"/>
            <w:vMerge/>
            <w:vAlign w:val="center"/>
          </w:tcPr>
          <w:p w:rsidR="00F74B1E" w:rsidRPr="00D60964" w:rsidRDefault="00F74B1E" w:rsidP="000D5D74">
            <w:pPr>
              <w:tabs>
                <w:tab w:val="left" w:pos="2820"/>
              </w:tabs>
              <w:spacing w:after="0"/>
              <w:rPr>
                <w:rFonts w:ascii="Times New Roman" w:hAnsi="Times New Roman"/>
                <w:sz w:val="20"/>
                <w:szCs w:val="20"/>
              </w:rPr>
            </w:pPr>
          </w:p>
        </w:tc>
        <w:tc>
          <w:tcPr>
            <w:tcW w:w="720" w:type="dxa"/>
            <w:vMerge/>
            <w:vAlign w:val="center"/>
          </w:tcPr>
          <w:p w:rsidR="00F74B1E" w:rsidRDefault="00F74B1E" w:rsidP="000D5D74">
            <w:pPr>
              <w:spacing w:after="0"/>
              <w:rPr>
                <w:rFonts w:ascii="Times New Roman" w:hAnsi="Times New Roman"/>
                <w:b/>
                <w:sz w:val="20"/>
                <w:szCs w:val="20"/>
              </w:rPr>
            </w:pPr>
          </w:p>
        </w:tc>
        <w:tc>
          <w:tcPr>
            <w:tcW w:w="2696" w:type="dxa"/>
            <w:vMerge/>
            <w:vAlign w:val="center"/>
          </w:tcPr>
          <w:p w:rsidR="00F74B1E" w:rsidRDefault="00F74B1E" w:rsidP="000D5D74">
            <w:pPr>
              <w:pStyle w:val="Default"/>
              <w:rPr>
                <w:sz w:val="20"/>
                <w:szCs w:val="20"/>
              </w:rPr>
            </w:pPr>
          </w:p>
        </w:tc>
        <w:tc>
          <w:tcPr>
            <w:tcW w:w="899" w:type="dxa"/>
            <w:tcBorders>
              <w:top w:val="single" w:sz="4" w:space="0" w:color="auto"/>
            </w:tcBorders>
            <w:shd w:val="clear" w:color="auto" w:fill="auto"/>
            <w:vAlign w:val="center"/>
          </w:tcPr>
          <w:p w:rsidR="00F74B1E" w:rsidRPr="003F15CA" w:rsidRDefault="00F74B1E" w:rsidP="000D5D74">
            <w:pPr>
              <w:spacing w:after="0" w:line="240" w:lineRule="auto"/>
              <w:rPr>
                <w:rFonts w:ascii="Times New Roman" w:hAnsi="Times New Roman"/>
                <w:b/>
                <w:sz w:val="20"/>
                <w:szCs w:val="20"/>
              </w:rPr>
            </w:pPr>
            <w:r>
              <w:rPr>
                <w:rFonts w:ascii="Times New Roman" w:hAnsi="Times New Roman"/>
                <w:b/>
                <w:sz w:val="20"/>
                <w:szCs w:val="20"/>
              </w:rPr>
              <w:t>G.1.2</w:t>
            </w:r>
          </w:p>
        </w:tc>
        <w:tc>
          <w:tcPr>
            <w:tcW w:w="6851" w:type="dxa"/>
            <w:tcBorders>
              <w:top w:val="single" w:sz="4" w:space="0" w:color="auto"/>
            </w:tcBorders>
            <w:vAlign w:val="center"/>
          </w:tcPr>
          <w:p w:rsidR="00F74B1E" w:rsidRPr="00D379F5" w:rsidRDefault="00F74B1E" w:rsidP="003141FB">
            <w:pPr>
              <w:pStyle w:val="Default"/>
              <w:rPr>
                <w:color w:val="auto"/>
                <w:sz w:val="20"/>
                <w:szCs w:val="20"/>
              </w:rPr>
            </w:pPr>
            <w:r w:rsidRPr="00D379F5">
              <w:rPr>
                <w:color w:val="auto"/>
                <w:sz w:val="20"/>
                <w:szCs w:val="20"/>
              </w:rPr>
              <w:t>İş parçasını düz, eğik veya açılı işleme göre bağlama ekipmanları ile İSG kuralları çerçevesinde</w:t>
            </w:r>
            <w:r w:rsidR="00196545" w:rsidRPr="00D379F5">
              <w:rPr>
                <w:color w:val="auto"/>
                <w:sz w:val="20"/>
                <w:szCs w:val="20"/>
              </w:rPr>
              <w:t xml:space="preserve"> teknolojik kurallara göre</w:t>
            </w:r>
            <w:r w:rsidRPr="00D379F5">
              <w:rPr>
                <w:color w:val="auto"/>
                <w:sz w:val="20"/>
                <w:szCs w:val="20"/>
              </w:rPr>
              <w:t xml:space="preserve"> tezgah tablasına sabitler.</w:t>
            </w:r>
          </w:p>
        </w:tc>
      </w:tr>
      <w:tr w:rsidR="00F74B1E" w:rsidRPr="00BC3402" w:rsidTr="002251F5">
        <w:trPr>
          <w:trHeight w:hRule="exact" w:val="433"/>
        </w:trPr>
        <w:tc>
          <w:tcPr>
            <w:tcW w:w="583" w:type="dxa"/>
            <w:vMerge/>
            <w:vAlign w:val="center"/>
          </w:tcPr>
          <w:p w:rsidR="00F74B1E" w:rsidRDefault="00F74B1E" w:rsidP="000D5D74">
            <w:pPr>
              <w:spacing w:after="0"/>
              <w:rPr>
                <w:rFonts w:ascii="Times New Roman" w:hAnsi="Times New Roman"/>
                <w:b/>
                <w:sz w:val="20"/>
                <w:szCs w:val="20"/>
              </w:rPr>
            </w:pPr>
          </w:p>
        </w:tc>
        <w:tc>
          <w:tcPr>
            <w:tcW w:w="2425" w:type="dxa"/>
            <w:vMerge/>
            <w:vAlign w:val="center"/>
          </w:tcPr>
          <w:p w:rsidR="00F74B1E" w:rsidRPr="00D60964" w:rsidRDefault="00F74B1E" w:rsidP="000D5D74">
            <w:pPr>
              <w:tabs>
                <w:tab w:val="left" w:pos="2820"/>
              </w:tabs>
              <w:spacing w:after="0"/>
              <w:rPr>
                <w:rFonts w:ascii="Times New Roman" w:hAnsi="Times New Roman"/>
                <w:sz w:val="20"/>
                <w:szCs w:val="20"/>
              </w:rPr>
            </w:pPr>
          </w:p>
        </w:tc>
        <w:tc>
          <w:tcPr>
            <w:tcW w:w="720" w:type="dxa"/>
            <w:vMerge/>
            <w:tcBorders>
              <w:bottom w:val="single" w:sz="4" w:space="0" w:color="auto"/>
            </w:tcBorders>
            <w:vAlign w:val="center"/>
          </w:tcPr>
          <w:p w:rsidR="00F74B1E" w:rsidRDefault="00F74B1E" w:rsidP="000D5D74">
            <w:pPr>
              <w:spacing w:after="0"/>
              <w:rPr>
                <w:rFonts w:ascii="Times New Roman" w:hAnsi="Times New Roman"/>
                <w:b/>
                <w:sz w:val="20"/>
                <w:szCs w:val="20"/>
              </w:rPr>
            </w:pPr>
          </w:p>
        </w:tc>
        <w:tc>
          <w:tcPr>
            <w:tcW w:w="2696" w:type="dxa"/>
            <w:vMerge/>
            <w:tcBorders>
              <w:bottom w:val="single" w:sz="4" w:space="0" w:color="auto"/>
            </w:tcBorders>
            <w:vAlign w:val="center"/>
          </w:tcPr>
          <w:p w:rsidR="00F74B1E" w:rsidRDefault="00F74B1E" w:rsidP="00D60964">
            <w:pPr>
              <w:pStyle w:val="Default"/>
              <w:rPr>
                <w:sz w:val="20"/>
                <w:szCs w:val="20"/>
              </w:rPr>
            </w:pPr>
          </w:p>
        </w:tc>
        <w:tc>
          <w:tcPr>
            <w:tcW w:w="899" w:type="dxa"/>
            <w:tcBorders>
              <w:top w:val="single" w:sz="4" w:space="0" w:color="auto"/>
            </w:tcBorders>
            <w:shd w:val="clear" w:color="auto" w:fill="auto"/>
            <w:vAlign w:val="center"/>
          </w:tcPr>
          <w:p w:rsidR="00F74B1E" w:rsidRPr="003F15CA" w:rsidRDefault="00F74B1E" w:rsidP="000D5D74">
            <w:pPr>
              <w:spacing w:after="0" w:line="240" w:lineRule="auto"/>
              <w:rPr>
                <w:rFonts w:ascii="Times New Roman" w:hAnsi="Times New Roman"/>
                <w:b/>
                <w:sz w:val="20"/>
                <w:szCs w:val="20"/>
              </w:rPr>
            </w:pPr>
            <w:r>
              <w:rPr>
                <w:rFonts w:ascii="Times New Roman" w:hAnsi="Times New Roman"/>
                <w:b/>
                <w:sz w:val="20"/>
                <w:szCs w:val="20"/>
              </w:rPr>
              <w:t>G.1.3</w:t>
            </w:r>
          </w:p>
        </w:tc>
        <w:tc>
          <w:tcPr>
            <w:tcW w:w="6851" w:type="dxa"/>
            <w:tcBorders>
              <w:top w:val="single" w:sz="4" w:space="0" w:color="auto"/>
            </w:tcBorders>
            <w:vAlign w:val="center"/>
          </w:tcPr>
          <w:p w:rsidR="00F74B1E" w:rsidRPr="00D379F5" w:rsidRDefault="00F74B1E" w:rsidP="000D5D74">
            <w:pPr>
              <w:pStyle w:val="Default"/>
              <w:rPr>
                <w:color w:val="auto"/>
                <w:sz w:val="20"/>
                <w:szCs w:val="20"/>
              </w:rPr>
            </w:pPr>
            <w:r w:rsidRPr="00D379F5">
              <w:rPr>
                <w:color w:val="auto"/>
                <w:sz w:val="20"/>
                <w:szCs w:val="20"/>
              </w:rPr>
              <w:t>Referans yüzeye göre komp</w:t>
            </w:r>
            <w:r w:rsidR="00D508B0">
              <w:rPr>
                <w:color w:val="auto"/>
                <w:sz w:val="20"/>
                <w:szCs w:val="20"/>
              </w:rPr>
              <w:t>a</w:t>
            </w:r>
            <w:r w:rsidRPr="00D379F5">
              <w:rPr>
                <w:color w:val="auto"/>
                <w:sz w:val="20"/>
                <w:szCs w:val="20"/>
              </w:rPr>
              <w:t>ratör ile iş parçasının paralelliğini kontrol eder.</w:t>
            </w:r>
          </w:p>
        </w:tc>
      </w:tr>
      <w:tr w:rsidR="00F74B1E" w:rsidRPr="00BC3402" w:rsidTr="002251F5">
        <w:trPr>
          <w:trHeight w:hRule="exact" w:val="410"/>
        </w:trPr>
        <w:tc>
          <w:tcPr>
            <w:tcW w:w="583" w:type="dxa"/>
            <w:vMerge/>
            <w:vAlign w:val="center"/>
          </w:tcPr>
          <w:p w:rsidR="00F74B1E" w:rsidRDefault="00F74B1E" w:rsidP="000D5D74">
            <w:pPr>
              <w:spacing w:after="0"/>
              <w:rPr>
                <w:rFonts w:ascii="Times New Roman" w:hAnsi="Times New Roman"/>
                <w:b/>
                <w:sz w:val="20"/>
                <w:szCs w:val="20"/>
              </w:rPr>
            </w:pPr>
          </w:p>
        </w:tc>
        <w:tc>
          <w:tcPr>
            <w:tcW w:w="2425" w:type="dxa"/>
            <w:vMerge/>
            <w:vAlign w:val="center"/>
          </w:tcPr>
          <w:p w:rsidR="00F74B1E" w:rsidRPr="00D60964" w:rsidRDefault="00F74B1E" w:rsidP="000D5D74">
            <w:pPr>
              <w:tabs>
                <w:tab w:val="left" w:pos="2820"/>
              </w:tabs>
              <w:spacing w:after="0"/>
              <w:rPr>
                <w:rFonts w:ascii="Times New Roman" w:hAnsi="Times New Roman"/>
                <w:sz w:val="20"/>
                <w:szCs w:val="20"/>
              </w:rPr>
            </w:pPr>
          </w:p>
        </w:tc>
        <w:tc>
          <w:tcPr>
            <w:tcW w:w="720" w:type="dxa"/>
            <w:vMerge/>
            <w:tcBorders>
              <w:bottom w:val="single" w:sz="4" w:space="0" w:color="auto"/>
            </w:tcBorders>
            <w:vAlign w:val="center"/>
          </w:tcPr>
          <w:p w:rsidR="00F74B1E" w:rsidRDefault="00F74B1E" w:rsidP="000D5D74">
            <w:pPr>
              <w:spacing w:after="0"/>
              <w:rPr>
                <w:rFonts w:ascii="Times New Roman" w:hAnsi="Times New Roman"/>
                <w:b/>
                <w:sz w:val="20"/>
                <w:szCs w:val="20"/>
              </w:rPr>
            </w:pPr>
          </w:p>
        </w:tc>
        <w:tc>
          <w:tcPr>
            <w:tcW w:w="2696" w:type="dxa"/>
            <w:vMerge/>
            <w:tcBorders>
              <w:bottom w:val="single" w:sz="4" w:space="0" w:color="auto"/>
            </w:tcBorders>
            <w:vAlign w:val="center"/>
          </w:tcPr>
          <w:p w:rsidR="00F74B1E" w:rsidRDefault="00F74B1E" w:rsidP="00D60964">
            <w:pPr>
              <w:pStyle w:val="Default"/>
              <w:rPr>
                <w:sz w:val="20"/>
                <w:szCs w:val="20"/>
              </w:rPr>
            </w:pPr>
          </w:p>
        </w:tc>
        <w:tc>
          <w:tcPr>
            <w:tcW w:w="899" w:type="dxa"/>
            <w:tcBorders>
              <w:top w:val="single" w:sz="4" w:space="0" w:color="auto"/>
            </w:tcBorders>
            <w:shd w:val="clear" w:color="auto" w:fill="auto"/>
            <w:vAlign w:val="center"/>
          </w:tcPr>
          <w:p w:rsidR="00F74B1E" w:rsidRPr="003F15CA" w:rsidRDefault="00F74B1E" w:rsidP="000D5D74">
            <w:pPr>
              <w:spacing w:after="0" w:line="240" w:lineRule="auto"/>
              <w:rPr>
                <w:rFonts w:ascii="Times New Roman" w:hAnsi="Times New Roman"/>
                <w:b/>
                <w:sz w:val="20"/>
                <w:szCs w:val="20"/>
              </w:rPr>
            </w:pPr>
            <w:r>
              <w:rPr>
                <w:rFonts w:ascii="Times New Roman" w:hAnsi="Times New Roman"/>
                <w:b/>
                <w:sz w:val="20"/>
                <w:szCs w:val="20"/>
              </w:rPr>
              <w:t>G.1.4</w:t>
            </w:r>
          </w:p>
        </w:tc>
        <w:tc>
          <w:tcPr>
            <w:tcW w:w="6851" w:type="dxa"/>
            <w:tcBorders>
              <w:top w:val="single" w:sz="4" w:space="0" w:color="auto"/>
            </w:tcBorders>
            <w:vAlign w:val="center"/>
          </w:tcPr>
          <w:p w:rsidR="00F74B1E" w:rsidRPr="00D379F5" w:rsidRDefault="00F74B1E" w:rsidP="000D5D74">
            <w:pPr>
              <w:spacing w:after="0" w:line="240" w:lineRule="auto"/>
              <w:rPr>
                <w:rFonts w:ascii="Times New Roman" w:hAnsi="Times New Roman"/>
                <w:sz w:val="20"/>
                <w:szCs w:val="20"/>
              </w:rPr>
            </w:pPr>
            <w:r w:rsidRPr="00D379F5">
              <w:rPr>
                <w:rFonts w:ascii="Times New Roman" w:hAnsi="Times New Roman"/>
                <w:sz w:val="20"/>
                <w:szCs w:val="20"/>
              </w:rPr>
              <w:t>İş parçası mengene ile bağlanmışsa elle mengene kolunu sıkıştırarak sabitler.</w:t>
            </w:r>
          </w:p>
        </w:tc>
      </w:tr>
      <w:tr w:rsidR="00F74B1E" w:rsidRPr="00BC3402" w:rsidTr="002F4ABC">
        <w:trPr>
          <w:trHeight w:hRule="exact" w:val="573"/>
        </w:trPr>
        <w:tc>
          <w:tcPr>
            <w:tcW w:w="583" w:type="dxa"/>
            <w:vMerge/>
            <w:vAlign w:val="center"/>
          </w:tcPr>
          <w:p w:rsidR="00F74B1E" w:rsidRPr="00BC3402" w:rsidRDefault="00F74B1E" w:rsidP="000D5D74">
            <w:pPr>
              <w:spacing w:after="0"/>
              <w:rPr>
                <w:rFonts w:ascii="Times New Roman" w:hAnsi="Times New Roman"/>
                <w:b/>
                <w:sz w:val="20"/>
                <w:szCs w:val="20"/>
              </w:rPr>
            </w:pPr>
          </w:p>
        </w:tc>
        <w:tc>
          <w:tcPr>
            <w:tcW w:w="2425" w:type="dxa"/>
            <w:vMerge/>
            <w:vAlign w:val="center"/>
          </w:tcPr>
          <w:p w:rsidR="00F74B1E" w:rsidRPr="00BC3402" w:rsidRDefault="00F74B1E" w:rsidP="000D5D74">
            <w:pPr>
              <w:tabs>
                <w:tab w:val="left" w:pos="2820"/>
              </w:tabs>
              <w:spacing w:after="0"/>
              <w:rPr>
                <w:rFonts w:ascii="Times New Roman" w:hAnsi="Times New Roman"/>
                <w:b/>
                <w:sz w:val="20"/>
                <w:szCs w:val="20"/>
              </w:rPr>
            </w:pPr>
          </w:p>
        </w:tc>
        <w:tc>
          <w:tcPr>
            <w:tcW w:w="720" w:type="dxa"/>
            <w:vMerge w:val="restart"/>
            <w:tcBorders>
              <w:top w:val="single" w:sz="4" w:space="0" w:color="auto"/>
            </w:tcBorders>
            <w:vAlign w:val="center"/>
          </w:tcPr>
          <w:p w:rsidR="00F74B1E" w:rsidRPr="00BC3402" w:rsidRDefault="00F74B1E" w:rsidP="000D5D74">
            <w:pPr>
              <w:spacing w:after="0"/>
              <w:rPr>
                <w:rFonts w:ascii="Times New Roman" w:hAnsi="Times New Roman"/>
                <w:b/>
                <w:sz w:val="20"/>
                <w:szCs w:val="20"/>
              </w:rPr>
            </w:pPr>
            <w:r>
              <w:rPr>
                <w:rFonts w:ascii="Times New Roman" w:hAnsi="Times New Roman"/>
                <w:b/>
                <w:sz w:val="20"/>
                <w:szCs w:val="20"/>
              </w:rPr>
              <w:t>G.2</w:t>
            </w:r>
          </w:p>
        </w:tc>
        <w:tc>
          <w:tcPr>
            <w:tcW w:w="2696" w:type="dxa"/>
            <w:vMerge w:val="restart"/>
            <w:tcBorders>
              <w:top w:val="single" w:sz="4" w:space="0" w:color="auto"/>
            </w:tcBorders>
            <w:vAlign w:val="center"/>
          </w:tcPr>
          <w:p w:rsidR="00F74B1E" w:rsidRPr="00D60964" w:rsidRDefault="00F74B1E" w:rsidP="000D5D74">
            <w:pPr>
              <w:pStyle w:val="Default"/>
              <w:rPr>
                <w:sz w:val="20"/>
                <w:szCs w:val="20"/>
              </w:rPr>
            </w:pPr>
            <w:r>
              <w:rPr>
                <w:sz w:val="20"/>
                <w:szCs w:val="20"/>
              </w:rPr>
              <w:t>Kesici takımı tezgaha bağlamak</w:t>
            </w:r>
          </w:p>
        </w:tc>
        <w:tc>
          <w:tcPr>
            <w:tcW w:w="899" w:type="dxa"/>
            <w:shd w:val="clear" w:color="auto" w:fill="auto"/>
            <w:vAlign w:val="center"/>
          </w:tcPr>
          <w:p w:rsidR="00F74B1E" w:rsidRPr="003F15CA" w:rsidRDefault="00F74B1E" w:rsidP="002251F5">
            <w:pPr>
              <w:spacing w:after="0" w:line="240" w:lineRule="auto"/>
              <w:rPr>
                <w:rFonts w:ascii="Times New Roman" w:hAnsi="Times New Roman"/>
                <w:b/>
                <w:sz w:val="20"/>
                <w:szCs w:val="20"/>
              </w:rPr>
            </w:pPr>
            <w:r>
              <w:rPr>
                <w:rFonts w:ascii="Times New Roman" w:hAnsi="Times New Roman"/>
                <w:b/>
                <w:sz w:val="20"/>
                <w:szCs w:val="20"/>
              </w:rPr>
              <w:t>G.2.1</w:t>
            </w:r>
          </w:p>
        </w:tc>
        <w:tc>
          <w:tcPr>
            <w:tcW w:w="6851" w:type="dxa"/>
            <w:vAlign w:val="center"/>
          </w:tcPr>
          <w:p w:rsidR="00F74B1E" w:rsidRPr="00D379F5" w:rsidRDefault="00F74B1E" w:rsidP="002F4ABC">
            <w:pPr>
              <w:pStyle w:val="Default"/>
              <w:rPr>
                <w:color w:val="auto"/>
                <w:sz w:val="20"/>
                <w:szCs w:val="20"/>
              </w:rPr>
            </w:pPr>
            <w:r w:rsidRPr="00D379F5">
              <w:rPr>
                <w:color w:val="auto"/>
                <w:sz w:val="20"/>
                <w:szCs w:val="20"/>
              </w:rPr>
              <w:t>Kesici takımın bağlanacağı kater yuvasını kontrol ederek gerekiyorsa temizlik ve çapak alma işlemlerini yapar.</w:t>
            </w:r>
          </w:p>
        </w:tc>
      </w:tr>
      <w:tr w:rsidR="00F74B1E" w:rsidRPr="00BC3402" w:rsidTr="005D29D0">
        <w:trPr>
          <w:trHeight w:hRule="exact" w:val="399"/>
        </w:trPr>
        <w:tc>
          <w:tcPr>
            <w:tcW w:w="583" w:type="dxa"/>
            <w:vMerge/>
            <w:vAlign w:val="center"/>
          </w:tcPr>
          <w:p w:rsidR="00F74B1E" w:rsidRPr="00BC3402" w:rsidRDefault="00F74B1E" w:rsidP="000D5D74">
            <w:pPr>
              <w:spacing w:after="0"/>
              <w:rPr>
                <w:rFonts w:ascii="Times New Roman" w:hAnsi="Times New Roman"/>
                <w:b/>
                <w:sz w:val="20"/>
                <w:szCs w:val="20"/>
              </w:rPr>
            </w:pPr>
          </w:p>
        </w:tc>
        <w:tc>
          <w:tcPr>
            <w:tcW w:w="2425" w:type="dxa"/>
            <w:vMerge/>
            <w:vAlign w:val="center"/>
          </w:tcPr>
          <w:p w:rsidR="00F74B1E" w:rsidRPr="00BC3402" w:rsidRDefault="00F74B1E" w:rsidP="000D5D74">
            <w:pPr>
              <w:tabs>
                <w:tab w:val="left" w:pos="2820"/>
              </w:tabs>
              <w:spacing w:after="0"/>
              <w:rPr>
                <w:rFonts w:ascii="Times New Roman" w:hAnsi="Times New Roman"/>
                <w:b/>
                <w:sz w:val="20"/>
                <w:szCs w:val="20"/>
              </w:rPr>
            </w:pPr>
          </w:p>
        </w:tc>
        <w:tc>
          <w:tcPr>
            <w:tcW w:w="720" w:type="dxa"/>
            <w:vMerge/>
            <w:tcBorders>
              <w:top w:val="single" w:sz="4" w:space="0" w:color="auto"/>
            </w:tcBorders>
            <w:vAlign w:val="center"/>
          </w:tcPr>
          <w:p w:rsidR="00F74B1E" w:rsidRDefault="00F74B1E" w:rsidP="000D5D74">
            <w:pPr>
              <w:spacing w:after="0"/>
              <w:rPr>
                <w:rFonts w:ascii="Times New Roman" w:hAnsi="Times New Roman"/>
                <w:b/>
                <w:sz w:val="20"/>
                <w:szCs w:val="20"/>
              </w:rPr>
            </w:pPr>
          </w:p>
        </w:tc>
        <w:tc>
          <w:tcPr>
            <w:tcW w:w="2696" w:type="dxa"/>
            <w:vMerge/>
            <w:tcBorders>
              <w:top w:val="single" w:sz="4" w:space="0" w:color="auto"/>
            </w:tcBorders>
            <w:vAlign w:val="center"/>
          </w:tcPr>
          <w:p w:rsidR="00F74B1E" w:rsidRDefault="00F74B1E" w:rsidP="000D5D74">
            <w:pPr>
              <w:pStyle w:val="Default"/>
              <w:rPr>
                <w:sz w:val="20"/>
                <w:szCs w:val="20"/>
              </w:rPr>
            </w:pPr>
          </w:p>
        </w:tc>
        <w:tc>
          <w:tcPr>
            <w:tcW w:w="899" w:type="dxa"/>
            <w:shd w:val="clear" w:color="auto" w:fill="auto"/>
            <w:vAlign w:val="center"/>
          </w:tcPr>
          <w:p w:rsidR="00F74B1E" w:rsidRPr="003F15CA" w:rsidRDefault="00F74B1E" w:rsidP="000D5D74">
            <w:pPr>
              <w:spacing w:after="0" w:line="240" w:lineRule="auto"/>
              <w:rPr>
                <w:rFonts w:ascii="Times New Roman" w:hAnsi="Times New Roman"/>
                <w:b/>
                <w:sz w:val="20"/>
                <w:szCs w:val="20"/>
              </w:rPr>
            </w:pPr>
            <w:r>
              <w:rPr>
                <w:rFonts w:ascii="Times New Roman" w:hAnsi="Times New Roman"/>
                <w:b/>
                <w:sz w:val="20"/>
                <w:szCs w:val="20"/>
              </w:rPr>
              <w:t>G.2.2</w:t>
            </w:r>
          </w:p>
        </w:tc>
        <w:tc>
          <w:tcPr>
            <w:tcW w:w="6851" w:type="dxa"/>
            <w:vAlign w:val="center"/>
          </w:tcPr>
          <w:p w:rsidR="00F74B1E" w:rsidRPr="00D379F5" w:rsidRDefault="00F74B1E" w:rsidP="002F4ABC">
            <w:pPr>
              <w:pStyle w:val="Default"/>
              <w:rPr>
                <w:color w:val="auto"/>
                <w:sz w:val="20"/>
                <w:szCs w:val="20"/>
              </w:rPr>
            </w:pPr>
            <w:r w:rsidRPr="00D379F5">
              <w:rPr>
                <w:color w:val="auto"/>
                <w:sz w:val="20"/>
                <w:szCs w:val="20"/>
              </w:rPr>
              <w:t>Kullanacağı kesici takımın uç ve ebat kontrollerini yapar.</w:t>
            </w:r>
          </w:p>
        </w:tc>
      </w:tr>
      <w:tr w:rsidR="00F74B1E" w:rsidRPr="00BC3402" w:rsidTr="002F4ABC">
        <w:trPr>
          <w:trHeight w:hRule="exact" w:val="547"/>
        </w:trPr>
        <w:tc>
          <w:tcPr>
            <w:tcW w:w="583" w:type="dxa"/>
            <w:vMerge/>
            <w:vAlign w:val="center"/>
          </w:tcPr>
          <w:p w:rsidR="00F74B1E" w:rsidRPr="00BC3402" w:rsidRDefault="00F74B1E" w:rsidP="000D5D74">
            <w:pPr>
              <w:spacing w:after="0"/>
              <w:rPr>
                <w:rFonts w:ascii="Times New Roman" w:hAnsi="Times New Roman"/>
                <w:b/>
                <w:sz w:val="20"/>
                <w:szCs w:val="20"/>
              </w:rPr>
            </w:pPr>
          </w:p>
        </w:tc>
        <w:tc>
          <w:tcPr>
            <w:tcW w:w="2425" w:type="dxa"/>
            <w:vMerge/>
            <w:vAlign w:val="center"/>
          </w:tcPr>
          <w:p w:rsidR="00F74B1E" w:rsidRPr="00BC3402" w:rsidRDefault="00F74B1E" w:rsidP="000D5D74">
            <w:pPr>
              <w:tabs>
                <w:tab w:val="left" w:pos="2820"/>
              </w:tabs>
              <w:spacing w:after="0"/>
              <w:rPr>
                <w:rFonts w:ascii="Times New Roman" w:hAnsi="Times New Roman"/>
                <w:b/>
                <w:sz w:val="20"/>
                <w:szCs w:val="20"/>
              </w:rPr>
            </w:pPr>
          </w:p>
        </w:tc>
        <w:tc>
          <w:tcPr>
            <w:tcW w:w="720" w:type="dxa"/>
            <w:vMerge/>
            <w:tcBorders>
              <w:top w:val="single" w:sz="4" w:space="0" w:color="auto"/>
            </w:tcBorders>
            <w:vAlign w:val="center"/>
          </w:tcPr>
          <w:p w:rsidR="00F74B1E" w:rsidRDefault="00F74B1E" w:rsidP="000D5D74">
            <w:pPr>
              <w:spacing w:after="0"/>
              <w:rPr>
                <w:rFonts w:ascii="Times New Roman" w:hAnsi="Times New Roman"/>
                <w:b/>
                <w:sz w:val="20"/>
                <w:szCs w:val="20"/>
              </w:rPr>
            </w:pPr>
          </w:p>
        </w:tc>
        <w:tc>
          <w:tcPr>
            <w:tcW w:w="2696" w:type="dxa"/>
            <w:vMerge/>
            <w:tcBorders>
              <w:top w:val="single" w:sz="4" w:space="0" w:color="auto"/>
            </w:tcBorders>
            <w:vAlign w:val="center"/>
          </w:tcPr>
          <w:p w:rsidR="00F74B1E" w:rsidRDefault="00F74B1E" w:rsidP="000D5D74">
            <w:pPr>
              <w:pStyle w:val="Default"/>
              <w:rPr>
                <w:sz w:val="20"/>
                <w:szCs w:val="20"/>
              </w:rPr>
            </w:pPr>
          </w:p>
        </w:tc>
        <w:tc>
          <w:tcPr>
            <w:tcW w:w="899" w:type="dxa"/>
            <w:shd w:val="clear" w:color="auto" w:fill="auto"/>
            <w:vAlign w:val="center"/>
          </w:tcPr>
          <w:p w:rsidR="00F74B1E" w:rsidRPr="003F15CA" w:rsidRDefault="00F74B1E" w:rsidP="000D5D74">
            <w:pPr>
              <w:spacing w:after="0" w:line="240" w:lineRule="auto"/>
              <w:rPr>
                <w:rFonts w:ascii="Times New Roman" w:hAnsi="Times New Roman"/>
                <w:b/>
                <w:sz w:val="20"/>
                <w:szCs w:val="20"/>
              </w:rPr>
            </w:pPr>
            <w:r>
              <w:rPr>
                <w:rFonts w:ascii="Times New Roman" w:hAnsi="Times New Roman"/>
                <w:b/>
                <w:sz w:val="20"/>
                <w:szCs w:val="20"/>
              </w:rPr>
              <w:t>G.2.3</w:t>
            </w:r>
          </w:p>
        </w:tc>
        <w:tc>
          <w:tcPr>
            <w:tcW w:w="6851" w:type="dxa"/>
            <w:vAlign w:val="center"/>
          </w:tcPr>
          <w:p w:rsidR="00F74B1E" w:rsidRPr="004249AC" w:rsidRDefault="00F74B1E" w:rsidP="000D5D74">
            <w:pPr>
              <w:pStyle w:val="Default"/>
              <w:rPr>
                <w:sz w:val="20"/>
                <w:szCs w:val="20"/>
              </w:rPr>
            </w:pPr>
            <w:r>
              <w:rPr>
                <w:sz w:val="20"/>
                <w:szCs w:val="20"/>
              </w:rPr>
              <w:t xml:space="preserve">Kesme yönüne dikkat ederek </w:t>
            </w:r>
            <w:r w:rsidRPr="004249AC">
              <w:rPr>
                <w:sz w:val="20"/>
                <w:szCs w:val="20"/>
              </w:rPr>
              <w:t xml:space="preserve">kullanılacak </w:t>
            </w:r>
            <w:r>
              <w:rPr>
                <w:sz w:val="20"/>
                <w:szCs w:val="20"/>
              </w:rPr>
              <w:t>kesici takımı</w:t>
            </w:r>
            <w:r w:rsidRPr="004249AC">
              <w:rPr>
                <w:sz w:val="20"/>
                <w:szCs w:val="20"/>
              </w:rPr>
              <w:t xml:space="preserve"> </w:t>
            </w:r>
            <w:r>
              <w:rPr>
                <w:sz w:val="20"/>
                <w:szCs w:val="20"/>
              </w:rPr>
              <w:t>katere</w:t>
            </w:r>
            <w:r w:rsidRPr="004249AC">
              <w:rPr>
                <w:sz w:val="20"/>
                <w:szCs w:val="20"/>
              </w:rPr>
              <w:t xml:space="preserve"> </w:t>
            </w:r>
            <w:r>
              <w:rPr>
                <w:sz w:val="20"/>
                <w:szCs w:val="20"/>
              </w:rPr>
              <w:t>teknolojik kurallara göre bağlar.</w:t>
            </w:r>
          </w:p>
        </w:tc>
      </w:tr>
      <w:tr w:rsidR="00F74B1E" w:rsidRPr="00BC3402" w:rsidTr="00505FDD">
        <w:trPr>
          <w:trHeight w:hRule="exact" w:val="560"/>
        </w:trPr>
        <w:tc>
          <w:tcPr>
            <w:tcW w:w="583" w:type="dxa"/>
            <w:vMerge/>
            <w:vAlign w:val="center"/>
          </w:tcPr>
          <w:p w:rsidR="00F74B1E" w:rsidRPr="00BC3402" w:rsidRDefault="00F74B1E" w:rsidP="000D5D74">
            <w:pPr>
              <w:spacing w:after="0"/>
              <w:rPr>
                <w:rFonts w:ascii="Times New Roman" w:hAnsi="Times New Roman"/>
                <w:b/>
                <w:sz w:val="20"/>
                <w:szCs w:val="20"/>
              </w:rPr>
            </w:pPr>
          </w:p>
        </w:tc>
        <w:tc>
          <w:tcPr>
            <w:tcW w:w="2425" w:type="dxa"/>
            <w:vMerge/>
            <w:vAlign w:val="center"/>
          </w:tcPr>
          <w:p w:rsidR="00F74B1E" w:rsidRPr="00BC3402" w:rsidRDefault="00F74B1E" w:rsidP="000D5D74">
            <w:pPr>
              <w:tabs>
                <w:tab w:val="left" w:pos="2820"/>
              </w:tabs>
              <w:spacing w:after="0"/>
              <w:rPr>
                <w:rFonts w:ascii="Times New Roman" w:hAnsi="Times New Roman"/>
                <w:b/>
                <w:sz w:val="20"/>
                <w:szCs w:val="20"/>
              </w:rPr>
            </w:pPr>
          </w:p>
        </w:tc>
        <w:tc>
          <w:tcPr>
            <w:tcW w:w="720" w:type="dxa"/>
            <w:vMerge w:val="restart"/>
            <w:tcBorders>
              <w:top w:val="single" w:sz="4" w:space="0" w:color="auto"/>
            </w:tcBorders>
            <w:vAlign w:val="center"/>
          </w:tcPr>
          <w:p w:rsidR="00F74B1E" w:rsidRPr="00BC3402" w:rsidRDefault="00F74B1E" w:rsidP="000D5D74">
            <w:pPr>
              <w:spacing w:after="0"/>
              <w:rPr>
                <w:rFonts w:ascii="Times New Roman" w:hAnsi="Times New Roman"/>
                <w:b/>
                <w:sz w:val="20"/>
                <w:szCs w:val="20"/>
              </w:rPr>
            </w:pPr>
            <w:r>
              <w:rPr>
                <w:rFonts w:ascii="Times New Roman" w:hAnsi="Times New Roman"/>
                <w:b/>
                <w:sz w:val="20"/>
                <w:szCs w:val="20"/>
              </w:rPr>
              <w:t>G.3</w:t>
            </w:r>
          </w:p>
        </w:tc>
        <w:tc>
          <w:tcPr>
            <w:tcW w:w="2696" w:type="dxa"/>
            <w:vMerge w:val="restart"/>
            <w:tcBorders>
              <w:top w:val="single" w:sz="4" w:space="0" w:color="auto"/>
            </w:tcBorders>
            <w:vAlign w:val="center"/>
          </w:tcPr>
          <w:p w:rsidR="00F74B1E" w:rsidRDefault="00F74B1E" w:rsidP="000D5D74">
            <w:pPr>
              <w:pStyle w:val="Default"/>
              <w:rPr>
                <w:sz w:val="20"/>
                <w:szCs w:val="20"/>
              </w:rPr>
            </w:pPr>
            <w:r>
              <w:rPr>
                <w:sz w:val="20"/>
                <w:szCs w:val="20"/>
              </w:rPr>
              <w:t>Tezgah ayarlarını yapmak</w:t>
            </w:r>
          </w:p>
        </w:tc>
        <w:tc>
          <w:tcPr>
            <w:tcW w:w="899" w:type="dxa"/>
            <w:shd w:val="clear" w:color="auto" w:fill="auto"/>
            <w:vAlign w:val="center"/>
          </w:tcPr>
          <w:p w:rsidR="00F74B1E" w:rsidRPr="003F15CA" w:rsidRDefault="00F74B1E" w:rsidP="00320379">
            <w:pPr>
              <w:spacing w:after="0" w:line="240" w:lineRule="auto"/>
              <w:rPr>
                <w:rFonts w:ascii="Times New Roman" w:hAnsi="Times New Roman"/>
                <w:b/>
                <w:sz w:val="20"/>
                <w:szCs w:val="20"/>
              </w:rPr>
            </w:pPr>
            <w:r>
              <w:rPr>
                <w:rFonts w:ascii="Times New Roman" w:hAnsi="Times New Roman"/>
                <w:b/>
                <w:sz w:val="20"/>
                <w:szCs w:val="20"/>
              </w:rPr>
              <w:t>G.3.1</w:t>
            </w:r>
          </w:p>
        </w:tc>
        <w:tc>
          <w:tcPr>
            <w:tcW w:w="6851" w:type="dxa"/>
            <w:vAlign w:val="center"/>
          </w:tcPr>
          <w:p w:rsidR="00F74B1E" w:rsidRDefault="00F74B1E" w:rsidP="002F4ABC">
            <w:pPr>
              <w:pStyle w:val="Default"/>
              <w:rPr>
                <w:sz w:val="20"/>
                <w:szCs w:val="20"/>
              </w:rPr>
            </w:pPr>
            <w:r>
              <w:rPr>
                <w:sz w:val="20"/>
                <w:szCs w:val="20"/>
              </w:rPr>
              <w:t>Tezgaha enerji vererek yağların basınç ve seviye göstergeleri ile soğutma sıvısını kontrol eder.</w:t>
            </w:r>
          </w:p>
        </w:tc>
      </w:tr>
      <w:tr w:rsidR="00F74B1E" w:rsidRPr="00BC3402" w:rsidTr="003141FB">
        <w:trPr>
          <w:trHeight w:hRule="exact" w:val="523"/>
        </w:trPr>
        <w:tc>
          <w:tcPr>
            <w:tcW w:w="583" w:type="dxa"/>
            <w:vMerge/>
            <w:vAlign w:val="center"/>
          </w:tcPr>
          <w:p w:rsidR="00F74B1E" w:rsidRPr="00BC3402" w:rsidRDefault="00F74B1E" w:rsidP="000D5D74">
            <w:pPr>
              <w:spacing w:after="0"/>
              <w:rPr>
                <w:rFonts w:ascii="Times New Roman" w:hAnsi="Times New Roman"/>
                <w:b/>
                <w:sz w:val="20"/>
                <w:szCs w:val="20"/>
              </w:rPr>
            </w:pPr>
          </w:p>
        </w:tc>
        <w:tc>
          <w:tcPr>
            <w:tcW w:w="2425" w:type="dxa"/>
            <w:vMerge/>
            <w:vAlign w:val="center"/>
          </w:tcPr>
          <w:p w:rsidR="00F74B1E" w:rsidRPr="00BC3402" w:rsidRDefault="00F74B1E" w:rsidP="000D5D74">
            <w:pPr>
              <w:tabs>
                <w:tab w:val="left" w:pos="2820"/>
              </w:tabs>
              <w:spacing w:after="0"/>
              <w:rPr>
                <w:rFonts w:ascii="Times New Roman" w:hAnsi="Times New Roman"/>
                <w:b/>
                <w:sz w:val="20"/>
                <w:szCs w:val="20"/>
              </w:rPr>
            </w:pPr>
          </w:p>
        </w:tc>
        <w:tc>
          <w:tcPr>
            <w:tcW w:w="720" w:type="dxa"/>
            <w:vMerge/>
            <w:vAlign w:val="center"/>
          </w:tcPr>
          <w:p w:rsidR="00F74B1E" w:rsidRPr="00BC3402" w:rsidRDefault="00F74B1E" w:rsidP="000D5D74">
            <w:pPr>
              <w:spacing w:after="0"/>
              <w:rPr>
                <w:rFonts w:ascii="Times New Roman" w:hAnsi="Times New Roman"/>
                <w:b/>
                <w:sz w:val="20"/>
                <w:szCs w:val="20"/>
              </w:rPr>
            </w:pPr>
          </w:p>
        </w:tc>
        <w:tc>
          <w:tcPr>
            <w:tcW w:w="2696" w:type="dxa"/>
            <w:vMerge/>
            <w:vAlign w:val="center"/>
          </w:tcPr>
          <w:p w:rsidR="00F74B1E" w:rsidRPr="00BC3402" w:rsidRDefault="00F74B1E" w:rsidP="000D5D74">
            <w:pPr>
              <w:spacing w:after="0"/>
              <w:rPr>
                <w:rFonts w:ascii="Times New Roman" w:hAnsi="Times New Roman"/>
                <w:bCs/>
                <w:sz w:val="20"/>
                <w:szCs w:val="20"/>
              </w:rPr>
            </w:pPr>
          </w:p>
        </w:tc>
        <w:tc>
          <w:tcPr>
            <w:tcW w:w="899" w:type="dxa"/>
            <w:shd w:val="clear" w:color="auto" w:fill="auto"/>
            <w:vAlign w:val="center"/>
          </w:tcPr>
          <w:p w:rsidR="00F74B1E" w:rsidRPr="003F15CA" w:rsidRDefault="00F74B1E" w:rsidP="000D5D74">
            <w:pPr>
              <w:spacing w:after="0" w:line="240" w:lineRule="auto"/>
              <w:rPr>
                <w:rFonts w:ascii="Times New Roman" w:hAnsi="Times New Roman"/>
                <w:b/>
                <w:sz w:val="20"/>
                <w:szCs w:val="20"/>
              </w:rPr>
            </w:pPr>
            <w:r>
              <w:rPr>
                <w:rFonts w:ascii="Times New Roman" w:hAnsi="Times New Roman"/>
                <w:b/>
                <w:sz w:val="20"/>
                <w:szCs w:val="20"/>
              </w:rPr>
              <w:t>G.3.2</w:t>
            </w:r>
          </w:p>
        </w:tc>
        <w:tc>
          <w:tcPr>
            <w:tcW w:w="6851" w:type="dxa"/>
            <w:vAlign w:val="center"/>
          </w:tcPr>
          <w:p w:rsidR="00F74B1E" w:rsidRDefault="00F74B1E" w:rsidP="00196545">
            <w:pPr>
              <w:pStyle w:val="Default"/>
              <w:rPr>
                <w:sz w:val="20"/>
                <w:szCs w:val="20"/>
              </w:rPr>
            </w:pPr>
            <w:r>
              <w:rPr>
                <w:sz w:val="20"/>
                <w:szCs w:val="20"/>
              </w:rPr>
              <w:t>Tezgahın kurs boyu</w:t>
            </w:r>
            <w:r w:rsidR="00196545">
              <w:rPr>
                <w:sz w:val="20"/>
                <w:szCs w:val="20"/>
              </w:rPr>
              <w:t xml:space="preserve">nu </w:t>
            </w:r>
            <w:r w:rsidR="005D694B">
              <w:rPr>
                <w:sz w:val="20"/>
                <w:szCs w:val="20"/>
              </w:rPr>
              <w:t xml:space="preserve">ve yerini </w:t>
            </w:r>
            <w:r w:rsidR="00196545">
              <w:rPr>
                <w:sz w:val="20"/>
                <w:szCs w:val="20"/>
              </w:rPr>
              <w:t>talaş alma mesafesine göre</w:t>
            </w:r>
            <w:r>
              <w:rPr>
                <w:sz w:val="20"/>
                <w:szCs w:val="20"/>
              </w:rPr>
              <w:t xml:space="preserve"> ayarla</w:t>
            </w:r>
            <w:r w:rsidR="00196545">
              <w:rPr>
                <w:sz w:val="20"/>
                <w:szCs w:val="20"/>
              </w:rPr>
              <w:t>yarak sabitleştirme kolunu sabitler.</w:t>
            </w:r>
          </w:p>
        </w:tc>
      </w:tr>
      <w:tr w:rsidR="00F74B1E" w:rsidRPr="00BC3402" w:rsidTr="005D694B">
        <w:trPr>
          <w:trHeight w:hRule="exact" w:val="353"/>
        </w:trPr>
        <w:tc>
          <w:tcPr>
            <w:tcW w:w="583" w:type="dxa"/>
            <w:vMerge/>
            <w:vAlign w:val="center"/>
          </w:tcPr>
          <w:p w:rsidR="00F74B1E" w:rsidRPr="00BC3402" w:rsidRDefault="00F74B1E" w:rsidP="000D5D74">
            <w:pPr>
              <w:spacing w:after="0"/>
              <w:rPr>
                <w:rFonts w:ascii="Times New Roman" w:hAnsi="Times New Roman"/>
                <w:b/>
                <w:sz w:val="20"/>
                <w:szCs w:val="20"/>
              </w:rPr>
            </w:pPr>
          </w:p>
        </w:tc>
        <w:tc>
          <w:tcPr>
            <w:tcW w:w="2425" w:type="dxa"/>
            <w:vMerge/>
            <w:vAlign w:val="center"/>
          </w:tcPr>
          <w:p w:rsidR="00F74B1E" w:rsidRPr="00BC3402" w:rsidRDefault="00F74B1E" w:rsidP="000D5D74">
            <w:pPr>
              <w:tabs>
                <w:tab w:val="left" w:pos="2820"/>
              </w:tabs>
              <w:spacing w:after="0"/>
              <w:rPr>
                <w:rFonts w:ascii="Times New Roman" w:hAnsi="Times New Roman"/>
                <w:b/>
                <w:sz w:val="20"/>
                <w:szCs w:val="20"/>
              </w:rPr>
            </w:pPr>
          </w:p>
        </w:tc>
        <w:tc>
          <w:tcPr>
            <w:tcW w:w="720" w:type="dxa"/>
            <w:vMerge/>
            <w:vAlign w:val="center"/>
          </w:tcPr>
          <w:p w:rsidR="00F74B1E" w:rsidRPr="00BC3402" w:rsidRDefault="00F74B1E" w:rsidP="000D5D74">
            <w:pPr>
              <w:spacing w:after="0"/>
              <w:rPr>
                <w:rFonts w:ascii="Times New Roman" w:hAnsi="Times New Roman"/>
                <w:b/>
                <w:sz w:val="20"/>
                <w:szCs w:val="20"/>
              </w:rPr>
            </w:pPr>
          </w:p>
        </w:tc>
        <w:tc>
          <w:tcPr>
            <w:tcW w:w="2696" w:type="dxa"/>
            <w:vMerge/>
            <w:vAlign w:val="center"/>
          </w:tcPr>
          <w:p w:rsidR="00F74B1E" w:rsidRPr="00BC3402" w:rsidRDefault="00F74B1E" w:rsidP="000D5D74">
            <w:pPr>
              <w:spacing w:after="0"/>
              <w:rPr>
                <w:rFonts w:ascii="Times New Roman" w:hAnsi="Times New Roman"/>
                <w:bCs/>
                <w:sz w:val="20"/>
                <w:szCs w:val="20"/>
              </w:rPr>
            </w:pPr>
          </w:p>
        </w:tc>
        <w:tc>
          <w:tcPr>
            <w:tcW w:w="899" w:type="dxa"/>
            <w:shd w:val="clear" w:color="auto" w:fill="auto"/>
            <w:vAlign w:val="center"/>
          </w:tcPr>
          <w:p w:rsidR="00F74B1E" w:rsidRPr="003F15CA" w:rsidRDefault="00F74B1E" w:rsidP="000D5D74">
            <w:pPr>
              <w:spacing w:after="0" w:line="240" w:lineRule="auto"/>
              <w:rPr>
                <w:rFonts w:ascii="Times New Roman" w:hAnsi="Times New Roman"/>
                <w:b/>
                <w:sz w:val="20"/>
                <w:szCs w:val="20"/>
              </w:rPr>
            </w:pPr>
            <w:r>
              <w:rPr>
                <w:rFonts w:ascii="Times New Roman" w:hAnsi="Times New Roman"/>
                <w:b/>
                <w:sz w:val="20"/>
                <w:szCs w:val="20"/>
              </w:rPr>
              <w:t>G.3.3</w:t>
            </w:r>
          </w:p>
        </w:tc>
        <w:tc>
          <w:tcPr>
            <w:tcW w:w="6851" w:type="dxa"/>
            <w:vAlign w:val="center"/>
          </w:tcPr>
          <w:p w:rsidR="00F74B1E" w:rsidRDefault="00F74B1E" w:rsidP="00320379">
            <w:pPr>
              <w:pStyle w:val="Default"/>
              <w:rPr>
                <w:sz w:val="20"/>
                <w:szCs w:val="20"/>
              </w:rPr>
            </w:pPr>
            <w:r>
              <w:rPr>
                <w:sz w:val="20"/>
                <w:szCs w:val="20"/>
              </w:rPr>
              <w:t xml:space="preserve">Tezgahı boşta çalıştırarak kurs boyu </w:t>
            </w:r>
            <w:r w:rsidR="005D694B">
              <w:rPr>
                <w:sz w:val="20"/>
                <w:szCs w:val="20"/>
              </w:rPr>
              <w:t xml:space="preserve">ve yeri </w:t>
            </w:r>
            <w:r>
              <w:rPr>
                <w:sz w:val="20"/>
                <w:szCs w:val="20"/>
              </w:rPr>
              <w:t>kontrollerini gerçekleştirir.</w:t>
            </w:r>
          </w:p>
        </w:tc>
      </w:tr>
      <w:tr w:rsidR="00196545" w:rsidRPr="00BC3402" w:rsidTr="003141FB">
        <w:trPr>
          <w:trHeight w:hRule="exact" w:val="523"/>
        </w:trPr>
        <w:tc>
          <w:tcPr>
            <w:tcW w:w="583" w:type="dxa"/>
            <w:vMerge/>
            <w:vAlign w:val="center"/>
          </w:tcPr>
          <w:p w:rsidR="00196545" w:rsidRPr="00BC3402" w:rsidRDefault="00196545" w:rsidP="000D5D74">
            <w:pPr>
              <w:spacing w:after="0"/>
              <w:rPr>
                <w:rFonts w:ascii="Times New Roman" w:hAnsi="Times New Roman"/>
                <w:b/>
                <w:sz w:val="20"/>
                <w:szCs w:val="20"/>
              </w:rPr>
            </w:pPr>
          </w:p>
        </w:tc>
        <w:tc>
          <w:tcPr>
            <w:tcW w:w="2425" w:type="dxa"/>
            <w:vMerge/>
            <w:vAlign w:val="center"/>
          </w:tcPr>
          <w:p w:rsidR="00196545" w:rsidRPr="00BC3402" w:rsidRDefault="00196545" w:rsidP="000D5D74">
            <w:pPr>
              <w:tabs>
                <w:tab w:val="left" w:pos="2820"/>
              </w:tabs>
              <w:spacing w:after="0"/>
              <w:rPr>
                <w:rFonts w:ascii="Times New Roman" w:hAnsi="Times New Roman"/>
                <w:b/>
                <w:sz w:val="20"/>
                <w:szCs w:val="20"/>
              </w:rPr>
            </w:pPr>
          </w:p>
        </w:tc>
        <w:tc>
          <w:tcPr>
            <w:tcW w:w="720" w:type="dxa"/>
            <w:vMerge/>
            <w:vAlign w:val="center"/>
          </w:tcPr>
          <w:p w:rsidR="00196545" w:rsidRPr="00BC3402" w:rsidRDefault="00196545" w:rsidP="000D5D74">
            <w:pPr>
              <w:spacing w:after="0"/>
              <w:rPr>
                <w:rFonts w:ascii="Times New Roman" w:hAnsi="Times New Roman"/>
                <w:b/>
                <w:sz w:val="20"/>
                <w:szCs w:val="20"/>
              </w:rPr>
            </w:pPr>
          </w:p>
        </w:tc>
        <w:tc>
          <w:tcPr>
            <w:tcW w:w="2696" w:type="dxa"/>
            <w:vMerge/>
            <w:vAlign w:val="center"/>
          </w:tcPr>
          <w:p w:rsidR="00196545" w:rsidRPr="00BC3402" w:rsidRDefault="00196545" w:rsidP="000D5D74">
            <w:pPr>
              <w:spacing w:after="0"/>
              <w:rPr>
                <w:rFonts w:ascii="Times New Roman" w:hAnsi="Times New Roman"/>
                <w:bCs/>
                <w:sz w:val="20"/>
                <w:szCs w:val="20"/>
              </w:rPr>
            </w:pPr>
          </w:p>
        </w:tc>
        <w:tc>
          <w:tcPr>
            <w:tcW w:w="899" w:type="dxa"/>
            <w:shd w:val="clear" w:color="auto" w:fill="auto"/>
            <w:vAlign w:val="center"/>
          </w:tcPr>
          <w:p w:rsidR="00196545" w:rsidRPr="003F15CA" w:rsidRDefault="00196545" w:rsidP="000D5D74">
            <w:pPr>
              <w:spacing w:after="0" w:line="240" w:lineRule="auto"/>
              <w:rPr>
                <w:rFonts w:ascii="Times New Roman" w:hAnsi="Times New Roman"/>
                <w:b/>
                <w:sz w:val="20"/>
                <w:szCs w:val="20"/>
              </w:rPr>
            </w:pPr>
            <w:r>
              <w:rPr>
                <w:rFonts w:ascii="Times New Roman" w:hAnsi="Times New Roman"/>
                <w:b/>
                <w:sz w:val="20"/>
                <w:szCs w:val="20"/>
              </w:rPr>
              <w:t>G.3.4</w:t>
            </w:r>
          </w:p>
        </w:tc>
        <w:tc>
          <w:tcPr>
            <w:tcW w:w="6851" w:type="dxa"/>
            <w:vAlign w:val="center"/>
          </w:tcPr>
          <w:p w:rsidR="00196545" w:rsidRDefault="00196545" w:rsidP="00C73C25">
            <w:pPr>
              <w:pStyle w:val="Default"/>
              <w:rPr>
                <w:sz w:val="20"/>
                <w:szCs w:val="20"/>
              </w:rPr>
            </w:pPr>
            <w:r>
              <w:rPr>
                <w:sz w:val="20"/>
                <w:szCs w:val="20"/>
              </w:rPr>
              <w:t>İş parçası</w:t>
            </w:r>
            <w:r w:rsidR="00C73C25">
              <w:rPr>
                <w:sz w:val="20"/>
                <w:szCs w:val="20"/>
              </w:rPr>
              <w:t>nın</w:t>
            </w:r>
            <w:r>
              <w:rPr>
                <w:sz w:val="20"/>
                <w:szCs w:val="20"/>
              </w:rPr>
              <w:t xml:space="preserve"> malzeme cinsin</w:t>
            </w:r>
            <w:r w:rsidR="00C73C25">
              <w:rPr>
                <w:sz w:val="20"/>
                <w:szCs w:val="20"/>
              </w:rPr>
              <w:t>i</w:t>
            </w:r>
            <w:r>
              <w:rPr>
                <w:sz w:val="20"/>
                <w:szCs w:val="20"/>
              </w:rPr>
              <w:t xml:space="preserve"> ve yapılacak işin özelliklerini göz önüne alarak hesaplanan devir sayısına göre tezgahı ayarlar.</w:t>
            </w:r>
          </w:p>
        </w:tc>
      </w:tr>
      <w:tr w:rsidR="005D29D0" w:rsidRPr="00BC3402" w:rsidTr="005D694B">
        <w:trPr>
          <w:trHeight w:hRule="exact" w:val="479"/>
        </w:trPr>
        <w:tc>
          <w:tcPr>
            <w:tcW w:w="583" w:type="dxa"/>
            <w:vMerge/>
            <w:vAlign w:val="center"/>
          </w:tcPr>
          <w:p w:rsidR="005D29D0" w:rsidRPr="00BC3402" w:rsidRDefault="005D29D0" w:rsidP="000D5D74">
            <w:pPr>
              <w:spacing w:after="0"/>
              <w:rPr>
                <w:rFonts w:ascii="Times New Roman" w:hAnsi="Times New Roman"/>
                <w:b/>
                <w:sz w:val="20"/>
                <w:szCs w:val="20"/>
              </w:rPr>
            </w:pPr>
          </w:p>
        </w:tc>
        <w:tc>
          <w:tcPr>
            <w:tcW w:w="2425" w:type="dxa"/>
            <w:vMerge/>
            <w:vAlign w:val="center"/>
          </w:tcPr>
          <w:p w:rsidR="005D29D0" w:rsidRPr="00BC3402" w:rsidRDefault="005D29D0" w:rsidP="000D5D74">
            <w:pPr>
              <w:tabs>
                <w:tab w:val="left" w:pos="2820"/>
              </w:tabs>
              <w:spacing w:after="0"/>
              <w:rPr>
                <w:rFonts w:ascii="Times New Roman" w:hAnsi="Times New Roman"/>
                <w:b/>
                <w:sz w:val="20"/>
                <w:szCs w:val="20"/>
              </w:rPr>
            </w:pPr>
          </w:p>
        </w:tc>
        <w:tc>
          <w:tcPr>
            <w:tcW w:w="720" w:type="dxa"/>
            <w:vMerge/>
            <w:vAlign w:val="center"/>
          </w:tcPr>
          <w:p w:rsidR="005D29D0" w:rsidRPr="00BC3402" w:rsidRDefault="005D29D0" w:rsidP="000D5D74">
            <w:pPr>
              <w:spacing w:after="0"/>
              <w:rPr>
                <w:rFonts w:ascii="Times New Roman" w:hAnsi="Times New Roman"/>
                <w:b/>
                <w:sz w:val="20"/>
                <w:szCs w:val="20"/>
              </w:rPr>
            </w:pPr>
          </w:p>
        </w:tc>
        <w:tc>
          <w:tcPr>
            <w:tcW w:w="2696" w:type="dxa"/>
            <w:vMerge/>
            <w:vAlign w:val="center"/>
          </w:tcPr>
          <w:p w:rsidR="005D29D0" w:rsidRPr="00BC3402" w:rsidRDefault="005D29D0" w:rsidP="000D5D74">
            <w:pPr>
              <w:spacing w:after="0"/>
              <w:rPr>
                <w:rFonts w:ascii="Times New Roman" w:hAnsi="Times New Roman"/>
                <w:bCs/>
                <w:sz w:val="20"/>
                <w:szCs w:val="20"/>
              </w:rPr>
            </w:pPr>
          </w:p>
        </w:tc>
        <w:tc>
          <w:tcPr>
            <w:tcW w:w="899" w:type="dxa"/>
            <w:shd w:val="clear" w:color="auto" w:fill="auto"/>
            <w:vAlign w:val="center"/>
          </w:tcPr>
          <w:p w:rsidR="005D29D0" w:rsidRPr="003F15CA" w:rsidRDefault="005D29D0" w:rsidP="00AB38CB">
            <w:pPr>
              <w:spacing w:after="0" w:line="240" w:lineRule="auto"/>
              <w:rPr>
                <w:rFonts w:ascii="Times New Roman" w:hAnsi="Times New Roman"/>
                <w:b/>
                <w:sz w:val="20"/>
                <w:szCs w:val="20"/>
              </w:rPr>
            </w:pPr>
            <w:r>
              <w:rPr>
                <w:rFonts w:ascii="Times New Roman" w:hAnsi="Times New Roman"/>
                <w:b/>
                <w:sz w:val="20"/>
                <w:szCs w:val="20"/>
              </w:rPr>
              <w:t>G.3.5</w:t>
            </w:r>
          </w:p>
        </w:tc>
        <w:tc>
          <w:tcPr>
            <w:tcW w:w="6851" w:type="dxa"/>
            <w:vAlign w:val="center"/>
          </w:tcPr>
          <w:p w:rsidR="005D29D0" w:rsidRDefault="005D29D0" w:rsidP="00AB38CB">
            <w:pPr>
              <w:pStyle w:val="Default"/>
              <w:rPr>
                <w:bCs/>
                <w:sz w:val="20"/>
                <w:szCs w:val="20"/>
              </w:rPr>
            </w:pPr>
            <w:r>
              <w:rPr>
                <w:bCs/>
                <w:sz w:val="20"/>
                <w:szCs w:val="20"/>
              </w:rPr>
              <w:t>Başlık ve iş tablasının hassasiyetini kontrol ederek boşluklarını alır.</w:t>
            </w:r>
          </w:p>
        </w:tc>
      </w:tr>
      <w:tr w:rsidR="005D29D0" w:rsidRPr="00BC3402" w:rsidTr="005D694B">
        <w:trPr>
          <w:trHeight w:hRule="exact" w:val="479"/>
        </w:trPr>
        <w:tc>
          <w:tcPr>
            <w:tcW w:w="583" w:type="dxa"/>
            <w:vMerge/>
            <w:vAlign w:val="center"/>
          </w:tcPr>
          <w:p w:rsidR="005D29D0" w:rsidRPr="00BC3402" w:rsidRDefault="005D29D0" w:rsidP="000D5D74">
            <w:pPr>
              <w:spacing w:after="0"/>
              <w:rPr>
                <w:rFonts w:ascii="Times New Roman" w:hAnsi="Times New Roman"/>
                <w:b/>
                <w:sz w:val="20"/>
                <w:szCs w:val="20"/>
              </w:rPr>
            </w:pPr>
          </w:p>
        </w:tc>
        <w:tc>
          <w:tcPr>
            <w:tcW w:w="2425" w:type="dxa"/>
            <w:vMerge/>
            <w:vAlign w:val="center"/>
          </w:tcPr>
          <w:p w:rsidR="005D29D0" w:rsidRPr="00BC3402" w:rsidRDefault="005D29D0" w:rsidP="000D5D74">
            <w:pPr>
              <w:tabs>
                <w:tab w:val="left" w:pos="2820"/>
              </w:tabs>
              <w:spacing w:after="0"/>
              <w:rPr>
                <w:rFonts w:ascii="Times New Roman" w:hAnsi="Times New Roman"/>
                <w:b/>
                <w:sz w:val="20"/>
                <w:szCs w:val="20"/>
              </w:rPr>
            </w:pPr>
          </w:p>
        </w:tc>
        <w:tc>
          <w:tcPr>
            <w:tcW w:w="720" w:type="dxa"/>
            <w:vMerge/>
            <w:vAlign w:val="center"/>
          </w:tcPr>
          <w:p w:rsidR="005D29D0" w:rsidRPr="00BC3402" w:rsidRDefault="005D29D0" w:rsidP="000D5D74">
            <w:pPr>
              <w:spacing w:after="0"/>
              <w:rPr>
                <w:rFonts w:ascii="Times New Roman" w:hAnsi="Times New Roman"/>
                <w:b/>
                <w:sz w:val="20"/>
                <w:szCs w:val="20"/>
              </w:rPr>
            </w:pPr>
          </w:p>
        </w:tc>
        <w:tc>
          <w:tcPr>
            <w:tcW w:w="2696" w:type="dxa"/>
            <w:vMerge/>
            <w:vAlign w:val="center"/>
          </w:tcPr>
          <w:p w:rsidR="005D29D0" w:rsidRPr="00BC3402" w:rsidRDefault="005D29D0" w:rsidP="000D5D74">
            <w:pPr>
              <w:spacing w:after="0"/>
              <w:rPr>
                <w:rFonts w:ascii="Times New Roman" w:hAnsi="Times New Roman"/>
                <w:bCs/>
                <w:sz w:val="20"/>
                <w:szCs w:val="20"/>
              </w:rPr>
            </w:pPr>
          </w:p>
        </w:tc>
        <w:tc>
          <w:tcPr>
            <w:tcW w:w="899" w:type="dxa"/>
            <w:shd w:val="clear" w:color="auto" w:fill="auto"/>
            <w:vAlign w:val="center"/>
          </w:tcPr>
          <w:p w:rsidR="005D29D0" w:rsidRPr="003F15CA" w:rsidRDefault="005D29D0" w:rsidP="00AB38CB">
            <w:pPr>
              <w:spacing w:after="0" w:line="240" w:lineRule="auto"/>
              <w:rPr>
                <w:rFonts w:ascii="Times New Roman" w:hAnsi="Times New Roman"/>
                <w:b/>
                <w:sz w:val="20"/>
                <w:szCs w:val="20"/>
              </w:rPr>
            </w:pPr>
            <w:r>
              <w:rPr>
                <w:rFonts w:ascii="Times New Roman" w:hAnsi="Times New Roman"/>
                <w:b/>
                <w:sz w:val="20"/>
                <w:szCs w:val="20"/>
              </w:rPr>
              <w:t>G.3.6</w:t>
            </w:r>
          </w:p>
        </w:tc>
        <w:tc>
          <w:tcPr>
            <w:tcW w:w="6851" w:type="dxa"/>
            <w:vAlign w:val="center"/>
          </w:tcPr>
          <w:p w:rsidR="005D29D0" w:rsidRDefault="005D29D0" w:rsidP="005D694B">
            <w:pPr>
              <w:pStyle w:val="Default"/>
              <w:rPr>
                <w:sz w:val="20"/>
                <w:szCs w:val="20"/>
              </w:rPr>
            </w:pPr>
            <w:r>
              <w:rPr>
                <w:sz w:val="20"/>
                <w:szCs w:val="20"/>
              </w:rPr>
              <w:t>İş programında tesp</w:t>
            </w:r>
            <w:r w:rsidR="00C73C25">
              <w:rPr>
                <w:sz w:val="20"/>
                <w:szCs w:val="20"/>
              </w:rPr>
              <w:t>it edilen yanal ilerleme miktar</w:t>
            </w:r>
            <w:r>
              <w:rPr>
                <w:sz w:val="20"/>
                <w:szCs w:val="20"/>
              </w:rPr>
              <w:t xml:space="preserve"> ayarını </w:t>
            </w:r>
            <w:r w:rsidR="00D6022A">
              <w:rPr>
                <w:sz w:val="20"/>
                <w:szCs w:val="20"/>
              </w:rPr>
              <w:t>yapar.</w:t>
            </w:r>
          </w:p>
        </w:tc>
      </w:tr>
      <w:tr w:rsidR="005D29D0" w:rsidRPr="00BC3402" w:rsidTr="005D694B">
        <w:trPr>
          <w:trHeight w:hRule="exact" w:val="479"/>
        </w:trPr>
        <w:tc>
          <w:tcPr>
            <w:tcW w:w="583" w:type="dxa"/>
            <w:vMerge/>
            <w:vAlign w:val="center"/>
          </w:tcPr>
          <w:p w:rsidR="005D29D0" w:rsidRPr="00BC3402" w:rsidRDefault="005D29D0" w:rsidP="000D5D74">
            <w:pPr>
              <w:spacing w:after="0"/>
              <w:rPr>
                <w:rFonts w:ascii="Times New Roman" w:hAnsi="Times New Roman"/>
                <w:b/>
                <w:sz w:val="20"/>
                <w:szCs w:val="20"/>
              </w:rPr>
            </w:pPr>
          </w:p>
        </w:tc>
        <w:tc>
          <w:tcPr>
            <w:tcW w:w="2425" w:type="dxa"/>
            <w:vMerge/>
            <w:vAlign w:val="center"/>
          </w:tcPr>
          <w:p w:rsidR="005D29D0" w:rsidRPr="00BC3402" w:rsidRDefault="005D29D0" w:rsidP="000D5D74">
            <w:pPr>
              <w:tabs>
                <w:tab w:val="left" w:pos="2820"/>
              </w:tabs>
              <w:spacing w:after="0"/>
              <w:rPr>
                <w:rFonts w:ascii="Times New Roman" w:hAnsi="Times New Roman"/>
                <w:b/>
                <w:sz w:val="20"/>
                <w:szCs w:val="20"/>
              </w:rPr>
            </w:pPr>
          </w:p>
        </w:tc>
        <w:tc>
          <w:tcPr>
            <w:tcW w:w="720" w:type="dxa"/>
            <w:vMerge/>
            <w:vAlign w:val="center"/>
          </w:tcPr>
          <w:p w:rsidR="005D29D0" w:rsidRPr="00BC3402" w:rsidRDefault="005D29D0" w:rsidP="000D5D74">
            <w:pPr>
              <w:spacing w:after="0"/>
              <w:rPr>
                <w:rFonts w:ascii="Times New Roman" w:hAnsi="Times New Roman"/>
                <w:b/>
                <w:sz w:val="20"/>
                <w:szCs w:val="20"/>
              </w:rPr>
            </w:pPr>
          </w:p>
        </w:tc>
        <w:tc>
          <w:tcPr>
            <w:tcW w:w="2696" w:type="dxa"/>
            <w:vMerge/>
            <w:vAlign w:val="center"/>
          </w:tcPr>
          <w:p w:rsidR="005D29D0" w:rsidRPr="00BC3402" w:rsidRDefault="005D29D0" w:rsidP="000D5D74">
            <w:pPr>
              <w:spacing w:after="0"/>
              <w:rPr>
                <w:rFonts w:ascii="Times New Roman" w:hAnsi="Times New Roman"/>
                <w:bCs/>
                <w:sz w:val="20"/>
                <w:szCs w:val="20"/>
              </w:rPr>
            </w:pPr>
          </w:p>
        </w:tc>
        <w:tc>
          <w:tcPr>
            <w:tcW w:w="899" w:type="dxa"/>
            <w:shd w:val="clear" w:color="auto" w:fill="auto"/>
            <w:vAlign w:val="center"/>
          </w:tcPr>
          <w:p w:rsidR="005D29D0" w:rsidRPr="003F15CA" w:rsidRDefault="005D29D0" w:rsidP="00AB38CB">
            <w:pPr>
              <w:spacing w:after="0" w:line="240" w:lineRule="auto"/>
              <w:rPr>
                <w:rFonts w:ascii="Times New Roman" w:hAnsi="Times New Roman"/>
                <w:b/>
                <w:sz w:val="20"/>
                <w:szCs w:val="20"/>
              </w:rPr>
            </w:pPr>
            <w:r>
              <w:rPr>
                <w:rFonts w:ascii="Times New Roman" w:hAnsi="Times New Roman"/>
                <w:b/>
                <w:sz w:val="20"/>
                <w:szCs w:val="20"/>
              </w:rPr>
              <w:t>G.3.7</w:t>
            </w:r>
          </w:p>
        </w:tc>
        <w:tc>
          <w:tcPr>
            <w:tcW w:w="6851" w:type="dxa"/>
            <w:vAlign w:val="center"/>
          </w:tcPr>
          <w:p w:rsidR="005D29D0" w:rsidRDefault="005D29D0" w:rsidP="00AB38CB">
            <w:pPr>
              <w:pStyle w:val="Default"/>
              <w:rPr>
                <w:sz w:val="20"/>
                <w:szCs w:val="20"/>
              </w:rPr>
            </w:pPr>
            <w:r>
              <w:rPr>
                <w:sz w:val="20"/>
                <w:szCs w:val="20"/>
              </w:rPr>
              <w:t>Tezgahı çalıştırarak son kontrollerini gerçekleştirir.</w:t>
            </w:r>
          </w:p>
        </w:tc>
      </w:tr>
    </w:tbl>
    <w:p w:rsidR="009C1491" w:rsidRDefault="009C1491"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2B6733" w:rsidRPr="00BC3402" w:rsidTr="002C1081">
        <w:trPr>
          <w:trHeight w:val="530"/>
        </w:trPr>
        <w:tc>
          <w:tcPr>
            <w:tcW w:w="3008" w:type="dxa"/>
            <w:gridSpan w:val="2"/>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lastRenderedPageBreak/>
              <w:t>Görevler</w:t>
            </w:r>
          </w:p>
        </w:tc>
        <w:tc>
          <w:tcPr>
            <w:tcW w:w="3416" w:type="dxa"/>
            <w:gridSpan w:val="2"/>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İşlemler</w:t>
            </w:r>
          </w:p>
        </w:tc>
        <w:tc>
          <w:tcPr>
            <w:tcW w:w="7750" w:type="dxa"/>
            <w:gridSpan w:val="2"/>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Başarım Ölçütleri</w:t>
            </w:r>
          </w:p>
        </w:tc>
      </w:tr>
      <w:tr w:rsidR="002B6733" w:rsidRPr="00BC3402" w:rsidTr="006E590F">
        <w:trPr>
          <w:trHeight w:val="530"/>
        </w:trPr>
        <w:tc>
          <w:tcPr>
            <w:tcW w:w="583" w:type="dxa"/>
            <w:tcBorders>
              <w:bottom w:val="single" w:sz="4" w:space="0" w:color="auto"/>
            </w:tcBorders>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Kod</w:t>
            </w:r>
          </w:p>
        </w:tc>
        <w:tc>
          <w:tcPr>
            <w:tcW w:w="2425" w:type="dxa"/>
            <w:tcBorders>
              <w:bottom w:val="single" w:sz="4" w:space="0" w:color="auto"/>
            </w:tcBorders>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Adı</w:t>
            </w:r>
          </w:p>
        </w:tc>
        <w:tc>
          <w:tcPr>
            <w:tcW w:w="720" w:type="dxa"/>
            <w:tcBorders>
              <w:bottom w:val="single" w:sz="4" w:space="0" w:color="auto"/>
            </w:tcBorders>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Kod</w:t>
            </w:r>
          </w:p>
        </w:tc>
        <w:tc>
          <w:tcPr>
            <w:tcW w:w="2696" w:type="dxa"/>
            <w:tcBorders>
              <w:bottom w:val="single" w:sz="4" w:space="0" w:color="auto"/>
            </w:tcBorders>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Adı</w:t>
            </w:r>
          </w:p>
        </w:tc>
        <w:tc>
          <w:tcPr>
            <w:tcW w:w="899" w:type="dxa"/>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Kod</w:t>
            </w:r>
          </w:p>
        </w:tc>
        <w:tc>
          <w:tcPr>
            <w:tcW w:w="6851" w:type="dxa"/>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Açıklama</w:t>
            </w:r>
          </w:p>
        </w:tc>
      </w:tr>
      <w:tr w:rsidR="00294C99" w:rsidRPr="00BC3402" w:rsidTr="006E590F">
        <w:trPr>
          <w:trHeight w:hRule="exact" w:val="537"/>
        </w:trPr>
        <w:tc>
          <w:tcPr>
            <w:tcW w:w="583" w:type="dxa"/>
            <w:vMerge w:val="restart"/>
            <w:tcBorders>
              <w:top w:val="single" w:sz="4" w:space="0" w:color="auto"/>
            </w:tcBorders>
            <w:vAlign w:val="center"/>
          </w:tcPr>
          <w:p w:rsidR="00294C99" w:rsidRPr="00BC3402" w:rsidRDefault="00294C99" w:rsidP="00966D9F">
            <w:pPr>
              <w:spacing w:after="0"/>
              <w:rPr>
                <w:rFonts w:ascii="Times New Roman" w:hAnsi="Times New Roman"/>
                <w:b/>
                <w:sz w:val="20"/>
                <w:szCs w:val="20"/>
              </w:rPr>
            </w:pPr>
            <w:r>
              <w:rPr>
                <w:rFonts w:ascii="Times New Roman" w:hAnsi="Times New Roman"/>
                <w:b/>
                <w:sz w:val="20"/>
                <w:szCs w:val="20"/>
              </w:rPr>
              <w:t>H</w:t>
            </w:r>
          </w:p>
        </w:tc>
        <w:tc>
          <w:tcPr>
            <w:tcW w:w="2425" w:type="dxa"/>
            <w:vMerge w:val="restart"/>
            <w:tcBorders>
              <w:top w:val="single" w:sz="4" w:space="0" w:color="auto"/>
            </w:tcBorders>
            <w:vAlign w:val="center"/>
          </w:tcPr>
          <w:p w:rsidR="00294C99" w:rsidRPr="00792AA9" w:rsidRDefault="00294C99" w:rsidP="00966D9F">
            <w:pPr>
              <w:pStyle w:val="Default"/>
              <w:rPr>
                <w:sz w:val="20"/>
                <w:szCs w:val="20"/>
              </w:rPr>
            </w:pPr>
            <w:r w:rsidRPr="00792AA9">
              <w:rPr>
                <w:sz w:val="20"/>
                <w:szCs w:val="20"/>
              </w:rPr>
              <w:t>Vargel – Planya işlemini gerçekleştirmek</w:t>
            </w:r>
          </w:p>
          <w:p w:rsidR="007D2939" w:rsidRPr="00792AA9" w:rsidRDefault="007D2939" w:rsidP="00966D9F">
            <w:pPr>
              <w:pStyle w:val="Default"/>
            </w:pPr>
            <w:r w:rsidRPr="00792AA9">
              <w:rPr>
                <w:iCs/>
                <w:sz w:val="20"/>
                <w:szCs w:val="20"/>
              </w:rPr>
              <w:t>(devamı var)</w:t>
            </w:r>
          </w:p>
        </w:tc>
        <w:tc>
          <w:tcPr>
            <w:tcW w:w="720" w:type="dxa"/>
            <w:vMerge w:val="restart"/>
            <w:tcBorders>
              <w:top w:val="single" w:sz="4" w:space="0" w:color="auto"/>
            </w:tcBorders>
            <w:vAlign w:val="center"/>
          </w:tcPr>
          <w:p w:rsidR="00294C99" w:rsidRPr="00966D9F" w:rsidRDefault="007D2939" w:rsidP="00966D9F">
            <w:pPr>
              <w:spacing w:after="0"/>
              <w:rPr>
                <w:rFonts w:ascii="Times New Roman" w:hAnsi="Times New Roman"/>
                <w:b/>
                <w:sz w:val="20"/>
                <w:szCs w:val="20"/>
              </w:rPr>
            </w:pPr>
            <w:r>
              <w:rPr>
                <w:rFonts w:ascii="Times New Roman" w:hAnsi="Times New Roman"/>
                <w:b/>
                <w:sz w:val="20"/>
                <w:szCs w:val="20"/>
              </w:rPr>
              <w:t>H</w:t>
            </w:r>
            <w:r w:rsidR="00294C99" w:rsidRPr="00966D9F">
              <w:rPr>
                <w:rFonts w:ascii="Times New Roman" w:hAnsi="Times New Roman"/>
                <w:b/>
                <w:sz w:val="20"/>
                <w:szCs w:val="20"/>
              </w:rPr>
              <w:t>.1</w:t>
            </w:r>
          </w:p>
        </w:tc>
        <w:tc>
          <w:tcPr>
            <w:tcW w:w="2696" w:type="dxa"/>
            <w:vMerge w:val="restart"/>
            <w:tcBorders>
              <w:top w:val="single" w:sz="4" w:space="0" w:color="auto"/>
            </w:tcBorders>
            <w:vAlign w:val="center"/>
          </w:tcPr>
          <w:p w:rsidR="00294C99" w:rsidRPr="00555350" w:rsidRDefault="00294C99" w:rsidP="00441D67">
            <w:pPr>
              <w:spacing w:after="0" w:line="240" w:lineRule="auto"/>
              <w:rPr>
                <w:rFonts w:ascii="Times New Roman" w:hAnsi="Times New Roman"/>
                <w:sz w:val="20"/>
                <w:szCs w:val="20"/>
              </w:rPr>
            </w:pPr>
            <w:r>
              <w:rPr>
                <w:rFonts w:ascii="Times New Roman" w:hAnsi="Times New Roman"/>
                <w:sz w:val="20"/>
                <w:szCs w:val="20"/>
              </w:rPr>
              <w:t>Yüzey işlemek</w:t>
            </w:r>
          </w:p>
        </w:tc>
        <w:tc>
          <w:tcPr>
            <w:tcW w:w="899" w:type="dxa"/>
            <w:tcBorders>
              <w:bottom w:val="single" w:sz="4" w:space="0" w:color="auto"/>
            </w:tcBorders>
            <w:shd w:val="clear" w:color="auto" w:fill="auto"/>
            <w:vAlign w:val="center"/>
          </w:tcPr>
          <w:p w:rsidR="00294C99" w:rsidRPr="00966D9F" w:rsidRDefault="007D2939" w:rsidP="00966D9F">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00294C99" w:rsidRPr="00966D9F">
              <w:rPr>
                <w:rFonts w:ascii="Times New Roman" w:hAnsi="Times New Roman"/>
                <w:b/>
                <w:sz w:val="20"/>
                <w:szCs w:val="20"/>
              </w:rPr>
              <w:t>.1.1</w:t>
            </w:r>
          </w:p>
        </w:tc>
        <w:tc>
          <w:tcPr>
            <w:tcW w:w="6851" w:type="dxa"/>
            <w:tcBorders>
              <w:bottom w:val="single" w:sz="4" w:space="0" w:color="auto"/>
            </w:tcBorders>
            <w:vAlign w:val="center"/>
          </w:tcPr>
          <w:p w:rsidR="00294C99" w:rsidRPr="00F23036" w:rsidRDefault="00294C99" w:rsidP="00294C99">
            <w:pPr>
              <w:pStyle w:val="Default"/>
              <w:rPr>
                <w:bCs/>
                <w:sz w:val="20"/>
                <w:szCs w:val="20"/>
              </w:rPr>
            </w:pPr>
            <w:r w:rsidRPr="00F23036">
              <w:rPr>
                <w:bCs/>
                <w:sz w:val="20"/>
                <w:szCs w:val="20"/>
              </w:rPr>
              <w:t xml:space="preserve">İş parçasının düz, eğik veya açılı </w:t>
            </w:r>
            <w:r>
              <w:rPr>
                <w:bCs/>
                <w:sz w:val="20"/>
                <w:szCs w:val="20"/>
              </w:rPr>
              <w:t>işlemeye</w:t>
            </w:r>
            <w:r w:rsidRPr="00F23036">
              <w:rPr>
                <w:bCs/>
                <w:sz w:val="20"/>
                <w:szCs w:val="20"/>
              </w:rPr>
              <w:t xml:space="preserve"> göre talaş payı miktarı dışarıda olacak şekilde bağlanıp bağlanmadığını kontrol eder.</w:t>
            </w:r>
          </w:p>
        </w:tc>
      </w:tr>
      <w:tr w:rsidR="00294C99" w:rsidRPr="00BC3402" w:rsidTr="007C7A49">
        <w:trPr>
          <w:trHeight w:hRule="exact" w:val="546"/>
        </w:trPr>
        <w:tc>
          <w:tcPr>
            <w:tcW w:w="583" w:type="dxa"/>
            <w:vMerge/>
            <w:vAlign w:val="center"/>
          </w:tcPr>
          <w:p w:rsidR="00294C99" w:rsidRPr="00BC3402" w:rsidRDefault="00294C99" w:rsidP="00966D9F">
            <w:pPr>
              <w:spacing w:after="0"/>
              <w:rPr>
                <w:rFonts w:ascii="Times New Roman" w:hAnsi="Times New Roman"/>
                <w:b/>
                <w:sz w:val="20"/>
                <w:szCs w:val="20"/>
              </w:rPr>
            </w:pPr>
          </w:p>
        </w:tc>
        <w:tc>
          <w:tcPr>
            <w:tcW w:w="2425" w:type="dxa"/>
            <w:vMerge/>
            <w:vAlign w:val="center"/>
          </w:tcPr>
          <w:p w:rsidR="00294C99" w:rsidRPr="00BC3402" w:rsidRDefault="00294C99" w:rsidP="00966D9F">
            <w:pPr>
              <w:tabs>
                <w:tab w:val="left" w:pos="2820"/>
              </w:tabs>
              <w:spacing w:after="0"/>
              <w:rPr>
                <w:rFonts w:ascii="Times New Roman" w:hAnsi="Times New Roman"/>
                <w:b/>
                <w:sz w:val="20"/>
                <w:szCs w:val="20"/>
              </w:rPr>
            </w:pPr>
          </w:p>
        </w:tc>
        <w:tc>
          <w:tcPr>
            <w:tcW w:w="720" w:type="dxa"/>
            <w:vMerge/>
            <w:vAlign w:val="center"/>
          </w:tcPr>
          <w:p w:rsidR="00294C99" w:rsidRPr="00BC3402" w:rsidRDefault="00294C99" w:rsidP="00966D9F">
            <w:pPr>
              <w:spacing w:after="0"/>
              <w:rPr>
                <w:rFonts w:ascii="Times New Roman" w:hAnsi="Times New Roman"/>
                <w:b/>
                <w:sz w:val="20"/>
                <w:szCs w:val="20"/>
              </w:rPr>
            </w:pPr>
          </w:p>
        </w:tc>
        <w:tc>
          <w:tcPr>
            <w:tcW w:w="2696" w:type="dxa"/>
            <w:vMerge/>
            <w:vAlign w:val="center"/>
          </w:tcPr>
          <w:p w:rsidR="00294C99" w:rsidRPr="00BC3402" w:rsidRDefault="00294C99" w:rsidP="00966D9F">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294C99" w:rsidRPr="00966D9F" w:rsidRDefault="007D2939" w:rsidP="00966D9F">
            <w:pPr>
              <w:pStyle w:val="ListeParagraf"/>
              <w:spacing w:before="100" w:beforeAutospacing="1" w:after="100" w:afterAutospacing="1" w:line="240" w:lineRule="auto"/>
              <w:ind w:left="0"/>
              <w:rPr>
                <w:rFonts w:ascii="Times New Roman" w:hAnsi="Times New Roman"/>
                <w:b/>
                <w:sz w:val="20"/>
                <w:szCs w:val="20"/>
              </w:rPr>
            </w:pPr>
            <w:r>
              <w:rPr>
                <w:rFonts w:ascii="Times New Roman" w:hAnsi="Times New Roman"/>
                <w:b/>
                <w:sz w:val="20"/>
                <w:szCs w:val="20"/>
              </w:rPr>
              <w:t>H</w:t>
            </w:r>
            <w:r w:rsidR="00294C99" w:rsidRPr="00966D9F">
              <w:rPr>
                <w:rFonts w:ascii="Times New Roman" w:hAnsi="Times New Roman"/>
                <w:b/>
                <w:sz w:val="20"/>
                <w:szCs w:val="20"/>
              </w:rPr>
              <w:t>.1.2</w:t>
            </w:r>
          </w:p>
        </w:tc>
        <w:tc>
          <w:tcPr>
            <w:tcW w:w="6851" w:type="dxa"/>
            <w:tcBorders>
              <w:top w:val="single" w:sz="4" w:space="0" w:color="auto"/>
              <w:bottom w:val="single" w:sz="4" w:space="0" w:color="auto"/>
            </w:tcBorders>
            <w:vAlign w:val="center"/>
          </w:tcPr>
          <w:p w:rsidR="00294C99" w:rsidRPr="007C7A49" w:rsidRDefault="007C7A49" w:rsidP="007C7A49">
            <w:pPr>
              <w:pStyle w:val="Default"/>
              <w:rPr>
                <w:bCs/>
                <w:sz w:val="20"/>
                <w:szCs w:val="20"/>
              </w:rPr>
            </w:pPr>
            <w:r>
              <w:rPr>
                <w:bCs/>
                <w:sz w:val="20"/>
                <w:szCs w:val="20"/>
              </w:rPr>
              <w:t>Kesici takımın işleme yönüne göre doğru bağlanıp bağlanmadığını kontrol eder.</w:t>
            </w:r>
          </w:p>
        </w:tc>
      </w:tr>
      <w:tr w:rsidR="005D29D0" w:rsidRPr="00BC3402" w:rsidTr="007C7A49">
        <w:trPr>
          <w:trHeight w:hRule="exact" w:val="546"/>
        </w:trPr>
        <w:tc>
          <w:tcPr>
            <w:tcW w:w="583" w:type="dxa"/>
            <w:vMerge/>
            <w:vAlign w:val="center"/>
          </w:tcPr>
          <w:p w:rsidR="005D29D0" w:rsidRPr="00BC3402" w:rsidRDefault="005D29D0" w:rsidP="00966D9F">
            <w:pPr>
              <w:spacing w:after="0"/>
              <w:rPr>
                <w:rFonts w:ascii="Times New Roman" w:hAnsi="Times New Roman"/>
                <w:b/>
                <w:sz w:val="20"/>
                <w:szCs w:val="20"/>
              </w:rPr>
            </w:pPr>
          </w:p>
        </w:tc>
        <w:tc>
          <w:tcPr>
            <w:tcW w:w="2425" w:type="dxa"/>
            <w:vMerge/>
            <w:vAlign w:val="center"/>
          </w:tcPr>
          <w:p w:rsidR="005D29D0" w:rsidRPr="00BC3402" w:rsidRDefault="005D29D0" w:rsidP="00966D9F">
            <w:pPr>
              <w:tabs>
                <w:tab w:val="left" w:pos="2820"/>
              </w:tabs>
              <w:spacing w:after="0"/>
              <w:rPr>
                <w:rFonts w:ascii="Times New Roman" w:hAnsi="Times New Roman"/>
                <w:b/>
                <w:sz w:val="20"/>
                <w:szCs w:val="20"/>
              </w:rPr>
            </w:pPr>
          </w:p>
        </w:tc>
        <w:tc>
          <w:tcPr>
            <w:tcW w:w="720" w:type="dxa"/>
            <w:vMerge/>
            <w:vAlign w:val="center"/>
          </w:tcPr>
          <w:p w:rsidR="005D29D0" w:rsidRPr="00BC3402" w:rsidRDefault="005D29D0" w:rsidP="00966D9F">
            <w:pPr>
              <w:spacing w:after="0"/>
              <w:rPr>
                <w:rFonts w:ascii="Times New Roman" w:hAnsi="Times New Roman"/>
                <w:b/>
                <w:sz w:val="20"/>
                <w:szCs w:val="20"/>
              </w:rPr>
            </w:pPr>
          </w:p>
        </w:tc>
        <w:tc>
          <w:tcPr>
            <w:tcW w:w="2696" w:type="dxa"/>
            <w:vMerge/>
            <w:vAlign w:val="center"/>
          </w:tcPr>
          <w:p w:rsidR="005D29D0" w:rsidRPr="00BC3402" w:rsidRDefault="005D29D0" w:rsidP="00966D9F">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D29D0" w:rsidRPr="00966D9F" w:rsidRDefault="005D29D0"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.1.3</w:t>
            </w:r>
          </w:p>
        </w:tc>
        <w:tc>
          <w:tcPr>
            <w:tcW w:w="6851" w:type="dxa"/>
            <w:tcBorders>
              <w:top w:val="single" w:sz="4" w:space="0" w:color="auto"/>
              <w:bottom w:val="single" w:sz="4" w:space="0" w:color="auto"/>
            </w:tcBorders>
            <w:vAlign w:val="center"/>
          </w:tcPr>
          <w:p w:rsidR="005D29D0" w:rsidRDefault="005D29D0" w:rsidP="00AB38CB">
            <w:pPr>
              <w:pStyle w:val="Default"/>
              <w:rPr>
                <w:sz w:val="20"/>
                <w:szCs w:val="20"/>
              </w:rPr>
            </w:pPr>
            <w:r>
              <w:rPr>
                <w:sz w:val="20"/>
                <w:szCs w:val="20"/>
              </w:rPr>
              <w:t>Başlığı indirerek kesici takımın iş parçasına temasını sağlar, mikrometrik bileziği sıfırlar.</w:t>
            </w:r>
          </w:p>
        </w:tc>
      </w:tr>
      <w:tr w:rsidR="005D29D0" w:rsidRPr="00BC3402" w:rsidTr="000D5D74">
        <w:trPr>
          <w:trHeight w:hRule="exact" w:val="498"/>
        </w:trPr>
        <w:tc>
          <w:tcPr>
            <w:tcW w:w="583" w:type="dxa"/>
            <w:vMerge/>
            <w:vAlign w:val="center"/>
          </w:tcPr>
          <w:p w:rsidR="005D29D0" w:rsidRPr="00BC3402" w:rsidRDefault="005D29D0" w:rsidP="00966D9F">
            <w:pPr>
              <w:spacing w:after="0"/>
              <w:rPr>
                <w:rFonts w:ascii="Times New Roman" w:hAnsi="Times New Roman"/>
                <w:b/>
                <w:sz w:val="20"/>
                <w:szCs w:val="20"/>
              </w:rPr>
            </w:pPr>
          </w:p>
        </w:tc>
        <w:tc>
          <w:tcPr>
            <w:tcW w:w="2425" w:type="dxa"/>
            <w:vMerge/>
            <w:vAlign w:val="center"/>
          </w:tcPr>
          <w:p w:rsidR="005D29D0" w:rsidRPr="00BC3402" w:rsidRDefault="005D29D0" w:rsidP="00966D9F">
            <w:pPr>
              <w:tabs>
                <w:tab w:val="left" w:pos="2820"/>
              </w:tabs>
              <w:spacing w:after="0"/>
              <w:rPr>
                <w:rFonts w:ascii="Times New Roman" w:hAnsi="Times New Roman"/>
                <w:b/>
                <w:sz w:val="20"/>
                <w:szCs w:val="20"/>
              </w:rPr>
            </w:pPr>
          </w:p>
        </w:tc>
        <w:tc>
          <w:tcPr>
            <w:tcW w:w="720" w:type="dxa"/>
            <w:vMerge/>
            <w:vAlign w:val="center"/>
          </w:tcPr>
          <w:p w:rsidR="005D29D0" w:rsidRPr="00BC3402" w:rsidRDefault="005D29D0" w:rsidP="00966D9F">
            <w:pPr>
              <w:spacing w:after="0"/>
              <w:rPr>
                <w:rFonts w:ascii="Times New Roman" w:hAnsi="Times New Roman"/>
                <w:b/>
                <w:sz w:val="20"/>
                <w:szCs w:val="20"/>
              </w:rPr>
            </w:pPr>
          </w:p>
        </w:tc>
        <w:tc>
          <w:tcPr>
            <w:tcW w:w="2696" w:type="dxa"/>
            <w:vMerge/>
            <w:vAlign w:val="center"/>
          </w:tcPr>
          <w:p w:rsidR="005D29D0" w:rsidRPr="00BC3402" w:rsidRDefault="005D29D0" w:rsidP="00966D9F">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D29D0" w:rsidRPr="00966D9F" w:rsidRDefault="005D29D0"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.1.4</w:t>
            </w:r>
          </w:p>
        </w:tc>
        <w:tc>
          <w:tcPr>
            <w:tcW w:w="6851" w:type="dxa"/>
            <w:tcBorders>
              <w:top w:val="single" w:sz="4" w:space="0" w:color="auto"/>
              <w:bottom w:val="single" w:sz="4" w:space="0" w:color="auto"/>
            </w:tcBorders>
            <w:vAlign w:val="center"/>
          </w:tcPr>
          <w:p w:rsidR="005D29D0" w:rsidRPr="006751BB" w:rsidRDefault="005D29D0" w:rsidP="00AB38CB">
            <w:pPr>
              <w:pStyle w:val="Default"/>
              <w:rPr>
                <w:sz w:val="20"/>
                <w:szCs w:val="20"/>
              </w:rPr>
            </w:pPr>
            <w:r>
              <w:rPr>
                <w:sz w:val="20"/>
                <w:szCs w:val="20"/>
              </w:rPr>
              <w:t>Kesici takımı iş parçasından teknolojik kurallara göre emniyetli mesafeye çeker.</w:t>
            </w:r>
          </w:p>
        </w:tc>
      </w:tr>
      <w:tr w:rsidR="005D29D0" w:rsidRPr="00BC3402" w:rsidTr="007C7A49">
        <w:trPr>
          <w:trHeight w:hRule="exact" w:val="441"/>
        </w:trPr>
        <w:tc>
          <w:tcPr>
            <w:tcW w:w="583" w:type="dxa"/>
            <w:vMerge/>
            <w:vAlign w:val="center"/>
          </w:tcPr>
          <w:p w:rsidR="005D29D0" w:rsidRPr="00BC3402" w:rsidRDefault="005D29D0" w:rsidP="00966D9F">
            <w:pPr>
              <w:spacing w:after="0"/>
              <w:rPr>
                <w:rFonts w:ascii="Times New Roman" w:hAnsi="Times New Roman"/>
                <w:b/>
                <w:sz w:val="20"/>
                <w:szCs w:val="20"/>
              </w:rPr>
            </w:pPr>
          </w:p>
        </w:tc>
        <w:tc>
          <w:tcPr>
            <w:tcW w:w="2425" w:type="dxa"/>
            <w:vMerge/>
            <w:vAlign w:val="center"/>
          </w:tcPr>
          <w:p w:rsidR="005D29D0" w:rsidRPr="00BC3402" w:rsidRDefault="005D29D0" w:rsidP="00966D9F">
            <w:pPr>
              <w:tabs>
                <w:tab w:val="left" w:pos="2820"/>
              </w:tabs>
              <w:spacing w:after="0"/>
              <w:rPr>
                <w:rFonts w:ascii="Times New Roman" w:hAnsi="Times New Roman"/>
                <w:b/>
                <w:sz w:val="20"/>
                <w:szCs w:val="20"/>
              </w:rPr>
            </w:pPr>
          </w:p>
        </w:tc>
        <w:tc>
          <w:tcPr>
            <w:tcW w:w="720" w:type="dxa"/>
            <w:vMerge/>
            <w:vAlign w:val="center"/>
          </w:tcPr>
          <w:p w:rsidR="005D29D0" w:rsidRPr="00BC3402" w:rsidRDefault="005D29D0" w:rsidP="00966D9F">
            <w:pPr>
              <w:spacing w:after="0"/>
              <w:rPr>
                <w:rFonts w:ascii="Times New Roman" w:hAnsi="Times New Roman"/>
                <w:b/>
                <w:sz w:val="20"/>
                <w:szCs w:val="20"/>
              </w:rPr>
            </w:pPr>
          </w:p>
        </w:tc>
        <w:tc>
          <w:tcPr>
            <w:tcW w:w="2696" w:type="dxa"/>
            <w:vMerge/>
            <w:vAlign w:val="center"/>
          </w:tcPr>
          <w:p w:rsidR="005D29D0" w:rsidRPr="00BC3402" w:rsidRDefault="005D29D0" w:rsidP="00966D9F">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D29D0" w:rsidRPr="00966D9F" w:rsidRDefault="005D29D0"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.1.5</w:t>
            </w:r>
          </w:p>
        </w:tc>
        <w:tc>
          <w:tcPr>
            <w:tcW w:w="6851" w:type="dxa"/>
            <w:tcBorders>
              <w:top w:val="single" w:sz="4" w:space="0" w:color="auto"/>
              <w:bottom w:val="single" w:sz="4" w:space="0" w:color="auto"/>
            </w:tcBorders>
            <w:vAlign w:val="center"/>
          </w:tcPr>
          <w:p w:rsidR="005D29D0" w:rsidRDefault="005D29D0" w:rsidP="00AB38CB">
            <w:pPr>
              <w:pStyle w:val="Default"/>
              <w:rPr>
                <w:sz w:val="20"/>
                <w:szCs w:val="20"/>
              </w:rPr>
            </w:pPr>
            <w:r>
              <w:rPr>
                <w:sz w:val="20"/>
                <w:szCs w:val="20"/>
              </w:rPr>
              <w:t>Soğutma sıvısı kullanılacaksa açarak tezgahı çalıştırır.</w:t>
            </w:r>
          </w:p>
        </w:tc>
      </w:tr>
      <w:tr w:rsidR="005D29D0" w:rsidRPr="00BC3402" w:rsidTr="005D29D0">
        <w:trPr>
          <w:trHeight w:hRule="exact" w:val="569"/>
        </w:trPr>
        <w:tc>
          <w:tcPr>
            <w:tcW w:w="583" w:type="dxa"/>
            <w:vMerge/>
            <w:vAlign w:val="center"/>
          </w:tcPr>
          <w:p w:rsidR="005D29D0" w:rsidRPr="00BC3402" w:rsidRDefault="005D29D0" w:rsidP="00966D9F">
            <w:pPr>
              <w:spacing w:after="0"/>
              <w:rPr>
                <w:rFonts w:ascii="Times New Roman" w:hAnsi="Times New Roman"/>
                <w:b/>
                <w:sz w:val="20"/>
                <w:szCs w:val="20"/>
              </w:rPr>
            </w:pPr>
          </w:p>
        </w:tc>
        <w:tc>
          <w:tcPr>
            <w:tcW w:w="2425" w:type="dxa"/>
            <w:vMerge/>
            <w:vAlign w:val="center"/>
          </w:tcPr>
          <w:p w:rsidR="005D29D0" w:rsidRPr="00BC3402" w:rsidRDefault="005D29D0" w:rsidP="00966D9F">
            <w:pPr>
              <w:tabs>
                <w:tab w:val="left" w:pos="2820"/>
              </w:tabs>
              <w:spacing w:after="0"/>
              <w:rPr>
                <w:rFonts w:ascii="Times New Roman" w:hAnsi="Times New Roman"/>
                <w:b/>
                <w:sz w:val="20"/>
                <w:szCs w:val="20"/>
              </w:rPr>
            </w:pPr>
          </w:p>
        </w:tc>
        <w:tc>
          <w:tcPr>
            <w:tcW w:w="720" w:type="dxa"/>
            <w:vMerge/>
            <w:vAlign w:val="center"/>
          </w:tcPr>
          <w:p w:rsidR="005D29D0" w:rsidRPr="00BC3402" w:rsidRDefault="005D29D0" w:rsidP="00966D9F">
            <w:pPr>
              <w:spacing w:after="0"/>
              <w:rPr>
                <w:rFonts w:ascii="Times New Roman" w:hAnsi="Times New Roman"/>
                <w:b/>
                <w:sz w:val="20"/>
                <w:szCs w:val="20"/>
              </w:rPr>
            </w:pPr>
          </w:p>
        </w:tc>
        <w:tc>
          <w:tcPr>
            <w:tcW w:w="2696" w:type="dxa"/>
            <w:vMerge/>
            <w:vAlign w:val="center"/>
          </w:tcPr>
          <w:p w:rsidR="005D29D0" w:rsidRPr="00BC3402" w:rsidRDefault="005D29D0" w:rsidP="00966D9F">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5D29D0" w:rsidRPr="00966D9F" w:rsidRDefault="005D29D0"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.1.6</w:t>
            </w:r>
          </w:p>
        </w:tc>
        <w:tc>
          <w:tcPr>
            <w:tcW w:w="6851" w:type="dxa"/>
            <w:tcBorders>
              <w:top w:val="single" w:sz="4" w:space="0" w:color="auto"/>
              <w:bottom w:val="single" w:sz="4" w:space="0" w:color="auto"/>
            </w:tcBorders>
            <w:vAlign w:val="center"/>
          </w:tcPr>
          <w:p w:rsidR="005D29D0" w:rsidRPr="00D379F5" w:rsidRDefault="005D29D0" w:rsidP="00AB38CB">
            <w:pPr>
              <w:pStyle w:val="Default"/>
              <w:rPr>
                <w:color w:val="auto"/>
                <w:sz w:val="20"/>
                <w:szCs w:val="20"/>
              </w:rPr>
            </w:pPr>
            <w:r w:rsidRPr="00D379F5">
              <w:rPr>
                <w:color w:val="auto"/>
                <w:sz w:val="20"/>
                <w:szCs w:val="20"/>
              </w:rPr>
              <w:t>İlk talaş derinliğini vererek yanal ilerleme otomatik sistemine alarak iş parçası üzerinden deneme talaşı kaldırır.</w:t>
            </w:r>
          </w:p>
        </w:tc>
      </w:tr>
      <w:tr w:rsidR="005D29D0" w:rsidRPr="00BC3402" w:rsidTr="007C7A49">
        <w:trPr>
          <w:trHeight w:hRule="exact" w:val="554"/>
        </w:trPr>
        <w:tc>
          <w:tcPr>
            <w:tcW w:w="583" w:type="dxa"/>
            <w:vMerge/>
            <w:vAlign w:val="center"/>
          </w:tcPr>
          <w:p w:rsidR="005D29D0" w:rsidRPr="00BC3402" w:rsidRDefault="005D29D0" w:rsidP="00966D9F">
            <w:pPr>
              <w:spacing w:after="0"/>
              <w:rPr>
                <w:rFonts w:ascii="Times New Roman" w:hAnsi="Times New Roman"/>
                <w:b/>
                <w:sz w:val="20"/>
                <w:szCs w:val="20"/>
              </w:rPr>
            </w:pPr>
          </w:p>
        </w:tc>
        <w:tc>
          <w:tcPr>
            <w:tcW w:w="2425" w:type="dxa"/>
            <w:vMerge/>
            <w:vAlign w:val="center"/>
          </w:tcPr>
          <w:p w:rsidR="005D29D0" w:rsidRPr="00BC3402" w:rsidRDefault="005D29D0" w:rsidP="00966D9F">
            <w:pPr>
              <w:tabs>
                <w:tab w:val="left" w:pos="2820"/>
              </w:tabs>
              <w:spacing w:after="0"/>
              <w:rPr>
                <w:rFonts w:ascii="Times New Roman" w:hAnsi="Times New Roman"/>
                <w:b/>
                <w:sz w:val="20"/>
                <w:szCs w:val="20"/>
              </w:rPr>
            </w:pPr>
          </w:p>
        </w:tc>
        <w:tc>
          <w:tcPr>
            <w:tcW w:w="720" w:type="dxa"/>
            <w:vMerge/>
            <w:vAlign w:val="center"/>
          </w:tcPr>
          <w:p w:rsidR="005D29D0" w:rsidRPr="00BC3402" w:rsidRDefault="005D29D0" w:rsidP="00966D9F">
            <w:pPr>
              <w:spacing w:after="0"/>
              <w:rPr>
                <w:rFonts w:ascii="Times New Roman" w:hAnsi="Times New Roman"/>
                <w:b/>
                <w:sz w:val="20"/>
                <w:szCs w:val="20"/>
              </w:rPr>
            </w:pPr>
          </w:p>
        </w:tc>
        <w:tc>
          <w:tcPr>
            <w:tcW w:w="2696" w:type="dxa"/>
            <w:vMerge/>
            <w:vAlign w:val="center"/>
          </w:tcPr>
          <w:p w:rsidR="005D29D0" w:rsidRPr="00BC3402" w:rsidRDefault="005D29D0" w:rsidP="00966D9F">
            <w:pPr>
              <w:rPr>
                <w:rFonts w:ascii="Times New Roman" w:hAnsi="Times New Roman"/>
                <w:bCs/>
                <w:sz w:val="20"/>
                <w:szCs w:val="20"/>
              </w:rPr>
            </w:pPr>
          </w:p>
        </w:tc>
        <w:tc>
          <w:tcPr>
            <w:tcW w:w="899" w:type="dxa"/>
            <w:tcBorders>
              <w:top w:val="single" w:sz="4" w:space="0" w:color="auto"/>
            </w:tcBorders>
            <w:shd w:val="clear" w:color="auto" w:fill="auto"/>
            <w:vAlign w:val="center"/>
          </w:tcPr>
          <w:p w:rsidR="005D29D0" w:rsidRPr="00966D9F" w:rsidRDefault="005D29D0"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.1.7</w:t>
            </w:r>
          </w:p>
        </w:tc>
        <w:tc>
          <w:tcPr>
            <w:tcW w:w="6851" w:type="dxa"/>
            <w:tcBorders>
              <w:top w:val="single" w:sz="4" w:space="0" w:color="auto"/>
            </w:tcBorders>
            <w:vAlign w:val="center"/>
          </w:tcPr>
          <w:p w:rsidR="005D29D0" w:rsidRPr="00D379F5" w:rsidRDefault="005D29D0" w:rsidP="00AB38CB">
            <w:pPr>
              <w:pStyle w:val="Default"/>
              <w:rPr>
                <w:color w:val="auto"/>
                <w:sz w:val="20"/>
                <w:szCs w:val="20"/>
              </w:rPr>
            </w:pPr>
            <w:r w:rsidRPr="00D379F5">
              <w:rPr>
                <w:color w:val="auto"/>
                <w:sz w:val="20"/>
                <w:szCs w:val="20"/>
              </w:rPr>
              <w:t>Kesme yüzeyine göre ölçü ve devir sayısı kontrollerini gerçekleştirir.</w:t>
            </w:r>
          </w:p>
        </w:tc>
      </w:tr>
      <w:tr w:rsidR="005D29D0" w:rsidRPr="00BC3402" w:rsidTr="007C7A49">
        <w:trPr>
          <w:trHeight w:hRule="exact" w:val="503"/>
        </w:trPr>
        <w:tc>
          <w:tcPr>
            <w:tcW w:w="583" w:type="dxa"/>
            <w:vMerge/>
            <w:vAlign w:val="center"/>
          </w:tcPr>
          <w:p w:rsidR="005D29D0" w:rsidRPr="00BC3402" w:rsidRDefault="005D29D0" w:rsidP="00966D9F">
            <w:pPr>
              <w:spacing w:after="0"/>
              <w:rPr>
                <w:rFonts w:ascii="Times New Roman" w:hAnsi="Times New Roman"/>
                <w:b/>
                <w:sz w:val="20"/>
                <w:szCs w:val="20"/>
              </w:rPr>
            </w:pPr>
          </w:p>
        </w:tc>
        <w:tc>
          <w:tcPr>
            <w:tcW w:w="2425" w:type="dxa"/>
            <w:vMerge/>
            <w:vAlign w:val="center"/>
          </w:tcPr>
          <w:p w:rsidR="005D29D0" w:rsidRPr="00BC3402" w:rsidRDefault="005D29D0" w:rsidP="00966D9F">
            <w:pPr>
              <w:tabs>
                <w:tab w:val="left" w:pos="2820"/>
              </w:tabs>
              <w:spacing w:after="0"/>
              <w:rPr>
                <w:rFonts w:ascii="Times New Roman" w:hAnsi="Times New Roman"/>
                <w:b/>
                <w:sz w:val="20"/>
                <w:szCs w:val="20"/>
              </w:rPr>
            </w:pPr>
          </w:p>
        </w:tc>
        <w:tc>
          <w:tcPr>
            <w:tcW w:w="720" w:type="dxa"/>
            <w:vMerge/>
            <w:vAlign w:val="center"/>
          </w:tcPr>
          <w:p w:rsidR="005D29D0" w:rsidRPr="00BC3402" w:rsidRDefault="005D29D0" w:rsidP="00966D9F">
            <w:pPr>
              <w:spacing w:after="0"/>
              <w:rPr>
                <w:rFonts w:ascii="Times New Roman" w:hAnsi="Times New Roman"/>
                <w:b/>
                <w:sz w:val="20"/>
                <w:szCs w:val="20"/>
              </w:rPr>
            </w:pPr>
          </w:p>
        </w:tc>
        <w:tc>
          <w:tcPr>
            <w:tcW w:w="2696" w:type="dxa"/>
            <w:vMerge/>
            <w:vAlign w:val="center"/>
          </w:tcPr>
          <w:p w:rsidR="005D29D0" w:rsidRPr="00BC3402" w:rsidRDefault="005D29D0" w:rsidP="00966D9F">
            <w:pPr>
              <w:rPr>
                <w:rFonts w:ascii="Times New Roman" w:hAnsi="Times New Roman"/>
                <w:bCs/>
                <w:sz w:val="20"/>
                <w:szCs w:val="20"/>
              </w:rPr>
            </w:pPr>
          </w:p>
        </w:tc>
        <w:tc>
          <w:tcPr>
            <w:tcW w:w="899" w:type="dxa"/>
            <w:tcBorders>
              <w:top w:val="single" w:sz="4" w:space="0" w:color="auto"/>
            </w:tcBorders>
            <w:shd w:val="clear" w:color="auto" w:fill="auto"/>
            <w:vAlign w:val="center"/>
          </w:tcPr>
          <w:p w:rsidR="005D29D0" w:rsidRPr="00966D9F" w:rsidRDefault="005D29D0"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H.1.8</w:t>
            </w:r>
          </w:p>
        </w:tc>
        <w:tc>
          <w:tcPr>
            <w:tcW w:w="6851" w:type="dxa"/>
            <w:tcBorders>
              <w:top w:val="single" w:sz="4" w:space="0" w:color="auto"/>
            </w:tcBorders>
            <w:vAlign w:val="center"/>
          </w:tcPr>
          <w:p w:rsidR="005D29D0" w:rsidRPr="00D379F5" w:rsidRDefault="005D29D0" w:rsidP="00C73C25">
            <w:pPr>
              <w:pStyle w:val="Default"/>
              <w:rPr>
                <w:color w:val="auto"/>
                <w:sz w:val="20"/>
                <w:szCs w:val="20"/>
              </w:rPr>
            </w:pPr>
            <w:r w:rsidRPr="00D379F5">
              <w:rPr>
                <w:color w:val="auto"/>
                <w:sz w:val="20"/>
                <w:szCs w:val="20"/>
              </w:rPr>
              <w:t xml:space="preserve">Talaş </w:t>
            </w:r>
            <w:r w:rsidR="00C73C25">
              <w:rPr>
                <w:color w:val="auto"/>
                <w:sz w:val="20"/>
                <w:szCs w:val="20"/>
              </w:rPr>
              <w:t>alma işlemi</w:t>
            </w:r>
            <w:r w:rsidRPr="00D379F5">
              <w:rPr>
                <w:color w:val="auto"/>
                <w:sz w:val="20"/>
                <w:szCs w:val="20"/>
              </w:rPr>
              <w:t xml:space="preserve"> tamamlanana kadar iş programına göre düz, açılı veya eğik işleme ile istenilen ölçü ve toleransa kadar paso almaya devam eder.</w:t>
            </w:r>
          </w:p>
        </w:tc>
      </w:tr>
      <w:tr w:rsidR="005D29D0" w:rsidRPr="00BC3402" w:rsidTr="007C7A49">
        <w:trPr>
          <w:trHeight w:hRule="exact" w:val="503"/>
        </w:trPr>
        <w:tc>
          <w:tcPr>
            <w:tcW w:w="583" w:type="dxa"/>
            <w:vMerge/>
            <w:vAlign w:val="center"/>
          </w:tcPr>
          <w:p w:rsidR="005D29D0" w:rsidRPr="00BC3402" w:rsidRDefault="005D29D0" w:rsidP="00966D9F">
            <w:pPr>
              <w:spacing w:after="0"/>
              <w:rPr>
                <w:rFonts w:ascii="Times New Roman" w:hAnsi="Times New Roman"/>
                <w:b/>
                <w:sz w:val="20"/>
                <w:szCs w:val="20"/>
              </w:rPr>
            </w:pPr>
          </w:p>
        </w:tc>
        <w:tc>
          <w:tcPr>
            <w:tcW w:w="2425" w:type="dxa"/>
            <w:vMerge/>
            <w:vAlign w:val="center"/>
          </w:tcPr>
          <w:p w:rsidR="005D29D0" w:rsidRPr="00BC3402" w:rsidRDefault="005D29D0" w:rsidP="00966D9F">
            <w:pPr>
              <w:tabs>
                <w:tab w:val="left" w:pos="2820"/>
              </w:tabs>
              <w:spacing w:after="0"/>
              <w:rPr>
                <w:rFonts w:ascii="Times New Roman" w:hAnsi="Times New Roman"/>
                <w:b/>
                <w:sz w:val="20"/>
                <w:szCs w:val="20"/>
              </w:rPr>
            </w:pPr>
          </w:p>
        </w:tc>
        <w:tc>
          <w:tcPr>
            <w:tcW w:w="720" w:type="dxa"/>
            <w:vMerge/>
            <w:vAlign w:val="center"/>
          </w:tcPr>
          <w:p w:rsidR="005D29D0" w:rsidRPr="00BC3402" w:rsidRDefault="005D29D0" w:rsidP="00966D9F">
            <w:pPr>
              <w:spacing w:after="0"/>
              <w:rPr>
                <w:rFonts w:ascii="Times New Roman" w:hAnsi="Times New Roman"/>
                <w:b/>
                <w:sz w:val="20"/>
                <w:szCs w:val="20"/>
              </w:rPr>
            </w:pPr>
          </w:p>
        </w:tc>
        <w:tc>
          <w:tcPr>
            <w:tcW w:w="2696" w:type="dxa"/>
            <w:vMerge/>
            <w:vAlign w:val="center"/>
          </w:tcPr>
          <w:p w:rsidR="005D29D0" w:rsidRPr="00BC3402" w:rsidRDefault="005D29D0" w:rsidP="00966D9F">
            <w:pPr>
              <w:rPr>
                <w:rFonts w:ascii="Times New Roman" w:hAnsi="Times New Roman"/>
                <w:bCs/>
                <w:sz w:val="20"/>
                <w:szCs w:val="20"/>
              </w:rPr>
            </w:pPr>
          </w:p>
        </w:tc>
        <w:tc>
          <w:tcPr>
            <w:tcW w:w="899" w:type="dxa"/>
            <w:tcBorders>
              <w:top w:val="single" w:sz="4" w:space="0" w:color="auto"/>
            </w:tcBorders>
            <w:shd w:val="clear" w:color="auto" w:fill="auto"/>
            <w:vAlign w:val="center"/>
          </w:tcPr>
          <w:p w:rsidR="005D29D0" w:rsidRPr="00966D9F" w:rsidRDefault="005D29D0"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H.1.9</w:t>
            </w:r>
          </w:p>
        </w:tc>
        <w:tc>
          <w:tcPr>
            <w:tcW w:w="6851" w:type="dxa"/>
            <w:tcBorders>
              <w:top w:val="single" w:sz="4" w:space="0" w:color="auto"/>
            </w:tcBorders>
            <w:vAlign w:val="center"/>
          </w:tcPr>
          <w:p w:rsidR="005D29D0" w:rsidRPr="00D379F5" w:rsidRDefault="005D29D0" w:rsidP="00AB38CB">
            <w:pPr>
              <w:pStyle w:val="Default"/>
              <w:rPr>
                <w:color w:val="auto"/>
                <w:sz w:val="20"/>
                <w:szCs w:val="20"/>
              </w:rPr>
            </w:pPr>
            <w:r w:rsidRPr="00D379F5">
              <w:rPr>
                <w:color w:val="auto"/>
                <w:sz w:val="20"/>
                <w:szCs w:val="20"/>
              </w:rPr>
              <w:t xml:space="preserve">Ölçme ve kontrollerini yaparak iş parçasının doğruluğunu </w:t>
            </w:r>
            <w:r w:rsidR="00D6022A" w:rsidRPr="00D379F5">
              <w:rPr>
                <w:color w:val="auto"/>
                <w:sz w:val="20"/>
                <w:szCs w:val="20"/>
              </w:rPr>
              <w:t>kontrol eder.</w:t>
            </w:r>
          </w:p>
        </w:tc>
      </w:tr>
      <w:tr w:rsidR="005D29D0" w:rsidRPr="00BC3402" w:rsidTr="007C7A49">
        <w:trPr>
          <w:trHeight w:hRule="exact" w:val="503"/>
        </w:trPr>
        <w:tc>
          <w:tcPr>
            <w:tcW w:w="583" w:type="dxa"/>
            <w:vMerge/>
            <w:vAlign w:val="center"/>
          </w:tcPr>
          <w:p w:rsidR="005D29D0" w:rsidRPr="00BC3402" w:rsidRDefault="005D29D0" w:rsidP="00966D9F">
            <w:pPr>
              <w:spacing w:after="0"/>
              <w:rPr>
                <w:rFonts w:ascii="Times New Roman" w:hAnsi="Times New Roman"/>
                <w:b/>
                <w:sz w:val="20"/>
                <w:szCs w:val="20"/>
              </w:rPr>
            </w:pPr>
          </w:p>
        </w:tc>
        <w:tc>
          <w:tcPr>
            <w:tcW w:w="2425" w:type="dxa"/>
            <w:vMerge/>
            <w:vAlign w:val="center"/>
          </w:tcPr>
          <w:p w:rsidR="005D29D0" w:rsidRPr="00BC3402" w:rsidRDefault="005D29D0" w:rsidP="00966D9F">
            <w:pPr>
              <w:tabs>
                <w:tab w:val="left" w:pos="2820"/>
              </w:tabs>
              <w:spacing w:after="0"/>
              <w:rPr>
                <w:rFonts w:ascii="Times New Roman" w:hAnsi="Times New Roman"/>
                <w:b/>
                <w:sz w:val="20"/>
                <w:szCs w:val="20"/>
              </w:rPr>
            </w:pPr>
          </w:p>
        </w:tc>
        <w:tc>
          <w:tcPr>
            <w:tcW w:w="720" w:type="dxa"/>
            <w:vMerge/>
            <w:vAlign w:val="center"/>
          </w:tcPr>
          <w:p w:rsidR="005D29D0" w:rsidRPr="00BC3402" w:rsidRDefault="005D29D0" w:rsidP="00966D9F">
            <w:pPr>
              <w:spacing w:after="0"/>
              <w:rPr>
                <w:rFonts w:ascii="Times New Roman" w:hAnsi="Times New Roman"/>
                <w:b/>
                <w:sz w:val="20"/>
                <w:szCs w:val="20"/>
              </w:rPr>
            </w:pPr>
          </w:p>
        </w:tc>
        <w:tc>
          <w:tcPr>
            <w:tcW w:w="2696" w:type="dxa"/>
            <w:vMerge/>
            <w:vAlign w:val="center"/>
          </w:tcPr>
          <w:p w:rsidR="005D29D0" w:rsidRPr="00BC3402" w:rsidRDefault="005D29D0" w:rsidP="00966D9F">
            <w:pPr>
              <w:rPr>
                <w:rFonts w:ascii="Times New Roman" w:hAnsi="Times New Roman"/>
                <w:bCs/>
                <w:sz w:val="20"/>
                <w:szCs w:val="20"/>
              </w:rPr>
            </w:pPr>
          </w:p>
        </w:tc>
        <w:tc>
          <w:tcPr>
            <w:tcW w:w="899" w:type="dxa"/>
            <w:tcBorders>
              <w:top w:val="single" w:sz="4" w:space="0" w:color="auto"/>
            </w:tcBorders>
            <w:shd w:val="clear" w:color="auto" w:fill="auto"/>
            <w:vAlign w:val="center"/>
          </w:tcPr>
          <w:p w:rsidR="005D29D0" w:rsidRPr="00966D9F" w:rsidRDefault="005D29D0"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H.1.10</w:t>
            </w:r>
          </w:p>
        </w:tc>
        <w:tc>
          <w:tcPr>
            <w:tcW w:w="6851" w:type="dxa"/>
            <w:tcBorders>
              <w:top w:val="single" w:sz="4" w:space="0" w:color="auto"/>
            </w:tcBorders>
            <w:vAlign w:val="center"/>
          </w:tcPr>
          <w:p w:rsidR="005D29D0" w:rsidRPr="00D379F5" w:rsidRDefault="005D29D0" w:rsidP="00AB38CB">
            <w:pPr>
              <w:pStyle w:val="Default"/>
              <w:rPr>
                <w:color w:val="auto"/>
                <w:sz w:val="20"/>
                <w:szCs w:val="20"/>
              </w:rPr>
            </w:pPr>
            <w:r w:rsidRPr="00D379F5">
              <w:rPr>
                <w:color w:val="auto"/>
                <w:sz w:val="20"/>
                <w:szCs w:val="20"/>
              </w:rPr>
              <w:t>İşlem gereken diğer kısımlar varsa aynı adımları uygulayarak işlemi sonlandırır.</w:t>
            </w:r>
          </w:p>
        </w:tc>
      </w:tr>
    </w:tbl>
    <w:p w:rsidR="00872792" w:rsidRDefault="00872792" w:rsidP="00553346">
      <w:pPr>
        <w:pStyle w:val="ListeParagraf"/>
        <w:ind w:left="357"/>
        <w:outlineLvl w:val="1"/>
        <w:rPr>
          <w:rFonts w:ascii="Times New Roman" w:hAnsi="Times New Roman"/>
          <w:b/>
          <w:sz w:val="24"/>
          <w:szCs w:val="24"/>
        </w:rPr>
      </w:pPr>
    </w:p>
    <w:p w:rsidR="006E590F" w:rsidRDefault="006E590F" w:rsidP="00553346">
      <w:pPr>
        <w:pStyle w:val="ListeParagraf"/>
        <w:ind w:left="357"/>
        <w:outlineLvl w:val="1"/>
        <w:rPr>
          <w:rFonts w:ascii="Times New Roman" w:hAnsi="Times New Roman"/>
          <w:b/>
          <w:sz w:val="24"/>
          <w:szCs w:val="24"/>
        </w:rPr>
      </w:pPr>
    </w:p>
    <w:p w:rsidR="006E590F" w:rsidRDefault="006E590F" w:rsidP="00553346">
      <w:pPr>
        <w:pStyle w:val="ListeParagraf"/>
        <w:ind w:left="357"/>
        <w:outlineLvl w:val="1"/>
        <w:rPr>
          <w:rFonts w:ascii="Times New Roman" w:hAnsi="Times New Roman"/>
          <w:b/>
          <w:sz w:val="24"/>
          <w:szCs w:val="24"/>
        </w:rPr>
      </w:pPr>
    </w:p>
    <w:p w:rsidR="005D29D0" w:rsidRDefault="005D29D0" w:rsidP="00553346">
      <w:pPr>
        <w:pStyle w:val="ListeParagraf"/>
        <w:ind w:left="357"/>
        <w:outlineLvl w:val="1"/>
        <w:rPr>
          <w:rFonts w:ascii="Times New Roman" w:hAnsi="Times New Roman"/>
          <w:b/>
          <w:sz w:val="24"/>
          <w:szCs w:val="24"/>
        </w:rPr>
      </w:pPr>
    </w:p>
    <w:p w:rsidR="005D29D0" w:rsidRDefault="005D29D0" w:rsidP="00553346">
      <w:pPr>
        <w:pStyle w:val="ListeParagraf"/>
        <w:ind w:left="357"/>
        <w:outlineLvl w:val="1"/>
        <w:rPr>
          <w:rFonts w:ascii="Times New Roman" w:hAnsi="Times New Roman"/>
          <w:b/>
          <w:sz w:val="24"/>
          <w:szCs w:val="24"/>
        </w:rPr>
      </w:pPr>
    </w:p>
    <w:p w:rsidR="00673B76" w:rsidRDefault="00673B76" w:rsidP="00553346">
      <w:pPr>
        <w:pStyle w:val="ListeParagraf"/>
        <w:ind w:left="357"/>
        <w:outlineLvl w:val="1"/>
        <w:rPr>
          <w:rFonts w:ascii="Times New Roman" w:hAnsi="Times New Roman"/>
          <w:b/>
          <w:sz w:val="24"/>
          <w:szCs w:val="24"/>
        </w:rPr>
      </w:pPr>
    </w:p>
    <w:p w:rsidR="00673B76" w:rsidRDefault="00673B76"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6E590F" w:rsidRPr="00BC3402" w:rsidTr="00AB38CB">
        <w:trPr>
          <w:trHeight w:val="530"/>
        </w:trPr>
        <w:tc>
          <w:tcPr>
            <w:tcW w:w="3008" w:type="dxa"/>
            <w:gridSpan w:val="2"/>
            <w:vAlign w:val="center"/>
          </w:tcPr>
          <w:p w:rsidR="006E590F" w:rsidRPr="00BC3402" w:rsidRDefault="006E590F" w:rsidP="00AB38CB">
            <w:pPr>
              <w:spacing w:after="0"/>
              <w:rPr>
                <w:rFonts w:ascii="Times New Roman" w:hAnsi="Times New Roman"/>
                <w:b/>
                <w:sz w:val="20"/>
                <w:szCs w:val="20"/>
              </w:rPr>
            </w:pPr>
            <w:r w:rsidRPr="00BC3402">
              <w:rPr>
                <w:rFonts w:ascii="Times New Roman" w:hAnsi="Times New Roman"/>
                <w:b/>
                <w:sz w:val="20"/>
                <w:szCs w:val="20"/>
              </w:rPr>
              <w:lastRenderedPageBreak/>
              <w:t>Görevler</w:t>
            </w:r>
          </w:p>
        </w:tc>
        <w:tc>
          <w:tcPr>
            <w:tcW w:w="3416" w:type="dxa"/>
            <w:gridSpan w:val="2"/>
            <w:vAlign w:val="center"/>
          </w:tcPr>
          <w:p w:rsidR="006E590F" w:rsidRPr="00BC3402" w:rsidRDefault="006E590F" w:rsidP="00AB38CB">
            <w:pPr>
              <w:spacing w:after="0"/>
              <w:rPr>
                <w:rFonts w:ascii="Times New Roman" w:hAnsi="Times New Roman"/>
                <w:b/>
                <w:sz w:val="20"/>
                <w:szCs w:val="20"/>
              </w:rPr>
            </w:pPr>
            <w:r w:rsidRPr="00BC3402">
              <w:rPr>
                <w:rFonts w:ascii="Times New Roman" w:hAnsi="Times New Roman"/>
                <w:b/>
                <w:sz w:val="20"/>
                <w:szCs w:val="20"/>
              </w:rPr>
              <w:t>İşlemler</w:t>
            </w:r>
          </w:p>
        </w:tc>
        <w:tc>
          <w:tcPr>
            <w:tcW w:w="7750" w:type="dxa"/>
            <w:gridSpan w:val="2"/>
            <w:vAlign w:val="center"/>
          </w:tcPr>
          <w:p w:rsidR="006E590F" w:rsidRPr="00BC3402" w:rsidRDefault="006E590F" w:rsidP="00AB38CB">
            <w:pPr>
              <w:spacing w:after="0"/>
              <w:rPr>
                <w:rFonts w:ascii="Times New Roman" w:hAnsi="Times New Roman"/>
                <w:b/>
                <w:sz w:val="20"/>
                <w:szCs w:val="20"/>
              </w:rPr>
            </w:pPr>
            <w:r w:rsidRPr="00BC3402">
              <w:rPr>
                <w:rFonts w:ascii="Times New Roman" w:hAnsi="Times New Roman"/>
                <w:b/>
                <w:sz w:val="20"/>
                <w:szCs w:val="20"/>
              </w:rPr>
              <w:t>Başarım Ölçütleri</w:t>
            </w:r>
          </w:p>
        </w:tc>
      </w:tr>
      <w:tr w:rsidR="006E590F" w:rsidRPr="00BC3402" w:rsidTr="00AB38CB">
        <w:trPr>
          <w:trHeight w:val="530"/>
        </w:trPr>
        <w:tc>
          <w:tcPr>
            <w:tcW w:w="583" w:type="dxa"/>
            <w:tcBorders>
              <w:bottom w:val="single" w:sz="4" w:space="0" w:color="auto"/>
            </w:tcBorders>
            <w:vAlign w:val="center"/>
          </w:tcPr>
          <w:p w:rsidR="006E590F" w:rsidRPr="00BC3402" w:rsidRDefault="006E590F" w:rsidP="00AB38CB">
            <w:pPr>
              <w:spacing w:after="0"/>
              <w:rPr>
                <w:rFonts w:ascii="Times New Roman" w:hAnsi="Times New Roman"/>
                <w:b/>
                <w:sz w:val="20"/>
                <w:szCs w:val="20"/>
              </w:rPr>
            </w:pPr>
            <w:r w:rsidRPr="00BC3402">
              <w:rPr>
                <w:rFonts w:ascii="Times New Roman" w:hAnsi="Times New Roman"/>
                <w:b/>
                <w:sz w:val="20"/>
                <w:szCs w:val="20"/>
              </w:rPr>
              <w:t>Kod</w:t>
            </w:r>
          </w:p>
        </w:tc>
        <w:tc>
          <w:tcPr>
            <w:tcW w:w="2425" w:type="dxa"/>
            <w:tcBorders>
              <w:bottom w:val="single" w:sz="4" w:space="0" w:color="auto"/>
            </w:tcBorders>
            <w:vAlign w:val="center"/>
          </w:tcPr>
          <w:p w:rsidR="006E590F" w:rsidRPr="00BC3402" w:rsidRDefault="006E590F" w:rsidP="00AB38CB">
            <w:pPr>
              <w:spacing w:after="0"/>
              <w:rPr>
                <w:rFonts w:ascii="Times New Roman" w:hAnsi="Times New Roman"/>
                <w:b/>
                <w:sz w:val="20"/>
                <w:szCs w:val="20"/>
              </w:rPr>
            </w:pPr>
            <w:r w:rsidRPr="00BC3402">
              <w:rPr>
                <w:rFonts w:ascii="Times New Roman" w:hAnsi="Times New Roman"/>
                <w:b/>
                <w:sz w:val="20"/>
                <w:szCs w:val="20"/>
              </w:rPr>
              <w:t>Adı</w:t>
            </w:r>
          </w:p>
        </w:tc>
        <w:tc>
          <w:tcPr>
            <w:tcW w:w="720" w:type="dxa"/>
            <w:tcBorders>
              <w:bottom w:val="single" w:sz="4" w:space="0" w:color="auto"/>
            </w:tcBorders>
            <w:vAlign w:val="center"/>
          </w:tcPr>
          <w:p w:rsidR="006E590F" w:rsidRPr="00BC3402" w:rsidRDefault="006E590F" w:rsidP="00AB38CB">
            <w:pPr>
              <w:spacing w:after="0"/>
              <w:rPr>
                <w:rFonts w:ascii="Times New Roman" w:hAnsi="Times New Roman"/>
                <w:b/>
                <w:sz w:val="20"/>
                <w:szCs w:val="20"/>
              </w:rPr>
            </w:pPr>
            <w:r w:rsidRPr="00BC3402">
              <w:rPr>
                <w:rFonts w:ascii="Times New Roman" w:hAnsi="Times New Roman"/>
                <w:b/>
                <w:sz w:val="20"/>
                <w:szCs w:val="20"/>
              </w:rPr>
              <w:t>Kod</w:t>
            </w:r>
          </w:p>
        </w:tc>
        <w:tc>
          <w:tcPr>
            <w:tcW w:w="2696" w:type="dxa"/>
            <w:tcBorders>
              <w:bottom w:val="single" w:sz="4" w:space="0" w:color="auto"/>
            </w:tcBorders>
            <w:vAlign w:val="center"/>
          </w:tcPr>
          <w:p w:rsidR="006E590F" w:rsidRPr="00BC3402" w:rsidRDefault="006E590F" w:rsidP="00AB38CB">
            <w:pPr>
              <w:spacing w:after="0"/>
              <w:rPr>
                <w:rFonts w:ascii="Times New Roman" w:hAnsi="Times New Roman"/>
                <w:b/>
                <w:sz w:val="20"/>
                <w:szCs w:val="20"/>
              </w:rPr>
            </w:pPr>
            <w:r w:rsidRPr="00BC3402">
              <w:rPr>
                <w:rFonts w:ascii="Times New Roman" w:hAnsi="Times New Roman"/>
                <w:b/>
                <w:sz w:val="20"/>
                <w:szCs w:val="20"/>
              </w:rPr>
              <w:t>Adı</w:t>
            </w:r>
          </w:p>
        </w:tc>
        <w:tc>
          <w:tcPr>
            <w:tcW w:w="899" w:type="dxa"/>
            <w:vAlign w:val="center"/>
          </w:tcPr>
          <w:p w:rsidR="006E590F" w:rsidRPr="00BC3402" w:rsidRDefault="006E590F" w:rsidP="00AB38CB">
            <w:pPr>
              <w:spacing w:after="0"/>
              <w:rPr>
                <w:rFonts w:ascii="Times New Roman" w:hAnsi="Times New Roman"/>
                <w:b/>
                <w:sz w:val="20"/>
                <w:szCs w:val="20"/>
              </w:rPr>
            </w:pPr>
            <w:r w:rsidRPr="00BC3402">
              <w:rPr>
                <w:rFonts w:ascii="Times New Roman" w:hAnsi="Times New Roman"/>
                <w:b/>
                <w:sz w:val="20"/>
                <w:szCs w:val="20"/>
              </w:rPr>
              <w:t>Kod</w:t>
            </w:r>
          </w:p>
        </w:tc>
        <w:tc>
          <w:tcPr>
            <w:tcW w:w="6851" w:type="dxa"/>
            <w:vAlign w:val="center"/>
          </w:tcPr>
          <w:p w:rsidR="006E590F" w:rsidRPr="00BC3402" w:rsidRDefault="006E590F" w:rsidP="00AB38CB">
            <w:pPr>
              <w:spacing w:after="0"/>
              <w:rPr>
                <w:rFonts w:ascii="Times New Roman" w:hAnsi="Times New Roman"/>
                <w:b/>
                <w:sz w:val="20"/>
                <w:szCs w:val="20"/>
              </w:rPr>
            </w:pPr>
            <w:r w:rsidRPr="00BC3402">
              <w:rPr>
                <w:rFonts w:ascii="Times New Roman" w:hAnsi="Times New Roman"/>
                <w:b/>
                <w:sz w:val="20"/>
                <w:szCs w:val="20"/>
              </w:rPr>
              <w:t>Açıklama</w:t>
            </w:r>
          </w:p>
        </w:tc>
      </w:tr>
      <w:tr w:rsidR="00E6081E" w:rsidRPr="00BC3402" w:rsidTr="00AB38CB">
        <w:trPr>
          <w:trHeight w:hRule="exact" w:val="563"/>
        </w:trPr>
        <w:tc>
          <w:tcPr>
            <w:tcW w:w="583" w:type="dxa"/>
            <w:vMerge w:val="restart"/>
            <w:tcBorders>
              <w:top w:val="single" w:sz="4" w:space="0" w:color="auto"/>
            </w:tcBorders>
            <w:vAlign w:val="center"/>
          </w:tcPr>
          <w:p w:rsidR="00E6081E" w:rsidRPr="00BC3402" w:rsidRDefault="00E6081E" w:rsidP="00AB38CB">
            <w:pPr>
              <w:rPr>
                <w:rFonts w:ascii="Times New Roman" w:hAnsi="Times New Roman"/>
                <w:b/>
                <w:sz w:val="20"/>
                <w:szCs w:val="20"/>
              </w:rPr>
            </w:pPr>
            <w:r>
              <w:rPr>
                <w:rFonts w:ascii="Times New Roman" w:hAnsi="Times New Roman"/>
                <w:b/>
                <w:sz w:val="20"/>
                <w:szCs w:val="20"/>
              </w:rPr>
              <w:t>H</w:t>
            </w:r>
          </w:p>
        </w:tc>
        <w:tc>
          <w:tcPr>
            <w:tcW w:w="2425" w:type="dxa"/>
            <w:vMerge w:val="restart"/>
            <w:tcBorders>
              <w:top w:val="single" w:sz="4" w:space="0" w:color="auto"/>
            </w:tcBorders>
            <w:vAlign w:val="center"/>
          </w:tcPr>
          <w:p w:rsidR="00E6081E" w:rsidRPr="007D2939" w:rsidRDefault="00E6081E" w:rsidP="00AB38CB">
            <w:pPr>
              <w:pStyle w:val="Default"/>
              <w:rPr>
                <w:sz w:val="20"/>
                <w:szCs w:val="20"/>
              </w:rPr>
            </w:pPr>
            <w:r w:rsidRPr="00294C99">
              <w:rPr>
                <w:sz w:val="20"/>
                <w:szCs w:val="20"/>
              </w:rPr>
              <w:t>Vargel – Planya işlemini gerçekleştirmek</w:t>
            </w:r>
          </w:p>
        </w:tc>
        <w:tc>
          <w:tcPr>
            <w:tcW w:w="720" w:type="dxa"/>
            <w:vMerge w:val="restart"/>
            <w:tcBorders>
              <w:top w:val="single" w:sz="4" w:space="0" w:color="auto"/>
            </w:tcBorders>
            <w:vAlign w:val="center"/>
          </w:tcPr>
          <w:p w:rsidR="00E6081E" w:rsidRPr="00BC3402" w:rsidRDefault="00E6081E" w:rsidP="00673B76">
            <w:pPr>
              <w:spacing w:after="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w:t>
            </w:r>
            <w:r>
              <w:rPr>
                <w:rFonts w:ascii="Times New Roman" w:hAnsi="Times New Roman"/>
                <w:b/>
                <w:sz w:val="20"/>
                <w:szCs w:val="20"/>
              </w:rPr>
              <w:t>2</w:t>
            </w:r>
          </w:p>
        </w:tc>
        <w:tc>
          <w:tcPr>
            <w:tcW w:w="2696" w:type="dxa"/>
            <w:vMerge w:val="restart"/>
            <w:tcBorders>
              <w:top w:val="single" w:sz="4" w:space="0" w:color="auto"/>
            </w:tcBorders>
            <w:vAlign w:val="center"/>
          </w:tcPr>
          <w:p w:rsidR="00E6081E" w:rsidRPr="00673B76" w:rsidRDefault="00E6081E" w:rsidP="00673B76">
            <w:pPr>
              <w:spacing w:after="0" w:line="240" w:lineRule="auto"/>
              <w:rPr>
                <w:rFonts w:ascii="Times New Roman" w:hAnsi="Times New Roman"/>
                <w:sz w:val="20"/>
                <w:szCs w:val="20"/>
              </w:rPr>
            </w:pPr>
            <w:r w:rsidRPr="00673B76">
              <w:rPr>
                <w:rFonts w:ascii="Times New Roman" w:hAnsi="Times New Roman"/>
                <w:sz w:val="20"/>
                <w:szCs w:val="20"/>
              </w:rPr>
              <w:t>Kanal işlemek</w:t>
            </w:r>
          </w:p>
        </w:tc>
        <w:tc>
          <w:tcPr>
            <w:tcW w:w="899" w:type="dxa"/>
            <w:tcBorders>
              <w:top w:val="single" w:sz="4" w:space="0" w:color="auto"/>
              <w:bottom w:val="single" w:sz="4" w:space="0" w:color="auto"/>
            </w:tcBorders>
            <w:shd w:val="clear" w:color="auto" w:fill="auto"/>
            <w:vAlign w:val="center"/>
          </w:tcPr>
          <w:p w:rsidR="00E6081E" w:rsidRPr="00966D9F" w:rsidRDefault="00E6081E"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.2.1</w:t>
            </w:r>
          </w:p>
        </w:tc>
        <w:tc>
          <w:tcPr>
            <w:tcW w:w="6851" w:type="dxa"/>
            <w:tcBorders>
              <w:top w:val="single" w:sz="4" w:space="0" w:color="auto"/>
              <w:bottom w:val="single" w:sz="4" w:space="0" w:color="auto"/>
            </w:tcBorders>
            <w:vAlign w:val="center"/>
          </w:tcPr>
          <w:p w:rsidR="00E6081E" w:rsidRPr="00F23036" w:rsidRDefault="00E6081E" w:rsidP="00E6081E">
            <w:pPr>
              <w:pStyle w:val="Default"/>
              <w:rPr>
                <w:bCs/>
                <w:sz w:val="20"/>
                <w:szCs w:val="20"/>
              </w:rPr>
            </w:pPr>
            <w:r w:rsidRPr="00F23036">
              <w:rPr>
                <w:bCs/>
                <w:sz w:val="20"/>
                <w:szCs w:val="20"/>
              </w:rPr>
              <w:t xml:space="preserve">İş parçasının </w:t>
            </w:r>
            <w:r>
              <w:rPr>
                <w:bCs/>
                <w:sz w:val="20"/>
                <w:szCs w:val="20"/>
              </w:rPr>
              <w:t xml:space="preserve">kanal veya kademe işlemeye doğru </w:t>
            </w:r>
            <w:r w:rsidRPr="00F23036">
              <w:rPr>
                <w:bCs/>
                <w:sz w:val="20"/>
                <w:szCs w:val="20"/>
              </w:rPr>
              <w:t>bağlanıp bağlanmadığını kontrol eder.</w:t>
            </w:r>
          </w:p>
        </w:tc>
      </w:tr>
      <w:tr w:rsidR="007D2939" w:rsidRPr="00BC3402" w:rsidTr="00593F7B">
        <w:trPr>
          <w:trHeight w:hRule="exact" w:val="545"/>
        </w:trPr>
        <w:tc>
          <w:tcPr>
            <w:tcW w:w="583" w:type="dxa"/>
            <w:vMerge/>
            <w:vAlign w:val="center"/>
          </w:tcPr>
          <w:p w:rsidR="007D2939" w:rsidRPr="00BC3402" w:rsidRDefault="007D2939" w:rsidP="00AB38CB">
            <w:pPr>
              <w:spacing w:after="0"/>
              <w:rPr>
                <w:rFonts w:ascii="Times New Roman" w:hAnsi="Times New Roman"/>
                <w:b/>
                <w:sz w:val="20"/>
                <w:szCs w:val="20"/>
              </w:rPr>
            </w:pPr>
          </w:p>
        </w:tc>
        <w:tc>
          <w:tcPr>
            <w:tcW w:w="2425" w:type="dxa"/>
            <w:vMerge/>
            <w:vAlign w:val="center"/>
          </w:tcPr>
          <w:p w:rsidR="007D2939" w:rsidRPr="00BC3402" w:rsidRDefault="007D2939" w:rsidP="00AB38CB">
            <w:pPr>
              <w:tabs>
                <w:tab w:val="left" w:pos="2820"/>
              </w:tabs>
              <w:spacing w:after="0"/>
              <w:rPr>
                <w:rFonts w:ascii="Times New Roman" w:hAnsi="Times New Roman"/>
                <w:b/>
                <w:sz w:val="20"/>
                <w:szCs w:val="20"/>
              </w:rPr>
            </w:pPr>
          </w:p>
        </w:tc>
        <w:tc>
          <w:tcPr>
            <w:tcW w:w="720" w:type="dxa"/>
            <w:vMerge/>
            <w:vAlign w:val="center"/>
          </w:tcPr>
          <w:p w:rsidR="007D2939" w:rsidRPr="00BC3402" w:rsidRDefault="007D2939" w:rsidP="00AB38CB">
            <w:pPr>
              <w:spacing w:after="0"/>
              <w:rPr>
                <w:rFonts w:ascii="Times New Roman" w:hAnsi="Times New Roman"/>
                <w:b/>
                <w:sz w:val="20"/>
                <w:szCs w:val="20"/>
              </w:rPr>
            </w:pPr>
          </w:p>
        </w:tc>
        <w:tc>
          <w:tcPr>
            <w:tcW w:w="2696" w:type="dxa"/>
            <w:vMerge/>
            <w:vAlign w:val="center"/>
          </w:tcPr>
          <w:p w:rsidR="007D2939" w:rsidRPr="00BC3402" w:rsidRDefault="007D2939" w:rsidP="00AB38CB">
            <w:pPr>
              <w:rPr>
                <w:rFonts w:ascii="Times New Roman" w:hAnsi="Times New Roman"/>
                <w:bCs/>
                <w:sz w:val="20"/>
                <w:szCs w:val="20"/>
              </w:rPr>
            </w:pPr>
          </w:p>
        </w:tc>
        <w:tc>
          <w:tcPr>
            <w:tcW w:w="899" w:type="dxa"/>
            <w:tcBorders>
              <w:top w:val="single" w:sz="4" w:space="0" w:color="auto"/>
            </w:tcBorders>
            <w:shd w:val="clear" w:color="auto" w:fill="auto"/>
            <w:vAlign w:val="center"/>
          </w:tcPr>
          <w:p w:rsidR="007D2939" w:rsidRPr="00966D9F" w:rsidRDefault="007D2939"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.2.2</w:t>
            </w:r>
          </w:p>
        </w:tc>
        <w:tc>
          <w:tcPr>
            <w:tcW w:w="6851" w:type="dxa"/>
            <w:tcBorders>
              <w:top w:val="single" w:sz="4" w:space="0" w:color="auto"/>
            </w:tcBorders>
            <w:vAlign w:val="center"/>
          </w:tcPr>
          <w:p w:rsidR="007D2939" w:rsidRPr="00D379F5" w:rsidRDefault="00593F7B" w:rsidP="00593F7B">
            <w:pPr>
              <w:pStyle w:val="Default"/>
              <w:rPr>
                <w:color w:val="auto"/>
                <w:sz w:val="20"/>
                <w:szCs w:val="20"/>
              </w:rPr>
            </w:pPr>
            <w:r w:rsidRPr="00D379F5">
              <w:rPr>
                <w:color w:val="auto"/>
                <w:sz w:val="20"/>
                <w:szCs w:val="20"/>
              </w:rPr>
              <w:t>Kanal veya kademe işlem sırasına uygun kullanacağı kesici takımları çalışma sahasına getirir.</w:t>
            </w:r>
          </w:p>
        </w:tc>
      </w:tr>
      <w:tr w:rsidR="007D2939" w:rsidRPr="00BC3402" w:rsidTr="00B2490A">
        <w:trPr>
          <w:trHeight w:hRule="exact" w:val="559"/>
        </w:trPr>
        <w:tc>
          <w:tcPr>
            <w:tcW w:w="583" w:type="dxa"/>
            <w:vMerge/>
            <w:vAlign w:val="center"/>
          </w:tcPr>
          <w:p w:rsidR="007D2939" w:rsidRPr="00BC3402" w:rsidRDefault="007D2939" w:rsidP="00AB38CB">
            <w:pPr>
              <w:spacing w:after="0"/>
              <w:rPr>
                <w:rFonts w:ascii="Times New Roman" w:hAnsi="Times New Roman"/>
                <w:b/>
                <w:sz w:val="20"/>
                <w:szCs w:val="20"/>
              </w:rPr>
            </w:pPr>
          </w:p>
        </w:tc>
        <w:tc>
          <w:tcPr>
            <w:tcW w:w="2425" w:type="dxa"/>
            <w:vMerge/>
            <w:vAlign w:val="center"/>
          </w:tcPr>
          <w:p w:rsidR="007D2939" w:rsidRPr="00BC3402" w:rsidRDefault="007D2939" w:rsidP="00AB38CB">
            <w:pPr>
              <w:tabs>
                <w:tab w:val="left" w:pos="2820"/>
              </w:tabs>
              <w:spacing w:after="0"/>
              <w:rPr>
                <w:rFonts w:ascii="Times New Roman" w:hAnsi="Times New Roman"/>
                <w:b/>
                <w:sz w:val="20"/>
                <w:szCs w:val="20"/>
              </w:rPr>
            </w:pPr>
          </w:p>
        </w:tc>
        <w:tc>
          <w:tcPr>
            <w:tcW w:w="720" w:type="dxa"/>
            <w:vMerge/>
            <w:vAlign w:val="center"/>
          </w:tcPr>
          <w:p w:rsidR="007D2939" w:rsidRPr="00BC3402" w:rsidRDefault="007D2939" w:rsidP="00AB38CB">
            <w:pPr>
              <w:spacing w:after="0"/>
              <w:rPr>
                <w:rFonts w:ascii="Times New Roman" w:hAnsi="Times New Roman"/>
                <w:b/>
                <w:sz w:val="20"/>
                <w:szCs w:val="20"/>
              </w:rPr>
            </w:pPr>
          </w:p>
        </w:tc>
        <w:tc>
          <w:tcPr>
            <w:tcW w:w="2696" w:type="dxa"/>
            <w:vMerge/>
            <w:vAlign w:val="center"/>
          </w:tcPr>
          <w:p w:rsidR="007D2939" w:rsidRPr="00BC3402" w:rsidRDefault="007D2939" w:rsidP="00AB38CB">
            <w:pPr>
              <w:spacing w:after="0" w:line="240" w:lineRule="auto"/>
              <w:rPr>
                <w:rFonts w:ascii="Times New Roman" w:hAnsi="Times New Roman"/>
                <w:bCs/>
                <w:sz w:val="20"/>
                <w:szCs w:val="20"/>
              </w:rPr>
            </w:pPr>
          </w:p>
        </w:tc>
        <w:tc>
          <w:tcPr>
            <w:tcW w:w="899" w:type="dxa"/>
            <w:shd w:val="clear" w:color="auto" w:fill="auto"/>
            <w:vAlign w:val="center"/>
          </w:tcPr>
          <w:p w:rsidR="007D2939" w:rsidRPr="00966D9F" w:rsidRDefault="007D2939"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.2.3</w:t>
            </w:r>
          </w:p>
        </w:tc>
        <w:tc>
          <w:tcPr>
            <w:tcW w:w="6851" w:type="dxa"/>
            <w:vAlign w:val="center"/>
          </w:tcPr>
          <w:p w:rsidR="007D2939" w:rsidRPr="00D379F5" w:rsidRDefault="00593F7B" w:rsidP="00B2490A">
            <w:pPr>
              <w:pStyle w:val="Default"/>
              <w:rPr>
                <w:color w:val="auto"/>
                <w:sz w:val="20"/>
                <w:szCs w:val="20"/>
              </w:rPr>
            </w:pPr>
            <w:r w:rsidRPr="00D379F5">
              <w:rPr>
                <w:color w:val="auto"/>
                <w:sz w:val="20"/>
                <w:szCs w:val="20"/>
              </w:rPr>
              <w:t>İşlem sırasına uygun kesici takımın tezgaha bağlanıp bağlanmadığını kontrol eder.</w:t>
            </w:r>
          </w:p>
        </w:tc>
      </w:tr>
      <w:tr w:rsidR="00673B76" w:rsidRPr="00BC3402" w:rsidTr="00B2490A">
        <w:trPr>
          <w:trHeight w:hRule="exact" w:val="559"/>
        </w:trPr>
        <w:tc>
          <w:tcPr>
            <w:tcW w:w="583" w:type="dxa"/>
            <w:vMerge/>
            <w:vAlign w:val="center"/>
          </w:tcPr>
          <w:p w:rsidR="00673B76" w:rsidRPr="00BC3402" w:rsidRDefault="00673B76" w:rsidP="00AB38CB">
            <w:pPr>
              <w:spacing w:after="0"/>
              <w:rPr>
                <w:rFonts w:ascii="Times New Roman" w:hAnsi="Times New Roman"/>
                <w:b/>
                <w:sz w:val="20"/>
                <w:szCs w:val="20"/>
              </w:rPr>
            </w:pPr>
          </w:p>
        </w:tc>
        <w:tc>
          <w:tcPr>
            <w:tcW w:w="2425" w:type="dxa"/>
            <w:vMerge/>
            <w:vAlign w:val="center"/>
          </w:tcPr>
          <w:p w:rsidR="00673B76" w:rsidRPr="00BC3402" w:rsidRDefault="00673B76" w:rsidP="00AB38CB">
            <w:pPr>
              <w:tabs>
                <w:tab w:val="left" w:pos="2820"/>
              </w:tabs>
              <w:spacing w:after="0"/>
              <w:rPr>
                <w:rFonts w:ascii="Times New Roman" w:hAnsi="Times New Roman"/>
                <w:b/>
                <w:sz w:val="20"/>
                <w:szCs w:val="20"/>
              </w:rPr>
            </w:pPr>
          </w:p>
        </w:tc>
        <w:tc>
          <w:tcPr>
            <w:tcW w:w="720" w:type="dxa"/>
            <w:vMerge/>
            <w:vAlign w:val="center"/>
          </w:tcPr>
          <w:p w:rsidR="00673B76" w:rsidRPr="00BC3402" w:rsidRDefault="00673B76" w:rsidP="00AB38CB">
            <w:pPr>
              <w:spacing w:after="0"/>
              <w:rPr>
                <w:rFonts w:ascii="Times New Roman" w:hAnsi="Times New Roman"/>
                <w:b/>
                <w:sz w:val="20"/>
                <w:szCs w:val="20"/>
              </w:rPr>
            </w:pPr>
          </w:p>
        </w:tc>
        <w:tc>
          <w:tcPr>
            <w:tcW w:w="2696" w:type="dxa"/>
            <w:vMerge/>
            <w:vAlign w:val="center"/>
          </w:tcPr>
          <w:p w:rsidR="00673B76" w:rsidRPr="00BC3402" w:rsidRDefault="00673B76" w:rsidP="00AB38CB">
            <w:pPr>
              <w:spacing w:after="0" w:line="240" w:lineRule="auto"/>
              <w:rPr>
                <w:rFonts w:ascii="Times New Roman" w:hAnsi="Times New Roman"/>
                <w:bCs/>
                <w:sz w:val="20"/>
                <w:szCs w:val="20"/>
              </w:rPr>
            </w:pPr>
          </w:p>
        </w:tc>
        <w:tc>
          <w:tcPr>
            <w:tcW w:w="899" w:type="dxa"/>
            <w:shd w:val="clear" w:color="auto" w:fill="auto"/>
            <w:vAlign w:val="center"/>
          </w:tcPr>
          <w:p w:rsidR="00673B76" w:rsidRPr="00966D9F" w:rsidRDefault="00673B76"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.2.</w:t>
            </w:r>
            <w:r>
              <w:rPr>
                <w:rFonts w:ascii="Times New Roman" w:hAnsi="Times New Roman"/>
                <w:b/>
                <w:sz w:val="20"/>
                <w:szCs w:val="20"/>
              </w:rPr>
              <w:t>4</w:t>
            </w:r>
          </w:p>
        </w:tc>
        <w:tc>
          <w:tcPr>
            <w:tcW w:w="6851" w:type="dxa"/>
            <w:vAlign w:val="center"/>
          </w:tcPr>
          <w:p w:rsidR="00673B76" w:rsidRPr="00D379F5" w:rsidRDefault="00673B76" w:rsidP="00DF474E">
            <w:pPr>
              <w:pStyle w:val="Default"/>
              <w:rPr>
                <w:bCs/>
                <w:color w:val="auto"/>
                <w:sz w:val="20"/>
                <w:szCs w:val="20"/>
              </w:rPr>
            </w:pPr>
            <w:r w:rsidRPr="00D379F5">
              <w:rPr>
                <w:bCs/>
                <w:color w:val="auto"/>
                <w:sz w:val="20"/>
                <w:szCs w:val="20"/>
              </w:rPr>
              <w:t>Delik içerisine kanal açılacaksa</w:t>
            </w:r>
            <w:r w:rsidR="00C73C25">
              <w:rPr>
                <w:bCs/>
                <w:color w:val="auto"/>
                <w:sz w:val="20"/>
                <w:szCs w:val="20"/>
              </w:rPr>
              <w:t>,</w:t>
            </w:r>
            <w:r w:rsidRPr="00D379F5">
              <w:rPr>
                <w:bCs/>
                <w:color w:val="auto"/>
                <w:sz w:val="20"/>
                <w:szCs w:val="20"/>
              </w:rPr>
              <w:t xml:space="preserve"> kesici takımı bağlamaya uygun tutucu veya aparatı </w:t>
            </w:r>
            <w:r w:rsidR="00DF474E">
              <w:rPr>
                <w:bCs/>
                <w:color w:val="auto"/>
                <w:sz w:val="20"/>
                <w:szCs w:val="20"/>
              </w:rPr>
              <w:t xml:space="preserve">kullanarak </w:t>
            </w:r>
            <w:r w:rsidR="00D508B0">
              <w:rPr>
                <w:bCs/>
                <w:color w:val="auto"/>
                <w:sz w:val="20"/>
                <w:szCs w:val="20"/>
              </w:rPr>
              <w:t>doğru teknik ve yöntem</w:t>
            </w:r>
            <w:r w:rsidR="00DF474E">
              <w:rPr>
                <w:bCs/>
                <w:color w:val="auto"/>
                <w:sz w:val="20"/>
                <w:szCs w:val="20"/>
              </w:rPr>
              <w:t>l</w:t>
            </w:r>
            <w:r w:rsidR="00D508B0">
              <w:rPr>
                <w:bCs/>
                <w:color w:val="auto"/>
                <w:sz w:val="20"/>
                <w:szCs w:val="20"/>
              </w:rPr>
              <w:t>e</w:t>
            </w:r>
            <w:r w:rsidRPr="00D379F5">
              <w:rPr>
                <w:bCs/>
                <w:color w:val="auto"/>
                <w:sz w:val="20"/>
                <w:szCs w:val="20"/>
              </w:rPr>
              <w:t xml:space="preserve"> </w:t>
            </w:r>
            <w:r w:rsidR="00DF474E">
              <w:rPr>
                <w:bCs/>
                <w:color w:val="auto"/>
                <w:sz w:val="20"/>
                <w:szCs w:val="20"/>
              </w:rPr>
              <w:t>başlığa</w:t>
            </w:r>
            <w:r w:rsidRPr="00D379F5">
              <w:rPr>
                <w:bCs/>
                <w:color w:val="auto"/>
                <w:sz w:val="20"/>
                <w:szCs w:val="20"/>
              </w:rPr>
              <w:t xml:space="preserve"> monte eder.</w:t>
            </w:r>
          </w:p>
        </w:tc>
      </w:tr>
      <w:tr w:rsidR="00673B76" w:rsidRPr="00BC3402" w:rsidTr="00B2490A">
        <w:trPr>
          <w:trHeight w:hRule="exact" w:val="523"/>
        </w:trPr>
        <w:tc>
          <w:tcPr>
            <w:tcW w:w="583" w:type="dxa"/>
            <w:vMerge/>
            <w:vAlign w:val="center"/>
          </w:tcPr>
          <w:p w:rsidR="00673B76" w:rsidRPr="00BC3402" w:rsidRDefault="00673B76" w:rsidP="00AB38CB">
            <w:pPr>
              <w:spacing w:after="0"/>
              <w:rPr>
                <w:rFonts w:ascii="Times New Roman" w:hAnsi="Times New Roman"/>
                <w:b/>
                <w:sz w:val="20"/>
                <w:szCs w:val="20"/>
              </w:rPr>
            </w:pPr>
          </w:p>
        </w:tc>
        <w:tc>
          <w:tcPr>
            <w:tcW w:w="2425" w:type="dxa"/>
            <w:vMerge/>
            <w:vAlign w:val="center"/>
          </w:tcPr>
          <w:p w:rsidR="00673B76" w:rsidRPr="00BC3402" w:rsidRDefault="00673B76" w:rsidP="00AB38CB">
            <w:pPr>
              <w:tabs>
                <w:tab w:val="left" w:pos="2820"/>
              </w:tabs>
              <w:spacing w:after="0"/>
              <w:rPr>
                <w:rFonts w:ascii="Times New Roman" w:hAnsi="Times New Roman"/>
                <w:b/>
                <w:sz w:val="20"/>
                <w:szCs w:val="20"/>
              </w:rPr>
            </w:pPr>
          </w:p>
        </w:tc>
        <w:tc>
          <w:tcPr>
            <w:tcW w:w="720" w:type="dxa"/>
            <w:vMerge/>
            <w:vAlign w:val="center"/>
          </w:tcPr>
          <w:p w:rsidR="00673B76" w:rsidRPr="00BC3402" w:rsidRDefault="00673B76" w:rsidP="00AB38CB">
            <w:pPr>
              <w:spacing w:after="0"/>
              <w:rPr>
                <w:rFonts w:ascii="Times New Roman" w:hAnsi="Times New Roman"/>
                <w:b/>
                <w:sz w:val="20"/>
                <w:szCs w:val="20"/>
              </w:rPr>
            </w:pPr>
          </w:p>
        </w:tc>
        <w:tc>
          <w:tcPr>
            <w:tcW w:w="2696" w:type="dxa"/>
            <w:vMerge/>
            <w:vAlign w:val="center"/>
          </w:tcPr>
          <w:p w:rsidR="00673B76" w:rsidRPr="00BC3402" w:rsidRDefault="00673B76" w:rsidP="00AB38CB">
            <w:pPr>
              <w:spacing w:after="0"/>
              <w:rPr>
                <w:rFonts w:ascii="Times New Roman" w:hAnsi="Times New Roman"/>
                <w:bCs/>
                <w:sz w:val="20"/>
                <w:szCs w:val="20"/>
              </w:rPr>
            </w:pPr>
          </w:p>
        </w:tc>
        <w:tc>
          <w:tcPr>
            <w:tcW w:w="899" w:type="dxa"/>
            <w:shd w:val="clear" w:color="auto" w:fill="auto"/>
            <w:vAlign w:val="center"/>
          </w:tcPr>
          <w:p w:rsidR="00673B76" w:rsidRPr="00966D9F" w:rsidRDefault="00673B76"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.2.</w:t>
            </w:r>
            <w:r>
              <w:rPr>
                <w:rFonts w:ascii="Times New Roman" w:hAnsi="Times New Roman"/>
                <w:b/>
                <w:sz w:val="20"/>
                <w:szCs w:val="20"/>
              </w:rPr>
              <w:t>5</w:t>
            </w:r>
          </w:p>
        </w:tc>
        <w:tc>
          <w:tcPr>
            <w:tcW w:w="6851" w:type="dxa"/>
            <w:vAlign w:val="center"/>
          </w:tcPr>
          <w:p w:rsidR="00673B76" w:rsidRPr="00D379F5" w:rsidRDefault="00673B76" w:rsidP="00B2490A">
            <w:pPr>
              <w:pStyle w:val="Default"/>
              <w:rPr>
                <w:color w:val="auto"/>
                <w:sz w:val="20"/>
                <w:szCs w:val="20"/>
              </w:rPr>
            </w:pPr>
            <w:r w:rsidRPr="00D379F5">
              <w:rPr>
                <w:color w:val="auto"/>
                <w:sz w:val="20"/>
                <w:szCs w:val="20"/>
              </w:rPr>
              <w:t>T kanal veya kırlangıçkuyruğu kanal işlenecek ise başlığı sabitler.</w:t>
            </w:r>
          </w:p>
        </w:tc>
      </w:tr>
      <w:tr w:rsidR="00673B76" w:rsidRPr="00BC3402" w:rsidTr="00B2490A">
        <w:trPr>
          <w:trHeight w:hRule="exact" w:val="523"/>
        </w:trPr>
        <w:tc>
          <w:tcPr>
            <w:tcW w:w="583" w:type="dxa"/>
            <w:vMerge/>
            <w:vAlign w:val="center"/>
          </w:tcPr>
          <w:p w:rsidR="00673B76" w:rsidRPr="00BC3402" w:rsidRDefault="00673B76" w:rsidP="00AB38CB">
            <w:pPr>
              <w:spacing w:after="0"/>
              <w:rPr>
                <w:rFonts w:ascii="Times New Roman" w:hAnsi="Times New Roman"/>
                <w:b/>
                <w:sz w:val="20"/>
                <w:szCs w:val="20"/>
              </w:rPr>
            </w:pPr>
          </w:p>
        </w:tc>
        <w:tc>
          <w:tcPr>
            <w:tcW w:w="2425" w:type="dxa"/>
            <w:vMerge/>
            <w:vAlign w:val="center"/>
          </w:tcPr>
          <w:p w:rsidR="00673B76" w:rsidRPr="00BC3402" w:rsidRDefault="00673B76" w:rsidP="00AB38CB">
            <w:pPr>
              <w:tabs>
                <w:tab w:val="left" w:pos="2820"/>
              </w:tabs>
              <w:spacing w:after="0"/>
              <w:rPr>
                <w:rFonts w:ascii="Times New Roman" w:hAnsi="Times New Roman"/>
                <w:b/>
                <w:sz w:val="20"/>
                <w:szCs w:val="20"/>
              </w:rPr>
            </w:pPr>
          </w:p>
        </w:tc>
        <w:tc>
          <w:tcPr>
            <w:tcW w:w="720" w:type="dxa"/>
            <w:vMerge/>
            <w:vAlign w:val="center"/>
          </w:tcPr>
          <w:p w:rsidR="00673B76" w:rsidRPr="00BC3402" w:rsidRDefault="00673B76" w:rsidP="00AB38CB">
            <w:pPr>
              <w:spacing w:after="0"/>
              <w:rPr>
                <w:rFonts w:ascii="Times New Roman" w:hAnsi="Times New Roman"/>
                <w:b/>
                <w:sz w:val="20"/>
                <w:szCs w:val="20"/>
              </w:rPr>
            </w:pPr>
          </w:p>
        </w:tc>
        <w:tc>
          <w:tcPr>
            <w:tcW w:w="2696" w:type="dxa"/>
            <w:vMerge/>
            <w:vAlign w:val="center"/>
          </w:tcPr>
          <w:p w:rsidR="00673B76" w:rsidRPr="00BC3402" w:rsidRDefault="00673B76" w:rsidP="00AB38CB">
            <w:pPr>
              <w:spacing w:after="0"/>
              <w:rPr>
                <w:rFonts w:ascii="Times New Roman" w:hAnsi="Times New Roman"/>
                <w:bCs/>
                <w:sz w:val="20"/>
                <w:szCs w:val="20"/>
              </w:rPr>
            </w:pPr>
          </w:p>
        </w:tc>
        <w:tc>
          <w:tcPr>
            <w:tcW w:w="899" w:type="dxa"/>
            <w:shd w:val="clear" w:color="auto" w:fill="auto"/>
            <w:vAlign w:val="center"/>
          </w:tcPr>
          <w:p w:rsidR="00673B76" w:rsidRPr="00966D9F" w:rsidRDefault="00673B76"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2.</w:t>
            </w:r>
            <w:r>
              <w:rPr>
                <w:rFonts w:ascii="Times New Roman" w:hAnsi="Times New Roman"/>
                <w:b/>
                <w:sz w:val="20"/>
                <w:szCs w:val="20"/>
              </w:rPr>
              <w:t>6</w:t>
            </w:r>
          </w:p>
        </w:tc>
        <w:tc>
          <w:tcPr>
            <w:tcW w:w="6851" w:type="dxa"/>
            <w:vAlign w:val="center"/>
          </w:tcPr>
          <w:p w:rsidR="00673B76" w:rsidRPr="00D379F5" w:rsidRDefault="00673B76" w:rsidP="009329CD">
            <w:pPr>
              <w:pStyle w:val="Default"/>
              <w:rPr>
                <w:color w:val="auto"/>
                <w:sz w:val="20"/>
                <w:szCs w:val="20"/>
              </w:rPr>
            </w:pPr>
            <w:r w:rsidRPr="00D379F5">
              <w:rPr>
                <w:color w:val="auto"/>
                <w:sz w:val="20"/>
                <w:szCs w:val="20"/>
              </w:rPr>
              <w:t>İş yüzeyinin ve tablanın kesici takım doğrultusuna paralelliğini komp</w:t>
            </w:r>
            <w:r w:rsidR="00D508B0">
              <w:rPr>
                <w:color w:val="auto"/>
                <w:sz w:val="20"/>
                <w:szCs w:val="20"/>
              </w:rPr>
              <w:t>a</w:t>
            </w:r>
            <w:r w:rsidRPr="00D379F5">
              <w:rPr>
                <w:color w:val="auto"/>
                <w:sz w:val="20"/>
                <w:szCs w:val="20"/>
              </w:rPr>
              <w:t xml:space="preserve">ratör veya ölçü aletleri </w:t>
            </w:r>
            <w:r w:rsidR="00D508B0">
              <w:rPr>
                <w:color w:val="auto"/>
                <w:sz w:val="20"/>
                <w:szCs w:val="20"/>
              </w:rPr>
              <w:t xml:space="preserve">ile </w:t>
            </w:r>
            <w:r w:rsidRPr="00D379F5">
              <w:rPr>
                <w:color w:val="auto"/>
                <w:sz w:val="20"/>
                <w:szCs w:val="20"/>
              </w:rPr>
              <w:t>kontrol eder.</w:t>
            </w:r>
          </w:p>
        </w:tc>
      </w:tr>
      <w:tr w:rsidR="00673B76" w:rsidRPr="00BC3402" w:rsidTr="00B2490A">
        <w:trPr>
          <w:trHeight w:hRule="exact" w:val="457"/>
        </w:trPr>
        <w:tc>
          <w:tcPr>
            <w:tcW w:w="583" w:type="dxa"/>
            <w:vMerge/>
            <w:vAlign w:val="center"/>
          </w:tcPr>
          <w:p w:rsidR="00673B76" w:rsidRPr="00BC3402" w:rsidRDefault="00673B76" w:rsidP="00AB38CB">
            <w:pPr>
              <w:spacing w:after="0"/>
              <w:rPr>
                <w:rFonts w:ascii="Times New Roman" w:hAnsi="Times New Roman"/>
                <w:sz w:val="20"/>
                <w:szCs w:val="20"/>
              </w:rPr>
            </w:pPr>
          </w:p>
        </w:tc>
        <w:tc>
          <w:tcPr>
            <w:tcW w:w="2425" w:type="dxa"/>
            <w:vMerge/>
            <w:vAlign w:val="center"/>
          </w:tcPr>
          <w:p w:rsidR="00673B76" w:rsidRPr="00BC3402" w:rsidRDefault="00673B76" w:rsidP="00AB38CB">
            <w:pPr>
              <w:tabs>
                <w:tab w:val="left" w:pos="2820"/>
              </w:tabs>
              <w:spacing w:after="0"/>
              <w:rPr>
                <w:rFonts w:ascii="Times New Roman" w:hAnsi="Times New Roman"/>
                <w:sz w:val="20"/>
                <w:szCs w:val="20"/>
              </w:rPr>
            </w:pPr>
          </w:p>
        </w:tc>
        <w:tc>
          <w:tcPr>
            <w:tcW w:w="720" w:type="dxa"/>
            <w:vMerge/>
            <w:vAlign w:val="center"/>
          </w:tcPr>
          <w:p w:rsidR="00673B76" w:rsidRPr="00BC3402" w:rsidRDefault="00673B76" w:rsidP="00AB38CB">
            <w:pPr>
              <w:spacing w:after="0"/>
              <w:rPr>
                <w:rFonts w:ascii="Times New Roman" w:hAnsi="Times New Roman"/>
                <w:b/>
                <w:sz w:val="20"/>
                <w:szCs w:val="20"/>
              </w:rPr>
            </w:pPr>
          </w:p>
        </w:tc>
        <w:tc>
          <w:tcPr>
            <w:tcW w:w="2696" w:type="dxa"/>
            <w:vMerge/>
            <w:vAlign w:val="center"/>
          </w:tcPr>
          <w:p w:rsidR="00673B76" w:rsidRPr="00BC3402" w:rsidRDefault="00673B76" w:rsidP="00AB38CB">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673B76" w:rsidRPr="00966D9F" w:rsidRDefault="00673B76"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2.</w:t>
            </w:r>
            <w:r>
              <w:rPr>
                <w:rFonts w:ascii="Times New Roman" w:hAnsi="Times New Roman"/>
                <w:b/>
                <w:sz w:val="20"/>
                <w:szCs w:val="20"/>
              </w:rPr>
              <w:t>7</w:t>
            </w:r>
          </w:p>
        </w:tc>
        <w:tc>
          <w:tcPr>
            <w:tcW w:w="6851" w:type="dxa"/>
            <w:tcBorders>
              <w:bottom w:val="single" w:sz="4" w:space="0" w:color="auto"/>
            </w:tcBorders>
            <w:vAlign w:val="center"/>
          </w:tcPr>
          <w:p w:rsidR="00673B76" w:rsidRPr="00D379F5" w:rsidRDefault="00673B76" w:rsidP="00DF474E">
            <w:pPr>
              <w:pStyle w:val="Default"/>
              <w:rPr>
                <w:color w:val="auto"/>
                <w:sz w:val="20"/>
                <w:szCs w:val="20"/>
              </w:rPr>
            </w:pPr>
            <w:r w:rsidRPr="00D379F5">
              <w:rPr>
                <w:color w:val="auto"/>
                <w:sz w:val="20"/>
                <w:szCs w:val="20"/>
              </w:rPr>
              <w:t>Kesici takım</w:t>
            </w:r>
            <w:r w:rsidR="00DF474E">
              <w:rPr>
                <w:color w:val="auto"/>
                <w:sz w:val="20"/>
                <w:szCs w:val="20"/>
              </w:rPr>
              <w:t>ı</w:t>
            </w:r>
            <w:r w:rsidRPr="00D379F5">
              <w:rPr>
                <w:color w:val="auto"/>
                <w:sz w:val="20"/>
                <w:szCs w:val="20"/>
              </w:rPr>
              <w:t xml:space="preserve"> geniş bir yüzeyden sıfırlama yapılacağı</w:t>
            </w:r>
            <w:r w:rsidR="00DF474E">
              <w:rPr>
                <w:color w:val="auto"/>
                <w:sz w:val="20"/>
                <w:szCs w:val="20"/>
              </w:rPr>
              <w:t xml:space="preserve"> için</w:t>
            </w:r>
            <w:r w:rsidRPr="00D379F5">
              <w:rPr>
                <w:color w:val="auto"/>
                <w:sz w:val="20"/>
                <w:szCs w:val="20"/>
              </w:rPr>
              <w:t xml:space="preserve"> </w:t>
            </w:r>
            <w:r w:rsidR="00792AA9">
              <w:rPr>
                <w:color w:val="auto"/>
                <w:sz w:val="20"/>
                <w:szCs w:val="20"/>
              </w:rPr>
              <w:t>iş parçasına hassasiyetle temas ettirir</w:t>
            </w:r>
            <w:r w:rsidRPr="00D379F5">
              <w:rPr>
                <w:color w:val="auto"/>
                <w:sz w:val="20"/>
                <w:szCs w:val="20"/>
              </w:rPr>
              <w:t>.</w:t>
            </w:r>
          </w:p>
        </w:tc>
      </w:tr>
      <w:tr w:rsidR="00673B76" w:rsidRPr="00BC3402" w:rsidTr="009329CD">
        <w:trPr>
          <w:trHeight w:hRule="exact" w:val="610"/>
        </w:trPr>
        <w:tc>
          <w:tcPr>
            <w:tcW w:w="583" w:type="dxa"/>
            <w:vMerge/>
            <w:vAlign w:val="center"/>
          </w:tcPr>
          <w:p w:rsidR="00673B76" w:rsidRPr="00BC3402" w:rsidRDefault="00673B76" w:rsidP="00AB38CB">
            <w:pPr>
              <w:spacing w:after="0"/>
              <w:rPr>
                <w:rFonts w:ascii="Times New Roman" w:hAnsi="Times New Roman"/>
                <w:sz w:val="20"/>
                <w:szCs w:val="20"/>
              </w:rPr>
            </w:pPr>
          </w:p>
        </w:tc>
        <w:tc>
          <w:tcPr>
            <w:tcW w:w="2425" w:type="dxa"/>
            <w:vMerge/>
            <w:vAlign w:val="center"/>
          </w:tcPr>
          <w:p w:rsidR="00673B76" w:rsidRPr="00BC3402" w:rsidRDefault="00673B76" w:rsidP="00AB38CB">
            <w:pPr>
              <w:tabs>
                <w:tab w:val="left" w:pos="2820"/>
              </w:tabs>
              <w:spacing w:after="0"/>
              <w:rPr>
                <w:rFonts w:ascii="Times New Roman" w:hAnsi="Times New Roman"/>
                <w:sz w:val="20"/>
                <w:szCs w:val="20"/>
              </w:rPr>
            </w:pPr>
          </w:p>
        </w:tc>
        <w:tc>
          <w:tcPr>
            <w:tcW w:w="720" w:type="dxa"/>
            <w:vMerge/>
            <w:vAlign w:val="center"/>
          </w:tcPr>
          <w:p w:rsidR="00673B76" w:rsidRPr="00BC3402" w:rsidRDefault="00673B76" w:rsidP="00AB38CB">
            <w:pPr>
              <w:spacing w:after="0"/>
              <w:rPr>
                <w:rFonts w:ascii="Times New Roman" w:hAnsi="Times New Roman"/>
                <w:b/>
                <w:sz w:val="20"/>
                <w:szCs w:val="20"/>
              </w:rPr>
            </w:pPr>
          </w:p>
        </w:tc>
        <w:tc>
          <w:tcPr>
            <w:tcW w:w="2696" w:type="dxa"/>
            <w:vMerge/>
            <w:vAlign w:val="center"/>
          </w:tcPr>
          <w:p w:rsidR="00673B76" w:rsidRPr="00BC3402" w:rsidRDefault="00673B76" w:rsidP="00AB38CB">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673B76" w:rsidRPr="00966D9F" w:rsidRDefault="00673B76"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2.</w:t>
            </w:r>
            <w:r>
              <w:rPr>
                <w:rFonts w:ascii="Times New Roman" w:hAnsi="Times New Roman"/>
                <w:b/>
                <w:sz w:val="20"/>
                <w:szCs w:val="20"/>
              </w:rPr>
              <w:t>8</w:t>
            </w:r>
          </w:p>
        </w:tc>
        <w:tc>
          <w:tcPr>
            <w:tcW w:w="6851" w:type="dxa"/>
            <w:tcBorders>
              <w:bottom w:val="single" w:sz="4" w:space="0" w:color="auto"/>
            </w:tcBorders>
            <w:vAlign w:val="center"/>
          </w:tcPr>
          <w:p w:rsidR="00673B76" w:rsidRPr="00D379F5" w:rsidRDefault="00673B76" w:rsidP="00AB38CB">
            <w:pPr>
              <w:pStyle w:val="Default"/>
              <w:rPr>
                <w:color w:val="auto"/>
                <w:sz w:val="20"/>
                <w:szCs w:val="20"/>
              </w:rPr>
            </w:pPr>
            <w:r w:rsidRPr="00D379F5">
              <w:rPr>
                <w:color w:val="auto"/>
                <w:sz w:val="20"/>
                <w:szCs w:val="20"/>
              </w:rPr>
              <w:t>Kesici takımı resme göre kanala uygun ölçüy</w:t>
            </w:r>
            <w:r w:rsidR="00DF474E">
              <w:rPr>
                <w:color w:val="auto"/>
                <w:sz w:val="20"/>
                <w:szCs w:val="20"/>
              </w:rPr>
              <w:t>l</w:t>
            </w:r>
            <w:r w:rsidRPr="00D379F5">
              <w:rPr>
                <w:color w:val="auto"/>
                <w:sz w:val="20"/>
                <w:szCs w:val="20"/>
              </w:rPr>
              <w:t>e konumlandırır.</w:t>
            </w:r>
          </w:p>
        </w:tc>
      </w:tr>
      <w:tr w:rsidR="00673B76" w:rsidRPr="00BC3402" w:rsidTr="009329CD">
        <w:trPr>
          <w:trHeight w:hRule="exact" w:val="610"/>
        </w:trPr>
        <w:tc>
          <w:tcPr>
            <w:tcW w:w="583" w:type="dxa"/>
            <w:vMerge/>
            <w:vAlign w:val="center"/>
          </w:tcPr>
          <w:p w:rsidR="00673B76" w:rsidRPr="00BC3402" w:rsidRDefault="00673B76" w:rsidP="00AB38CB">
            <w:pPr>
              <w:spacing w:after="0"/>
              <w:rPr>
                <w:rFonts w:ascii="Times New Roman" w:hAnsi="Times New Roman"/>
                <w:sz w:val="20"/>
                <w:szCs w:val="20"/>
              </w:rPr>
            </w:pPr>
          </w:p>
        </w:tc>
        <w:tc>
          <w:tcPr>
            <w:tcW w:w="2425" w:type="dxa"/>
            <w:vMerge/>
            <w:vAlign w:val="center"/>
          </w:tcPr>
          <w:p w:rsidR="00673B76" w:rsidRPr="00BC3402" w:rsidRDefault="00673B76" w:rsidP="00AB38CB">
            <w:pPr>
              <w:tabs>
                <w:tab w:val="left" w:pos="2820"/>
              </w:tabs>
              <w:spacing w:after="0"/>
              <w:rPr>
                <w:rFonts w:ascii="Times New Roman" w:hAnsi="Times New Roman"/>
                <w:sz w:val="20"/>
                <w:szCs w:val="20"/>
              </w:rPr>
            </w:pPr>
          </w:p>
        </w:tc>
        <w:tc>
          <w:tcPr>
            <w:tcW w:w="720" w:type="dxa"/>
            <w:vMerge/>
            <w:vAlign w:val="center"/>
          </w:tcPr>
          <w:p w:rsidR="00673B76" w:rsidRPr="00BC3402" w:rsidRDefault="00673B76" w:rsidP="00AB38CB">
            <w:pPr>
              <w:spacing w:after="0"/>
              <w:rPr>
                <w:rFonts w:ascii="Times New Roman" w:hAnsi="Times New Roman"/>
                <w:b/>
                <w:sz w:val="20"/>
                <w:szCs w:val="20"/>
              </w:rPr>
            </w:pPr>
          </w:p>
        </w:tc>
        <w:tc>
          <w:tcPr>
            <w:tcW w:w="2696" w:type="dxa"/>
            <w:vMerge/>
            <w:vAlign w:val="center"/>
          </w:tcPr>
          <w:p w:rsidR="00673B76" w:rsidRPr="00BC3402" w:rsidRDefault="00673B76" w:rsidP="00AB38CB">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673B76" w:rsidRPr="00966D9F" w:rsidRDefault="00673B76"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2.</w:t>
            </w:r>
            <w:r>
              <w:rPr>
                <w:rFonts w:ascii="Times New Roman" w:hAnsi="Times New Roman"/>
                <w:b/>
                <w:sz w:val="20"/>
                <w:szCs w:val="20"/>
              </w:rPr>
              <w:t>9</w:t>
            </w:r>
          </w:p>
        </w:tc>
        <w:tc>
          <w:tcPr>
            <w:tcW w:w="6851" w:type="dxa"/>
            <w:tcBorders>
              <w:bottom w:val="single" w:sz="4" w:space="0" w:color="auto"/>
            </w:tcBorders>
            <w:vAlign w:val="center"/>
          </w:tcPr>
          <w:p w:rsidR="00673B76" w:rsidRPr="00D379F5" w:rsidRDefault="00673B76" w:rsidP="00AB38CB">
            <w:pPr>
              <w:pStyle w:val="Default"/>
              <w:rPr>
                <w:color w:val="auto"/>
                <w:sz w:val="20"/>
                <w:szCs w:val="20"/>
              </w:rPr>
            </w:pPr>
            <w:r w:rsidRPr="00D379F5">
              <w:rPr>
                <w:color w:val="auto"/>
                <w:sz w:val="20"/>
                <w:szCs w:val="20"/>
              </w:rPr>
              <w:t>Düşük talaş derinliği ile iş yüzeyinden deneme talaşı kaldırarak ölçü ve kontrollerini gerçekleştirir.</w:t>
            </w:r>
          </w:p>
        </w:tc>
      </w:tr>
      <w:tr w:rsidR="00673B76" w:rsidRPr="00BC3402" w:rsidTr="009329CD">
        <w:trPr>
          <w:trHeight w:hRule="exact" w:val="610"/>
        </w:trPr>
        <w:tc>
          <w:tcPr>
            <w:tcW w:w="583" w:type="dxa"/>
            <w:vMerge/>
            <w:vAlign w:val="center"/>
          </w:tcPr>
          <w:p w:rsidR="00673B76" w:rsidRPr="00BC3402" w:rsidRDefault="00673B76" w:rsidP="00AB38CB">
            <w:pPr>
              <w:spacing w:after="0"/>
              <w:rPr>
                <w:rFonts w:ascii="Times New Roman" w:hAnsi="Times New Roman"/>
                <w:sz w:val="20"/>
                <w:szCs w:val="20"/>
              </w:rPr>
            </w:pPr>
          </w:p>
        </w:tc>
        <w:tc>
          <w:tcPr>
            <w:tcW w:w="2425" w:type="dxa"/>
            <w:vMerge/>
            <w:vAlign w:val="center"/>
          </w:tcPr>
          <w:p w:rsidR="00673B76" w:rsidRPr="00BC3402" w:rsidRDefault="00673B76" w:rsidP="00AB38CB">
            <w:pPr>
              <w:tabs>
                <w:tab w:val="left" w:pos="2820"/>
              </w:tabs>
              <w:spacing w:after="0"/>
              <w:rPr>
                <w:rFonts w:ascii="Times New Roman" w:hAnsi="Times New Roman"/>
                <w:sz w:val="20"/>
                <w:szCs w:val="20"/>
              </w:rPr>
            </w:pPr>
          </w:p>
        </w:tc>
        <w:tc>
          <w:tcPr>
            <w:tcW w:w="720" w:type="dxa"/>
            <w:vMerge/>
            <w:vAlign w:val="center"/>
          </w:tcPr>
          <w:p w:rsidR="00673B76" w:rsidRPr="00BC3402" w:rsidRDefault="00673B76" w:rsidP="00AB38CB">
            <w:pPr>
              <w:spacing w:after="0"/>
              <w:rPr>
                <w:rFonts w:ascii="Times New Roman" w:hAnsi="Times New Roman"/>
                <w:b/>
                <w:sz w:val="20"/>
                <w:szCs w:val="20"/>
              </w:rPr>
            </w:pPr>
          </w:p>
        </w:tc>
        <w:tc>
          <w:tcPr>
            <w:tcW w:w="2696" w:type="dxa"/>
            <w:vMerge/>
            <w:vAlign w:val="center"/>
          </w:tcPr>
          <w:p w:rsidR="00673B76" w:rsidRPr="00BC3402" w:rsidRDefault="00673B76" w:rsidP="00AB38CB">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673B76" w:rsidRPr="00966D9F" w:rsidRDefault="00673B76" w:rsidP="00AB38CB">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2.</w:t>
            </w:r>
            <w:r>
              <w:rPr>
                <w:rFonts w:ascii="Times New Roman" w:hAnsi="Times New Roman"/>
                <w:b/>
                <w:sz w:val="20"/>
                <w:szCs w:val="20"/>
              </w:rPr>
              <w:t>10</w:t>
            </w:r>
          </w:p>
        </w:tc>
        <w:tc>
          <w:tcPr>
            <w:tcW w:w="6851" w:type="dxa"/>
            <w:tcBorders>
              <w:bottom w:val="single" w:sz="4" w:space="0" w:color="auto"/>
            </w:tcBorders>
            <w:vAlign w:val="center"/>
          </w:tcPr>
          <w:p w:rsidR="00673B76" w:rsidRPr="00D379F5" w:rsidRDefault="00673B76" w:rsidP="00AB38CB">
            <w:pPr>
              <w:pStyle w:val="Default"/>
              <w:rPr>
                <w:color w:val="auto"/>
                <w:sz w:val="20"/>
                <w:szCs w:val="20"/>
              </w:rPr>
            </w:pPr>
            <w:r w:rsidRPr="00D379F5">
              <w:rPr>
                <w:color w:val="auto"/>
                <w:sz w:val="20"/>
                <w:szCs w:val="20"/>
              </w:rPr>
              <w:t>İstenen kanal veya kademe profili oluşana kadar işlem sırasına göre kesici takımlarla sıra ile paso almaya devam eder.</w:t>
            </w:r>
          </w:p>
        </w:tc>
      </w:tr>
      <w:tr w:rsidR="00673B76" w:rsidRPr="00BC3402" w:rsidTr="009329CD">
        <w:trPr>
          <w:trHeight w:hRule="exact" w:val="610"/>
        </w:trPr>
        <w:tc>
          <w:tcPr>
            <w:tcW w:w="583" w:type="dxa"/>
            <w:vMerge/>
            <w:vAlign w:val="center"/>
          </w:tcPr>
          <w:p w:rsidR="00673B76" w:rsidRPr="00BC3402" w:rsidRDefault="00673B76" w:rsidP="00AB38CB">
            <w:pPr>
              <w:spacing w:after="0"/>
              <w:rPr>
                <w:rFonts w:ascii="Times New Roman" w:hAnsi="Times New Roman"/>
                <w:sz w:val="20"/>
                <w:szCs w:val="20"/>
              </w:rPr>
            </w:pPr>
          </w:p>
        </w:tc>
        <w:tc>
          <w:tcPr>
            <w:tcW w:w="2425" w:type="dxa"/>
            <w:vMerge/>
            <w:vAlign w:val="center"/>
          </w:tcPr>
          <w:p w:rsidR="00673B76" w:rsidRPr="00BC3402" w:rsidRDefault="00673B76" w:rsidP="00AB38CB">
            <w:pPr>
              <w:tabs>
                <w:tab w:val="left" w:pos="2820"/>
              </w:tabs>
              <w:spacing w:after="0"/>
              <w:rPr>
                <w:rFonts w:ascii="Times New Roman" w:hAnsi="Times New Roman"/>
                <w:sz w:val="20"/>
                <w:szCs w:val="20"/>
              </w:rPr>
            </w:pPr>
          </w:p>
        </w:tc>
        <w:tc>
          <w:tcPr>
            <w:tcW w:w="720" w:type="dxa"/>
            <w:vMerge/>
            <w:vAlign w:val="center"/>
          </w:tcPr>
          <w:p w:rsidR="00673B76" w:rsidRPr="00BC3402" w:rsidRDefault="00673B76" w:rsidP="00AB38CB">
            <w:pPr>
              <w:spacing w:after="0"/>
              <w:rPr>
                <w:rFonts w:ascii="Times New Roman" w:hAnsi="Times New Roman"/>
                <w:b/>
                <w:sz w:val="20"/>
                <w:szCs w:val="20"/>
              </w:rPr>
            </w:pPr>
          </w:p>
        </w:tc>
        <w:tc>
          <w:tcPr>
            <w:tcW w:w="2696" w:type="dxa"/>
            <w:vMerge/>
            <w:vAlign w:val="center"/>
          </w:tcPr>
          <w:p w:rsidR="00673B76" w:rsidRPr="00BC3402" w:rsidRDefault="00673B76" w:rsidP="00AB38CB">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673B76" w:rsidRPr="00966D9F" w:rsidRDefault="00673B76" w:rsidP="00673B76">
            <w:pPr>
              <w:pStyle w:val="ListeParagraf"/>
              <w:spacing w:after="0" w:line="240" w:lineRule="auto"/>
              <w:ind w:left="0"/>
              <w:rPr>
                <w:rFonts w:ascii="Times New Roman" w:hAnsi="Times New Roman"/>
                <w:b/>
                <w:sz w:val="20"/>
                <w:szCs w:val="20"/>
              </w:rPr>
            </w:pPr>
            <w:r>
              <w:rPr>
                <w:rFonts w:ascii="Times New Roman" w:hAnsi="Times New Roman"/>
                <w:b/>
                <w:sz w:val="20"/>
                <w:szCs w:val="20"/>
              </w:rPr>
              <w:t>H.</w:t>
            </w:r>
            <w:r w:rsidRPr="00966D9F">
              <w:rPr>
                <w:rFonts w:ascii="Times New Roman" w:hAnsi="Times New Roman"/>
                <w:b/>
                <w:sz w:val="20"/>
                <w:szCs w:val="20"/>
              </w:rPr>
              <w:t>2.</w:t>
            </w:r>
            <w:r>
              <w:rPr>
                <w:rFonts w:ascii="Times New Roman" w:hAnsi="Times New Roman"/>
                <w:b/>
                <w:sz w:val="20"/>
                <w:szCs w:val="20"/>
              </w:rPr>
              <w:t>11</w:t>
            </w:r>
          </w:p>
        </w:tc>
        <w:tc>
          <w:tcPr>
            <w:tcW w:w="6851" w:type="dxa"/>
            <w:tcBorders>
              <w:bottom w:val="single" w:sz="4" w:space="0" w:color="auto"/>
            </w:tcBorders>
            <w:vAlign w:val="center"/>
          </w:tcPr>
          <w:p w:rsidR="00673B76" w:rsidRPr="00D379F5" w:rsidRDefault="00673B76" w:rsidP="00AB38CB">
            <w:pPr>
              <w:pStyle w:val="Default"/>
              <w:rPr>
                <w:color w:val="auto"/>
                <w:sz w:val="20"/>
                <w:szCs w:val="20"/>
              </w:rPr>
            </w:pPr>
            <w:r w:rsidRPr="00D379F5">
              <w:rPr>
                <w:color w:val="auto"/>
                <w:sz w:val="20"/>
                <w:szCs w:val="20"/>
              </w:rPr>
              <w:t>Çeşitli ölçü aletleri ile kanal yada kademe profili kontrollerini gerçekleştirerek iş programına uygunluğunu denetler.</w:t>
            </w:r>
          </w:p>
        </w:tc>
      </w:tr>
    </w:tbl>
    <w:p w:rsidR="003F02F3" w:rsidRDefault="003F02F3" w:rsidP="00553346">
      <w:pPr>
        <w:pStyle w:val="ListeParagraf"/>
        <w:ind w:left="357"/>
        <w:outlineLvl w:val="1"/>
        <w:rPr>
          <w:rFonts w:ascii="Times New Roman" w:hAnsi="Times New Roman"/>
          <w:b/>
          <w:sz w:val="24"/>
          <w:szCs w:val="24"/>
        </w:rPr>
      </w:pPr>
    </w:p>
    <w:p w:rsidR="003F02F3" w:rsidRDefault="003F02F3" w:rsidP="00553346">
      <w:pPr>
        <w:pStyle w:val="ListeParagraf"/>
        <w:ind w:left="357"/>
        <w:outlineLvl w:val="1"/>
        <w:rPr>
          <w:rFonts w:ascii="Times New Roman" w:hAnsi="Times New Roman"/>
          <w:b/>
          <w:sz w:val="24"/>
          <w:szCs w:val="24"/>
        </w:rPr>
      </w:pPr>
    </w:p>
    <w:p w:rsidR="003F02F3" w:rsidRDefault="003F02F3" w:rsidP="00553346">
      <w:pPr>
        <w:pStyle w:val="ListeParagraf"/>
        <w:ind w:left="357"/>
        <w:outlineLvl w:val="1"/>
        <w:rPr>
          <w:rFonts w:ascii="Times New Roman" w:hAnsi="Times New Roman"/>
          <w:b/>
          <w:sz w:val="24"/>
          <w:szCs w:val="24"/>
        </w:rPr>
      </w:pPr>
    </w:p>
    <w:p w:rsidR="00B956BC" w:rsidRDefault="00B956BC"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2B6733" w:rsidRPr="00BC3402" w:rsidTr="002C1081">
        <w:trPr>
          <w:trHeight w:val="530"/>
        </w:trPr>
        <w:tc>
          <w:tcPr>
            <w:tcW w:w="3008" w:type="dxa"/>
            <w:gridSpan w:val="2"/>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lastRenderedPageBreak/>
              <w:t>Görevler</w:t>
            </w:r>
          </w:p>
        </w:tc>
        <w:tc>
          <w:tcPr>
            <w:tcW w:w="3416" w:type="dxa"/>
            <w:gridSpan w:val="2"/>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İşlemler</w:t>
            </w:r>
          </w:p>
        </w:tc>
        <w:tc>
          <w:tcPr>
            <w:tcW w:w="7750" w:type="dxa"/>
            <w:gridSpan w:val="2"/>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Başarım Ölçütleri</w:t>
            </w:r>
          </w:p>
        </w:tc>
      </w:tr>
      <w:tr w:rsidR="002B6733" w:rsidRPr="00BC3402" w:rsidTr="002C1081">
        <w:trPr>
          <w:trHeight w:val="530"/>
        </w:trPr>
        <w:tc>
          <w:tcPr>
            <w:tcW w:w="583" w:type="dxa"/>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Kod</w:t>
            </w:r>
          </w:p>
        </w:tc>
        <w:tc>
          <w:tcPr>
            <w:tcW w:w="2425" w:type="dxa"/>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Adı</w:t>
            </w:r>
          </w:p>
        </w:tc>
        <w:tc>
          <w:tcPr>
            <w:tcW w:w="720" w:type="dxa"/>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Kod</w:t>
            </w:r>
          </w:p>
        </w:tc>
        <w:tc>
          <w:tcPr>
            <w:tcW w:w="2696" w:type="dxa"/>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Adı</w:t>
            </w:r>
          </w:p>
        </w:tc>
        <w:tc>
          <w:tcPr>
            <w:tcW w:w="899" w:type="dxa"/>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Kod</w:t>
            </w:r>
          </w:p>
        </w:tc>
        <w:tc>
          <w:tcPr>
            <w:tcW w:w="6851" w:type="dxa"/>
            <w:vAlign w:val="center"/>
          </w:tcPr>
          <w:p w:rsidR="002B6733" w:rsidRPr="00BC3402" w:rsidRDefault="002B6733" w:rsidP="002C1081">
            <w:pPr>
              <w:spacing w:after="0"/>
              <w:rPr>
                <w:rFonts w:ascii="Times New Roman" w:hAnsi="Times New Roman"/>
                <w:b/>
                <w:sz w:val="20"/>
                <w:szCs w:val="20"/>
              </w:rPr>
            </w:pPr>
            <w:r w:rsidRPr="00BC3402">
              <w:rPr>
                <w:rFonts w:ascii="Times New Roman" w:hAnsi="Times New Roman"/>
                <w:b/>
                <w:sz w:val="20"/>
                <w:szCs w:val="20"/>
              </w:rPr>
              <w:t>Açıklama</w:t>
            </w:r>
          </w:p>
        </w:tc>
      </w:tr>
      <w:tr w:rsidR="00D6022A" w:rsidRPr="00BC3402" w:rsidTr="00673B76">
        <w:trPr>
          <w:trHeight w:hRule="exact" w:val="820"/>
        </w:trPr>
        <w:tc>
          <w:tcPr>
            <w:tcW w:w="583" w:type="dxa"/>
            <w:vMerge w:val="restart"/>
            <w:vAlign w:val="center"/>
          </w:tcPr>
          <w:p w:rsidR="00D6022A" w:rsidRPr="00BC3402" w:rsidRDefault="00D6022A" w:rsidP="006564AB">
            <w:pPr>
              <w:spacing w:after="0"/>
              <w:rPr>
                <w:rFonts w:ascii="Times New Roman" w:hAnsi="Times New Roman"/>
                <w:b/>
                <w:sz w:val="20"/>
                <w:szCs w:val="20"/>
              </w:rPr>
            </w:pPr>
            <w:r>
              <w:rPr>
                <w:rFonts w:ascii="Times New Roman" w:hAnsi="Times New Roman"/>
                <w:b/>
                <w:sz w:val="20"/>
                <w:szCs w:val="20"/>
              </w:rPr>
              <w:t>I</w:t>
            </w:r>
          </w:p>
        </w:tc>
        <w:tc>
          <w:tcPr>
            <w:tcW w:w="2425" w:type="dxa"/>
            <w:vMerge w:val="restart"/>
            <w:vAlign w:val="center"/>
          </w:tcPr>
          <w:p w:rsidR="00D6022A" w:rsidRPr="00673B76" w:rsidRDefault="00D508B0" w:rsidP="006564AB">
            <w:pPr>
              <w:pStyle w:val="Default"/>
            </w:pPr>
            <w:r>
              <w:rPr>
                <w:sz w:val="20"/>
                <w:szCs w:val="20"/>
              </w:rPr>
              <w:t xml:space="preserve"> Son işlemleri yapmak</w:t>
            </w:r>
          </w:p>
        </w:tc>
        <w:tc>
          <w:tcPr>
            <w:tcW w:w="720" w:type="dxa"/>
            <w:vMerge w:val="restart"/>
            <w:vAlign w:val="center"/>
          </w:tcPr>
          <w:p w:rsidR="00D6022A" w:rsidRPr="00673B76" w:rsidRDefault="00D6022A" w:rsidP="00673B76">
            <w:pPr>
              <w:spacing w:after="0"/>
              <w:rPr>
                <w:rFonts w:ascii="Times New Roman" w:hAnsi="Times New Roman"/>
                <w:b/>
                <w:sz w:val="20"/>
                <w:szCs w:val="20"/>
              </w:rPr>
            </w:pPr>
            <w:r>
              <w:rPr>
                <w:rFonts w:ascii="Times New Roman" w:hAnsi="Times New Roman"/>
                <w:b/>
                <w:sz w:val="20"/>
                <w:szCs w:val="20"/>
              </w:rPr>
              <w:t>I</w:t>
            </w:r>
            <w:r w:rsidRPr="00673B76">
              <w:rPr>
                <w:rFonts w:ascii="Times New Roman" w:hAnsi="Times New Roman"/>
                <w:b/>
                <w:sz w:val="20"/>
                <w:szCs w:val="20"/>
              </w:rPr>
              <w:t xml:space="preserve">.1 </w:t>
            </w:r>
          </w:p>
        </w:tc>
        <w:tc>
          <w:tcPr>
            <w:tcW w:w="2696" w:type="dxa"/>
            <w:vMerge w:val="restart"/>
            <w:vAlign w:val="center"/>
          </w:tcPr>
          <w:p w:rsidR="00D6022A" w:rsidRPr="00673B76" w:rsidRDefault="00D6022A" w:rsidP="00673B76">
            <w:pPr>
              <w:spacing w:after="0"/>
              <w:rPr>
                <w:rFonts w:ascii="Times New Roman" w:hAnsi="Times New Roman"/>
                <w:sz w:val="20"/>
                <w:szCs w:val="20"/>
              </w:rPr>
            </w:pPr>
            <w:r w:rsidRPr="00673B76">
              <w:rPr>
                <w:rFonts w:ascii="Times New Roman" w:hAnsi="Times New Roman"/>
                <w:sz w:val="20"/>
                <w:szCs w:val="20"/>
              </w:rPr>
              <w:t>İş parçasının kontrol ve temizliğini yapmak</w:t>
            </w:r>
          </w:p>
        </w:tc>
        <w:tc>
          <w:tcPr>
            <w:tcW w:w="899" w:type="dxa"/>
            <w:tcBorders>
              <w:bottom w:val="single" w:sz="4" w:space="0" w:color="auto"/>
            </w:tcBorders>
            <w:shd w:val="clear" w:color="auto" w:fill="auto"/>
            <w:vAlign w:val="center"/>
          </w:tcPr>
          <w:p w:rsidR="00D6022A" w:rsidRPr="00673B76" w:rsidRDefault="00D6022A" w:rsidP="00673B76">
            <w:pPr>
              <w:pStyle w:val="ListeParagraf"/>
              <w:spacing w:after="0" w:line="240" w:lineRule="auto"/>
              <w:ind w:left="0"/>
              <w:rPr>
                <w:rFonts w:ascii="Times New Roman" w:hAnsi="Times New Roman"/>
                <w:b/>
                <w:sz w:val="20"/>
                <w:szCs w:val="20"/>
              </w:rPr>
            </w:pPr>
            <w:r>
              <w:rPr>
                <w:rFonts w:ascii="Times New Roman" w:hAnsi="Times New Roman"/>
                <w:b/>
                <w:sz w:val="20"/>
                <w:szCs w:val="20"/>
              </w:rPr>
              <w:t>I</w:t>
            </w:r>
            <w:r w:rsidRPr="00673B76">
              <w:rPr>
                <w:rFonts w:ascii="Times New Roman" w:hAnsi="Times New Roman"/>
                <w:b/>
                <w:sz w:val="20"/>
                <w:szCs w:val="20"/>
              </w:rPr>
              <w:t xml:space="preserve">.1.1 </w:t>
            </w:r>
          </w:p>
        </w:tc>
        <w:tc>
          <w:tcPr>
            <w:tcW w:w="6851" w:type="dxa"/>
            <w:tcBorders>
              <w:bottom w:val="single" w:sz="4" w:space="0" w:color="auto"/>
            </w:tcBorders>
            <w:vAlign w:val="center"/>
          </w:tcPr>
          <w:p w:rsidR="00D6022A" w:rsidRPr="00D379F5" w:rsidRDefault="00D6022A" w:rsidP="00D508B0">
            <w:pPr>
              <w:pStyle w:val="Default"/>
              <w:rPr>
                <w:color w:val="auto"/>
                <w:sz w:val="20"/>
                <w:szCs w:val="20"/>
              </w:rPr>
            </w:pPr>
            <w:r w:rsidRPr="00D379F5">
              <w:rPr>
                <w:color w:val="auto"/>
                <w:sz w:val="20"/>
                <w:szCs w:val="20"/>
              </w:rPr>
              <w:t>Talimatlara göre işlenen parçanın talaş, çapak ve soğutma sıvısı kalıntılarını temizle</w:t>
            </w:r>
            <w:r w:rsidR="00D508B0">
              <w:rPr>
                <w:color w:val="auto"/>
                <w:sz w:val="20"/>
                <w:szCs w:val="20"/>
              </w:rPr>
              <w:t>r.</w:t>
            </w:r>
          </w:p>
        </w:tc>
      </w:tr>
      <w:tr w:rsidR="00D6022A" w:rsidRPr="00BC3402" w:rsidTr="00673B76">
        <w:trPr>
          <w:trHeight w:hRule="exact" w:val="546"/>
        </w:trPr>
        <w:tc>
          <w:tcPr>
            <w:tcW w:w="583" w:type="dxa"/>
            <w:vMerge/>
            <w:vAlign w:val="center"/>
          </w:tcPr>
          <w:p w:rsidR="00D6022A" w:rsidRPr="00BC3402" w:rsidRDefault="00D6022A" w:rsidP="006564AB">
            <w:pPr>
              <w:spacing w:after="0"/>
              <w:rPr>
                <w:rFonts w:ascii="Times New Roman" w:hAnsi="Times New Roman"/>
                <w:b/>
                <w:sz w:val="20"/>
                <w:szCs w:val="20"/>
              </w:rPr>
            </w:pPr>
          </w:p>
        </w:tc>
        <w:tc>
          <w:tcPr>
            <w:tcW w:w="2425" w:type="dxa"/>
            <w:vMerge/>
            <w:vAlign w:val="center"/>
          </w:tcPr>
          <w:p w:rsidR="00D6022A" w:rsidRPr="00BC3402" w:rsidRDefault="00D6022A" w:rsidP="006564AB">
            <w:pPr>
              <w:tabs>
                <w:tab w:val="left" w:pos="2820"/>
              </w:tabs>
              <w:spacing w:after="0"/>
              <w:rPr>
                <w:rFonts w:ascii="Times New Roman" w:hAnsi="Times New Roman"/>
                <w:b/>
                <w:sz w:val="20"/>
                <w:szCs w:val="20"/>
              </w:rPr>
            </w:pPr>
          </w:p>
        </w:tc>
        <w:tc>
          <w:tcPr>
            <w:tcW w:w="720" w:type="dxa"/>
            <w:vMerge/>
            <w:vAlign w:val="center"/>
          </w:tcPr>
          <w:p w:rsidR="00D6022A" w:rsidRPr="00BC3402" w:rsidRDefault="00D6022A" w:rsidP="00673B76">
            <w:pPr>
              <w:rPr>
                <w:rFonts w:ascii="Times New Roman" w:hAnsi="Times New Roman"/>
                <w:b/>
                <w:sz w:val="20"/>
                <w:szCs w:val="20"/>
              </w:rPr>
            </w:pPr>
          </w:p>
        </w:tc>
        <w:tc>
          <w:tcPr>
            <w:tcW w:w="2696" w:type="dxa"/>
            <w:vMerge/>
            <w:vAlign w:val="center"/>
          </w:tcPr>
          <w:p w:rsidR="00D6022A" w:rsidRPr="00673B76" w:rsidRDefault="00D6022A" w:rsidP="00673B76">
            <w:pPr>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rsidR="00D6022A" w:rsidRPr="00673B76" w:rsidRDefault="00D6022A" w:rsidP="00673B76">
            <w:pPr>
              <w:pStyle w:val="ListeParagraf"/>
              <w:spacing w:after="0" w:line="240" w:lineRule="auto"/>
              <w:ind w:left="0"/>
              <w:rPr>
                <w:rFonts w:ascii="Times New Roman" w:hAnsi="Times New Roman"/>
                <w:b/>
                <w:sz w:val="20"/>
                <w:szCs w:val="20"/>
              </w:rPr>
            </w:pPr>
            <w:r w:rsidRPr="00673B76">
              <w:rPr>
                <w:rFonts w:ascii="Times New Roman" w:hAnsi="Times New Roman"/>
                <w:b/>
                <w:sz w:val="20"/>
                <w:szCs w:val="20"/>
              </w:rPr>
              <w:t>I.1.2</w:t>
            </w:r>
          </w:p>
        </w:tc>
        <w:tc>
          <w:tcPr>
            <w:tcW w:w="6851" w:type="dxa"/>
            <w:tcBorders>
              <w:top w:val="single" w:sz="4" w:space="0" w:color="auto"/>
              <w:bottom w:val="single" w:sz="4" w:space="0" w:color="auto"/>
            </w:tcBorders>
            <w:vAlign w:val="center"/>
          </w:tcPr>
          <w:p w:rsidR="00D6022A" w:rsidRPr="00D379F5" w:rsidRDefault="00D6022A" w:rsidP="00B175DD">
            <w:pPr>
              <w:pStyle w:val="Default"/>
              <w:rPr>
                <w:color w:val="auto"/>
                <w:sz w:val="20"/>
                <w:szCs w:val="20"/>
              </w:rPr>
            </w:pPr>
            <w:r w:rsidRPr="00D379F5">
              <w:rPr>
                <w:color w:val="auto"/>
                <w:sz w:val="20"/>
                <w:szCs w:val="20"/>
              </w:rPr>
              <w:t>İş parçasının talimatlarda belirtilen ölçülere uygunluğunu ölçü aletleri kullanarak son kez kontrol eder.</w:t>
            </w:r>
          </w:p>
        </w:tc>
      </w:tr>
      <w:tr w:rsidR="00673B76" w:rsidRPr="00BC3402" w:rsidTr="00673B76">
        <w:trPr>
          <w:trHeight w:hRule="exact" w:val="498"/>
        </w:trPr>
        <w:tc>
          <w:tcPr>
            <w:tcW w:w="583" w:type="dxa"/>
            <w:vMerge/>
            <w:vAlign w:val="center"/>
          </w:tcPr>
          <w:p w:rsidR="00673B76" w:rsidRPr="00BC3402" w:rsidRDefault="00673B76" w:rsidP="006564AB">
            <w:pPr>
              <w:spacing w:after="0"/>
              <w:rPr>
                <w:rFonts w:ascii="Times New Roman" w:hAnsi="Times New Roman"/>
                <w:b/>
                <w:sz w:val="20"/>
                <w:szCs w:val="20"/>
              </w:rPr>
            </w:pPr>
          </w:p>
        </w:tc>
        <w:tc>
          <w:tcPr>
            <w:tcW w:w="2425" w:type="dxa"/>
            <w:vMerge/>
            <w:vAlign w:val="center"/>
          </w:tcPr>
          <w:p w:rsidR="00673B76" w:rsidRPr="00BC3402" w:rsidRDefault="00673B76" w:rsidP="006564AB">
            <w:pPr>
              <w:tabs>
                <w:tab w:val="left" w:pos="2820"/>
              </w:tabs>
              <w:spacing w:after="0"/>
              <w:rPr>
                <w:rFonts w:ascii="Times New Roman" w:hAnsi="Times New Roman"/>
                <w:b/>
                <w:sz w:val="20"/>
                <w:szCs w:val="20"/>
              </w:rPr>
            </w:pPr>
          </w:p>
        </w:tc>
        <w:tc>
          <w:tcPr>
            <w:tcW w:w="720" w:type="dxa"/>
            <w:vMerge/>
            <w:vAlign w:val="center"/>
          </w:tcPr>
          <w:p w:rsidR="00673B76" w:rsidRPr="00BC3402" w:rsidRDefault="00673B76" w:rsidP="00673B76">
            <w:pPr>
              <w:rPr>
                <w:rFonts w:ascii="Times New Roman" w:hAnsi="Times New Roman"/>
                <w:b/>
                <w:sz w:val="20"/>
                <w:szCs w:val="20"/>
              </w:rPr>
            </w:pPr>
          </w:p>
        </w:tc>
        <w:tc>
          <w:tcPr>
            <w:tcW w:w="2696" w:type="dxa"/>
            <w:vMerge/>
            <w:vAlign w:val="center"/>
          </w:tcPr>
          <w:p w:rsidR="00673B76" w:rsidRPr="00673B76" w:rsidRDefault="00673B76" w:rsidP="00673B76">
            <w:pPr>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rsidR="00673B76" w:rsidRPr="00673B76" w:rsidRDefault="00673B76" w:rsidP="00673B76">
            <w:pPr>
              <w:pStyle w:val="ListeParagraf"/>
              <w:spacing w:after="0" w:line="240" w:lineRule="auto"/>
              <w:ind w:left="0"/>
              <w:rPr>
                <w:rFonts w:ascii="Times New Roman" w:hAnsi="Times New Roman"/>
                <w:b/>
                <w:sz w:val="20"/>
                <w:szCs w:val="20"/>
              </w:rPr>
            </w:pPr>
            <w:r w:rsidRPr="00673B76">
              <w:rPr>
                <w:rFonts w:ascii="Times New Roman" w:hAnsi="Times New Roman"/>
                <w:b/>
                <w:sz w:val="20"/>
                <w:szCs w:val="20"/>
              </w:rPr>
              <w:t>I.1.3</w:t>
            </w:r>
          </w:p>
        </w:tc>
        <w:tc>
          <w:tcPr>
            <w:tcW w:w="6851" w:type="dxa"/>
            <w:tcBorders>
              <w:top w:val="single" w:sz="4" w:space="0" w:color="auto"/>
              <w:bottom w:val="single" w:sz="4" w:space="0" w:color="auto"/>
            </w:tcBorders>
            <w:vAlign w:val="center"/>
          </w:tcPr>
          <w:p w:rsidR="00673B76" w:rsidRPr="00D379F5" w:rsidRDefault="00673B76" w:rsidP="00673B76">
            <w:pPr>
              <w:pStyle w:val="Default"/>
              <w:rPr>
                <w:color w:val="auto"/>
                <w:sz w:val="20"/>
                <w:szCs w:val="20"/>
              </w:rPr>
            </w:pPr>
            <w:r w:rsidRPr="00D379F5">
              <w:rPr>
                <w:color w:val="auto"/>
                <w:sz w:val="20"/>
                <w:szCs w:val="20"/>
              </w:rPr>
              <w:t>Talimatlardaki ölçülere uygunsuz olduğunu tespit ettiği parçaları tekrar işlem görmek üzere ayırır ve uygunsuzluğun ortaya çıkış sebebini araştırır.</w:t>
            </w:r>
          </w:p>
        </w:tc>
      </w:tr>
      <w:tr w:rsidR="00D508B0" w:rsidRPr="00BC3402" w:rsidTr="00673B76">
        <w:trPr>
          <w:trHeight w:hRule="exact" w:val="642"/>
        </w:trPr>
        <w:tc>
          <w:tcPr>
            <w:tcW w:w="583" w:type="dxa"/>
            <w:vMerge/>
            <w:vAlign w:val="center"/>
          </w:tcPr>
          <w:p w:rsidR="00D508B0" w:rsidRPr="00BC3402" w:rsidRDefault="00D508B0" w:rsidP="006564AB">
            <w:pPr>
              <w:spacing w:after="0"/>
              <w:rPr>
                <w:rFonts w:ascii="Times New Roman" w:hAnsi="Times New Roman"/>
                <w:b/>
                <w:sz w:val="20"/>
                <w:szCs w:val="20"/>
              </w:rPr>
            </w:pPr>
          </w:p>
        </w:tc>
        <w:tc>
          <w:tcPr>
            <w:tcW w:w="2425" w:type="dxa"/>
            <w:vMerge/>
            <w:vAlign w:val="center"/>
          </w:tcPr>
          <w:p w:rsidR="00D508B0" w:rsidRPr="00BC3402" w:rsidRDefault="00D508B0" w:rsidP="006564AB">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D508B0" w:rsidRPr="00BC3402" w:rsidRDefault="00D508B0" w:rsidP="00673B76">
            <w:pPr>
              <w:rPr>
                <w:rFonts w:ascii="Times New Roman" w:hAnsi="Times New Roman"/>
                <w:b/>
                <w:sz w:val="20"/>
                <w:szCs w:val="20"/>
              </w:rPr>
            </w:pPr>
          </w:p>
        </w:tc>
        <w:tc>
          <w:tcPr>
            <w:tcW w:w="2696" w:type="dxa"/>
            <w:vMerge/>
            <w:tcBorders>
              <w:bottom w:val="single" w:sz="4" w:space="0" w:color="auto"/>
            </w:tcBorders>
            <w:vAlign w:val="center"/>
          </w:tcPr>
          <w:p w:rsidR="00D508B0" w:rsidRPr="00673B76" w:rsidRDefault="00D508B0" w:rsidP="00673B76">
            <w:pPr>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rsidR="00D508B0" w:rsidRPr="006564AB" w:rsidRDefault="00D508B0" w:rsidP="00AB38CB">
            <w:pPr>
              <w:pStyle w:val="ListeParagraf"/>
              <w:spacing w:after="0" w:line="240" w:lineRule="auto"/>
              <w:ind w:left="0"/>
              <w:rPr>
                <w:rFonts w:ascii="Times New Roman" w:hAnsi="Times New Roman"/>
                <w:b/>
                <w:sz w:val="20"/>
                <w:szCs w:val="20"/>
              </w:rPr>
            </w:pPr>
            <w:r w:rsidRPr="006564AB">
              <w:rPr>
                <w:rFonts w:ascii="Times New Roman" w:hAnsi="Times New Roman"/>
                <w:b/>
                <w:sz w:val="20"/>
                <w:szCs w:val="20"/>
              </w:rPr>
              <w:t>I.1.4</w:t>
            </w:r>
          </w:p>
        </w:tc>
        <w:tc>
          <w:tcPr>
            <w:tcW w:w="6851" w:type="dxa"/>
            <w:tcBorders>
              <w:top w:val="single" w:sz="4" w:space="0" w:color="auto"/>
              <w:bottom w:val="single" w:sz="4" w:space="0" w:color="auto"/>
            </w:tcBorders>
            <w:vAlign w:val="center"/>
          </w:tcPr>
          <w:p w:rsidR="00D508B0" w:rsidRPr="00D379F5" w:rsidRDefault="00D508B0" w:rsidP="00D508B0">
            <w:pPr>
              <w:pStyle w:val="Default"/>
              <w:rPr>
                <w:color w:val="auto"/>
                <w:sz w:val="20"/>
                <w:szCs w:val="20"/>
              </w:rPr>
            </w:pPr>
            <w:r>
              <w:rPr>
                <w:color w:val="auto"/>
                <w:sz w:val="20"/>
                <w:szCs w:val="20"/>
              </w:rPr>
              <w:t>Uygunsuzluğun giderilmesi için düzenleyici önleyici faaliyetlerde bulunur.</w:t>
            </w:r>
          </w:p>
        </w:tc>
      </w:tr>
      <w:tr w:rsidR="00D508B0" w:rsidRPr="00BC3402" w:rsidTr="00673B76">
        <w:trPr>
          <w:trHeight w:hRule="exact" w:val="642"/>
        </w:trPr>
        <w:tc>
          <w:tcPr>
            <w:tcW w:w="583" w:type="dxa"/>
            <w:vMerge/>
            <w:vAlign w:val="center"/>
          </w:tcPr>
          <w:p w:rsidR="00D508B0" w:rsidRPr="00BC3402" w:rsidRDefault="00D508B0" w:rsidP="006564AB">
            <w:pPr>
              <w:spacing w:after="0"/>
              <w:rPr>
                <w:rFonts w:ascii="Times New Roman" w:hAnsi="Times New Roman"/>
                <w:b/>
                <w:sz w:val="20"/>
                <w:szCs w:val="20"/>
              </w:rPr>
            </w:pPr>
          </w:p>
        </w:tc>
        <w:tc>
          <w:tcPr>
            <w:tcW w:w="2425" w:type="dxa"/>
            <w:vMerge/>
            <w:vAlign w:val="center"/>
          </w:tcPr>
          <w:p w:rsidR="00D508B0" w:rsidRPr="00BC3402" w:rsidRDefault="00D508B0" w:rsidP="006564AB">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D508B0" w:rsidRPr="00BC3402" w:rsidRDefault="00D508B0" w:rsidP="00673B76">
            <w:pPr>
              <w:rPr>
                <w:rFonts w:ascii="Times New Roman" w:hAnsi="Times New Roman"/>
                <w:b/>
                <w:sz w:val="20"/>
                <w:szCs w:val="20"/>
              </w:rPr>
            </w:pPr>
          </w:p>
        </w:tc>
        <w:tc>
          <w:tcPr>
            <w:tcW w:w="2696" w:type="dxa"/>
            <w:vMerge/>
            <w:tcBorders>
              <w:bottom w:val="single" w:sz="4" w:space="0" w:color="auto"/>
            </w:tcBorders>
            <w:vAlign w:val="center"/>
          </w:tcPr>
          <w:p w:rsidR="00D508B0" w:rsidRPr="00673B76" w:rsidRDefault="00D508B0" w:rsidP="00673B76">
            <w:pPr>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rsidR="00D508B0" w:rsidRPr="006564AB" w:rsidRDefault="00D508B0" w:rsidP="00AB38CB">
            <w:pPr>
              <w:pStyle w:val="ListeParagraf"/>
              <w:spacing w:after="0" w:line="240" w:lineRule="auto"/>
              <w:ind w:left="0"/>
              <w:rPr>
                <w:rFonts w:ascii="Times New Roman" w:hAnsi="Times New Roman"/>
                <w:b/>
                <w:sz w:val="20"/>
                <w:szCs w:val="20"/>
              </w:rPr>
            </w:pPr>
            <w:r w:rsidRPr="006564AB">
              <w:rPr>
                <w:rFonts w:ascii="Times New Roman" w:hAnsi="Times New Roman"/>
                <w:b/>
                <w:sz w:val="20"/>
                <w:szCs w:val="20"/>
              </w:rPr>
              <w:t>I.1.</w:t>
            </w:r>
            <w:r>
              <w:rPr>
                <w:rFonts w:ascii="Times New Roman" w:hAnsi="Times New Roman"/>
                <w:b/>
                <w:sz w:val="20"/>
                <w:szCs w:val="20"/>
              </w:rPr>
              <w:t>5</w:t>
            </w:r>
          </w:p>
        </w:tc>
        <w:tc>
          <w:tcPr>
            <w:tcW w:w="6851" w:type="dxa"/>
            <w:tcBorders>
              <w:top w:val="single" w:sz="4" w:space="0" w:color="auto"/>
              <w:bottom w:val="single" w:sz="4" w:space="0" w:color="auto"/>
            </w:tcBorders>
            <w:vAlign w:val="center"/>
          </w:tcPr>
          <w:p w:rsidR="00D508B0" w:rsidRPr="00D379F5" w:rsidRDefault="00D508B0" w:rsidP="00D508B0">
            <w:pPr>
              <w:pStyle w:val="Default"/>
              <w:rPr>
                <w:color w:val="auto"/>
                <w:sz w:val="20"/>
                <w:szCs w:val="20"/>
              </w:rPr>
            </w:pPr>
            <w:r w:rsidRPr="00D379F5">
              <w:rPr>
                <w:color w:val="auto"/>
                <w:sz w:val="20"/>
                <w:szCs w:val="20"/>
              </w:rPr>
              <w:t>İşlem görmüş parça üzerinde herhangi bir çatlak ve bombe gibi uygunsuz durum olup olmadığını gözle kontrol eder.</w:t>
            </w:r>
          </w:p>
        </w:tc>
      </w:tr>
      <w:tr w:rsidR="00D508B0" w:rsidRPr="00BC3402" w:rsidTr="00673B76">
        <w:trPr>
          <w:trHeight w:hRule="exact" w:val="642"/>
        </w:trPr>
        <w:tc>
          <w:tcPr>
            <w:tcW w:w="583" w:type="dxa"/>
            <w:vMerge/>
            <w:vAlign w:val="center"/>
          </w:tcPr>
          <w:p w:rsidR="00D508B0" w:rsidRPr="00BC3402" w:rsidRDefault="00D508B0" w:rsidP="006564AB">
            <w:pPr>
              <w:spacing w:after="0"/>
              <w:rPr>
                <w:rFonts w:ascii="Times New Roman" w:hAnsi="Times New Roman"/>
                <w:b/>
                <w:sz w:val="20"/>
                <w:szCs w:val="20"/>
              </w:rPr>
            </w:pPr>
          </w:p>
        </w:tc>
        <w:tc>
          <w:tcPr>
            <w:tcW w:w="2425" w:type="dxa"/>
            <w:vMerge/>
            <w:vAlign w:val="center"/>
          </w:tcPr>
          <w:p w:rsidR="00D508B0" w:rsidRPr="00BC3402" w:rsidRDefault="00D508B0" w:rsidP="006564AB">
            <w:pPr>
              <w:tabs>
                <w:tab w:val="left" w:pos="2820"/>
              </w:tabs>
              <w:spacing w:after="0"/>
              <w:rPr>
                <w:rFonts w:ascii="Times New Roman" w:hAnsi="Times New Roman"/>
                <w:b/>
                <w:sz w:val="20"/>
                <w:szCs w:val="20"/>
              </w:rPr>
            </w:pPr>
          </w:p>
        </w:tc>
        <w:tc>
          <w:tcPr>
            <w:tcW w:w="720" w:type="dxa"/>
            <w:vMerge/>
            <w:tcBorders>
              <w:bottom w:val="single" w:sz="4" w:space="0" w:color="auto"/>
            </w:tcBorders>
            <w:vAlign w:val="center"/>
          </w:tcPr>
          <w:p w:rsidR="00D508B0" w:rsidRPr="00BC3402" w:rsidRDefault="00D508B0" w:rsidP="00673B76">
            <w:pPr>
              <w:rPr>
                <w:rFonts w:ascii="Times New Roman" w:hAnsi="Times New Roman"/>
                <w:b/>
                <w:sz w:val="20"/>
                <w:szCs w:val="20"/>
              </w:rPr>
            </w:pPr>
          </w:p>
        </w:tc>
        <w:tc>
          <w:tcPr>
            <w:tcW w:w="2696" w:type="dxa"/>
            <w:vMerge/>
            <w:tcBorders>
              <w:bottom w:val="single" w:sz="4" w:space="0" w:color="auto"/>
            </w:tcBorders>
            <w:vAlign w:val="center"/>
          </w:tcPr>
          <w:p w:rsidR="00D508B0" w:rsidRPr="00673B76" w:rsidRDefault="00D508B0" w:rsidP="00673B76">
            <w:pPr>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rsidR="00D508B0" w:rsidRPr="006564AB" w:rsidRDefault="00D508B0" w:rsidP="00AB38CB">
            <w:pPr>
              <w:pStyle w:val="ListeParagraf"/>
              <w:spacing w:after="0" w:line="240" w:lineRule="auto"/>
              <w:ind w:left="0"/>
              <w:rPr>
                <w:rFonts w:ascii="Times New Roman" w:hAnsi="Times New Roman"/>
                <w:b/>
                <w:sz w:val="20"/>
                <w:szCs w:val="20"/>
              </w:rPr>
            </w:pPr>
            <w:r w:rsidRPr="006564AB">
              <w:rPr>
                <w:rFonts w:ascii="Times New Roman" w:hAnsi="Times New Roman"/>
                <w:b/>
                <w:sz w:val="20"/>
                <w:szCs w:val="20"/>
              </w:rPr>
              <w:t>I.1.</w:t>
            </w:r>
            <w:r>
              <w:rPr>
                <w:rFonts w:ascii="Times New Roman" w:hAnsi="Times New Roman"/>
                <w:b/>
                <w:sz w:val="20"/>
                <w:szCs w:val="20"/>
              </w:rPr>
              <w:t>6</w:t>
            </w:r>
          </w:p>
        </w:tc>
        <w:tc>
          <w:tcPr>
            <w:tcW w:w="6851" w:type="dxa"/>
            <w:tcBorders>
              <w:top w:val="single" w:sz="4" w:space="0" w:color="auto"/>
              <w:bottom w:val="single" w:sz="4" w:space="0" w:color="auto"/>
            </w:tcBorders>
            <w:vAlign w:val="center"/>
          </w:tcPr>
          <w:p w:rsidR="00D508B0" w:rsidRPr="00D379F5" w:rsidRDefault="00D508B0" w:rsidP="00673B76">
            <w:pPr>
              <w:pStyle w:val="Default"/>
              <w:rPr>
                <w:color w:val="auto"/>
                <w:sz w:val="20"/>
                <w:szCs w:val="20"/>
              </w:rPr>
            </w:pPr>
            <w:r w:rsidRPr="00D379F5">
              <w:rPr>
                <w:color w:val="auto"/>
                <w:sz w:val="20"/>
                <w:szCs w:val="20"/>
              </w:rPr>
              <w:t>Talimatlarda belirtilmiş ise iş parçasının gerekli kısımlarına uygun koruyucu yağları sürer ve koruma ambalajı ile sarar.</w:t>
            </w:r>
          </w:p>
        </w:tc>
      </w:tr>
      <w:tr w:rsidR="00D508B0" w:rsidRPr="00BC3402" w:rsidTr="00AB38CB">
        <w:trPr>
          <w:trHeight w:hRule="exact" w:val="554"/>
        </w:trPr>
        <w:tc>
          <w:tcPr>
            <w:tcW w:w="583" w:type="dxa"/>
            <w:vMerge/>
            <w:vAlign w:val="center"/>
          </w:tcPr>
          <w:p w:rsidR="00D508B0" w:rsidRPr="00BC3402" w:rsidRDefault="00D508B0" w:rsidP="006564AB">
            <w:pPr>
              <w:spacing w:after="0"/>
              <w:rPr>
                <w:rFonts w:ascii="Times New Roman" w:hAnsi="Times New Roman"/>
                <w:b/>
                <w:sz w:val="20"/>
                <w:szCs w:val="20"/>
              </w:rPr>
            </w:pPr>
          </w:p>
        </w:tc>
        <w:tc>
          <w:tcPr>
            <w:tcW w:w="2425" w:type="dxa"/>
            <w:vMerge/>
            <w:vAlign w:val="center"/>
          </w:tcPr>
          <w:p w:rsidR="00D508B0" w:rsidRPr="00BC3402" w:rsidRDefault="00D508B0" w:rsidP="006564AB">
            <w:pPr>
              <w:tabs>
                <w:tab w:val="left" w:pos="2820"/>
              </w:tabs>
              <w:spacing w:after="0"/>
              <w:rPr>
                <w:rFonts w:ascii="Times New Roman" w:hAnsi="Times New Roman"/>
                <w:b/>
                <w:sz w:val="20"/>
                <w:szCs w:val="20"/>
              </w:rPr>
            </w:pPr>
          </w:p>
        </w:tc>
        <w:tc>
          <w:tcPr>
            <w:tcW w:w="720" w:type="dxa"/>
            <w:vMerge w:val="restart"/>
            <w:tcBorders>
              <w:top w:val="single" w:sz="4" w:space="0" w:color="auto"/>
            </w:tcBorders>
            <w:vAlign w:val="center"/>
          </w:tcPr>
          <w:p w:rsidR="00D508B0" w:rsidRPr="00B7057E" w:rsidRDefault="00D508B0" w:rsidP="00AB38CB">
            <w:pPr>
              <w:spacing w:after="0"/>
              <w:rPr>
                <w:rFonts w:ascii="Times New Roman" w:hAnsi="Times New Roman"/>
                <w:b/>
                <w:sz w:val="20"/>
                <w:szCs w:val="20"/>
              </w:rPr>
            </w:pPr>
            <w:r>
              <w:rPr>
                <w:rFonts w:ascii="Times New Roman" w:hAnsi="Times New Roman"/>
                <w:b/>
                <w:sz w:val="20"/>
                <w:szCs w:val="20"/>
              </w:rPr>
              <w:t>I</w:t>
            </w:r>
            <w:r w:rsidRPr="00B7057E">
              <w:rPr>
                <w:rFonts w:ascii="Times New Roman" w:hAnsi="Times New Roman"/>
                <w:b/>
                <w:sz w:val="20"/>
                <w:szCs w:val="20"/>
              </w:rPr>
              <w:t>.2</w:t>
            </w:r>
          </w:p>
        </w:tc>
        <w:tc>
          <w:tcPr>
            <w:tcW w:w="2696" w:type="dxa"/>
            <w:vMerge w:val="restart"/>
            <w:tcBorders>
              <w:top w:val="single" w:sz="4" w:space="0" w:color="auto"/>
            </w:tcBorders>
            <w:vAlign w:val="center"/>
          </w:tcPr>
          <w:p w:rsidR="00D508B0" w:rsidRPr="00B7057E" w:rsidRDefault="00D508B0" w:rsidP="00AB38CB">
            <w:pPr>
              <w:pStyle w:val="Default"/>
              <w:rPr>
                <w:sz w:val="20"/>
                <w:szCs w:val="20"/>
              </w:rPr>
            </w:pPr>
            <w:r>
              <w:rPr>
                <w:sz w:val="20"/>
                <w:szCs w:val="20"/>
              </w:rPr>
              <w:t>Sevk ve raporlama yapmak</w:t>
            </w:r>
          </w:p>
        </w:tc>
        <w:tc>
          <w:tcPr>
            <w:tcW w:w="899" w:type="dxa"/>
            <w:tcBorders>
              <w:top w:val="single" w:sz="4" w:space="0" w:color="auto"/>
            </w:tcBorders>
            <w:shd w:val="clear" w:color="auto" w:fill="auto"/>
            <w:vAlign w:val="center"/>
          </w:tcPr>
          <w:p w:rsidR="00D508B0" w:rsidRDefault="00D508B0" w:rsidP="00AB38CB">
            <w:pPr>
              <w:pStyle w:val="Default"/>
              <w:rPr>
                <w:sz w:val="20"/>
                <w:szCs w:val="20"/>
              </w:rPr>
            </w:pPr>
            <w:r>
              <w:rPr>
                <w:b/>
                <w:bCs/>
                <w:sz w:val="20"/>
                <w:szCs w:val="20"/>
              </w:rPr>
              <w:t>I.2.1</w:t>
            </w:r>
          </w:p>
        </w:tc>
        <w:tc>
          <w:tcPr>
            <w:tcW w:w="6851" w:type="dxa"/>
            <w:tcBorders>
              <w:top w:val="single" w:sz="4" w:space="0" w:color="auto"/>
            </w:tcBorders>
            <w:vAlign w:val="center"/>
          </w:tcPr>
          <w:p w:rsidR="00D508B0" w:rsidRPr="00D379F5" w:rsidRDefault="00D508B0" w:rsidP="00AB38CB">
            <w:pPr>
              <w:pStyle w:val="Default"/>
              <w:rPr>
                <w:color w:val="auto"/>
                <w:sz w:val="20"/>
                <w:szCs w:val="20"/>
              </w:rPr>
            </w:pPr>
            <w:r w:rsidRPr="00D379F5">
              <w:rPr>
                <w:color w:val="auto"/>
                <w:sz w:val="20"/>
                <w:szCs w:val="20"/>
              </w:rPr>
              <w:t>İş programına göre üzerinde başka işlemler gerçekleştirilecek parçayı ilgili üretim bandına aktarır veya belirlenmiş stok sahasında uygun şekilde istifler.</w:t>
            </w:r>
          </w:p>
        </w:tc>
      </w:tr>
      <w:tr w:rsidR="00D508B0" w:rsidRPr="00BC3402" w:rsidTr="00AB38CB">
        <w:trPr>
          <w:trHeight w:hRule="exact" w:val="586"/>
        </w:trPr>
        <w:tc>
          <w:tcPr>
            <w:tcW w:w="583" w:type="dxa"/>
            <w:vMerge/>
            <w:vAlign w:val="center"/>
          </w:tcPr>
          <w:p w:rsidR="00D508B0" w:rsidRPr="00BC3402" w:rsidRDefault="00D508B0" w:rsidP="006564AB">
            <w:pPr>
              <w:spacing w:after="0"/>
              <w:rPr>
                <w:rFonts w:ascii="Times New Roman" w:hAnsi="Times New Roman"/>
                <w:b/>
                <w:sz w:val="20"/>
                <w:szCs w:val="20"/>
              </w:rPr>
            </w:pPr>
          </w:p>
        </w:tc>
        <w:tc>
          <w:tcPr>
            <w:tcW w:w="2425" w:type="dxa"/>
            <w:vMerge/>
            <w:vAlign w:val="center"/>
          </w:tcPr>
          <w:p w:rsidR="00D508B0" w:rsidRPr="00BC3402" w:rsidRDefault="00D508B0" w:rsidP="006564AB">
            <w:pPr>
              <w:tabs>
                <w:tab w:val="left" w:pos="2820"/>
              </w:tabs>
              <w:spacing w:after="0"/>
              <w:rPr>
                <w:rFonts w:ascii="Times New Roman" w:hAnsi="Times New Roman"/>
                <w:b/>
                <w:sz w:val="20"/>
                <w:szCs w:val="20"/>
              </w:rPr>
            </w:pPr>
          </w:p>
        </w:tc>
        <w:tc>
          <w:tcPr>
            <w:tcW w:w="720" w:type="dxa"/>
            <w:vMerge/>
            <w:vAlign w:val="center"/>
          </w:tcPr>
          <w:p w:rsidR="00D508B0" w:rsidRPr="00BC3402" w:rsidRDefault="00D508B0" w:rsidP="006564AB">
            <w:pPr>
              <w:spacing w:after="0"/>
              <w:rPr>
                <w:rFonts w:ascii="Times New Roman" w:hAnsi="Times New Roman"/>
                <w:b/>
                <w:sz w:val="20"/>
                <w:szCs w:val="20"/>
              </w:rPr>
            </w:pPr>
          </w:p>
        </w:tc>
        <w:tc>
          <w:tcPr>
            <w:tcW w:w="2696" w:type="dxa"/>
            <w:vMerge/>
            <w:vAlign w:val="center"/>
          </w:tcPr>
          <w:p w:rsidR="00D508B0" w:rsidRPr="00BC3402" w:rsidRDefault="00D508B0" w:rsidP="006564AB">
            <w:pPr>
              <w:rPr>
                <w:rFonts w:ascii="Times New Roman" w:hAnsi="Times New Roman"/>
                <w:bCs/>
                <w:sz w:val="20"/>
                <w:szCs w:val="20"/>
              </w:rPr>
            </w:pPr>
          </w:p>
        </w:tc>
        <w:tc>
          <w:tcPr>
            <w:tcW w:w="899" w:type="dxa"/>
            <w:tcBorders>
              <w:top w:val="single" w:sz="4" w:space="0" w:color="auto"/>
            </w:tcBorders>
            <w:shd w:val="clear" w:color="auto" w:fill="auto"/>
            <w:vAlign w:val="center"/>
          </w:tcPr>
          <w:p w:rsidR="00D508B0" w:rsidRPr="00755B41" w:rsidRDefault="00D508B0" w:rsidP="00755B41">
            <w:pPr>
              <w:pStyle w:val="Default"/>
              <w:rPr>
                <w:b/>
                <w:bCs/>
                <w:sz w:val="20"/>
                <w:szCs w:val="20"/>
              </w:rPr>
            </w:pPr>
            <w:r>
              <w:rPr>
                <w:b/>
                <w:bCs/>
                <w:sz w:val="20"/>
                <w:szCs w:val="20"/>
              </w:rPr>
              <w:t>I.2.2</w:t>
            </w:r>
          </w:p>
        </w:tc>
        <w:tc>
          <w:tcPr>
            <w:tcW w:w="6851" w:type="dxa"/>
            <w:tcBorders>
              <w:top w:val="single" w:sz="4" w:space="0" w:color="auto"/>
            </w:tcBorders>
            <w:vAlign w:val="center"/>
          </w:tcPr>
          <w:p w:rsidR="00D508B0" w:rsidRDefault="00D508B0" w:rsidP="00D11B0C">
            <w:pPr>
              <w:pStyle w:val="Default"/>
              <w:rPr>
                <w:sz w:val="20"/>
                <w:szCs w:val="20"/>
              </w:rPr>
            </w:pPr>
            <w:r w:rsidRPr="002E099B">
              <w:rPr>
                <w:sz w:val="20"/>
                <w:szCs w:val="20"/>
              </w:rPr>
              <w:t>İş programına göre işlemi biten iş parçalarının belirlenmiş yerlerine sipariş numaralarını yazar</w:t>
            </w:r>
            <w:r>
              <w:rPr>
                <w:sz w:val="20"/>
                <w:szCs w:val="20"/>
              </w:rPr>
              <w:t>ak</w:t>
            </w:r>
            <w:r w:rsidRPr="002E099B">
              <w:rPr>
                <w:sz w:val="20"/>
                <w:szCs w:val="20"/>
              </w:rPr>
              <w:t xml:space="preserve"> etiketler.</w:t>
            </w:r>
          </w:p>
        </w:tc>
      </w:tr>
      <w:tr w:rsidR="00D508B0" w:rsidRPr="00BC3402" w:rsidTr="00AB38CB">
        <w:trPr>
          <w:trHeight w:hRule="exact" w:val="661"/>
        </w:trPr>
        <w:tc>
          <w:tcPr>
            <w:tcW w:w="583" w:type="dxa"/>
            <w:vMerge/>
            <w:vAlign w:val="center"/>
          </w:tcPr>
          <w:p w:rsidR="00D508B0" w:rsidRPr="00BC3402" w:rsidRDefault="00D508B0" w:rsidP="006564AB">
            <w:pPr>
              <w:spacing w:after="0"/>
              <w:rPr>
                <w:rFonts w:ascii="Times New Roman" w:hAnsi="Times New Roman"/>
                <w:b/>
                <w:sz w:val="20"/>
                <w:szCs w:val="20"/>
              </w:rPr>
            </w:pPr>
          </w:p>
        </w:tc>
        <w:tc>
          <w:tcPr>
            <w:tcW w:w="2425" w:type="dxa"/>
            <w:vMerge/>
            <w:vAlign w:val="center"/>
          </w:tcPr>
          <w:p w:rsidR="00D508B0" w:rsidRPr="00BC3402" w:rsidRDefault="00D508B0" w:rsidP="006564AB">
            <w:pPr>
              <w:tabs>
                <w:tab w:val="left" w:pos="2820"/>
              </w:tabs>
              <w:spacing w:after="0"/>
              <w:rPr>
                <w:rFonts w:ascii="Times New Roman" w:hAnsi="Times New Roman"/>
                <w:b/>
                <w:sz w:val="20"/>
                <w:szCs w:val="20"/>
              </w:rPr>
            </w:pPr>
          </w:p>
        </w:tc>
        <w:tc>
          <w:tcPr>
            <w:tcW w:w="720" w:type="dxa"/>
            <w:vMerge/>
            <w:vAlign w:val="center"/>
          </w:tcPr>
          <w:p w:rsidR="00D508B0" w:rsidRPr="00BC3402" w:rsidRDefault="00D508B0" w:rsidP="006564AB">
            <w:pPr>
              <w:spacing w:after="0"/>
              <w:rPr>
                <w:rFonts w:ascii="Times New Roman" w:hAnsi="Times New Roman"/>
                <w:b/>
                <w:sz w:val="20"/>
                <w:szCs w:val="20"/>
              </w:rPr>
            </w:pPr>
          </w:p>
        </w:tc>
        <w:tc>
          <w:tcPr>
            <w:tcW w:w="2696" w:type="dxa"/>
            <w:vMerge/>
            <w:vAlign w:val="center"/>
          </w:tcPr>
          <w:p w:rsidR="00D508B0" w:rsidRPr="00DB7A36" w:rsidRDefault="00D508B0" w:rsidP="00DB7A36">
            <w:pPr>
              <w:pStyle w:val="Default"/>
              <w:rPr>
                <w:sz w:val="20"/>
                <w:szCs w:val="20"/>
              </w:rPr>
            </w:pPr>
          </w:p>
        </w:tc>
        <w:tc>
          <w:tcPr>
            <w:tcW w:w="899" w:type="dxa"/>
            <w:tcBorders>
              <w:top w:val="single" w:sz="4" w:space="0" w:color="auto"/>
            </w:tcBorders>
            <w:shd w:val="clear" w:color="auto" w:fill="auto"/>
            <w:vAlign w:val="center"/>
          </w:tcPr>
          <w:p w:rsidR="00D508B0" w:rsidRPr="00755B41" w:rsidRDefault="00D508B0" w:rsidP="00755B41">
            <w:pPr>
              <w:pStyle w:val="Default"/>
              <w:rPr>
                <w:b/>
                <w:bCs/>
                <w:sz w:val="20"/>
                <w:szCs w:val="20"/>
              </w:rPr>
            </w:pPr>
            <w:r>
              <w:rPr>
                <w:b/>
                <w:bCs/>
                <w:sz w:val="20"/>
                <w:szCs w:val="20"/>
              </w:rPr>
              <w:t>I.2.3</w:t>
            </w:r>
          </w:p>
        </w:tc>
        <w:tc>
          <w:tcPr>
            <w:tcW w:w="6851" w:type="dxa"/>
            <w:tcBorders>
              <w:top w:val="single" w:sz="4" w:space="0" w:color="auto"/>
            </w:tcBorders>
            <w:vAlign w:val="center"/>
          </w:tcPr>
          <w:p w:rsidR="00D508B0" w:rsidRPr="00D379F5" w:rsidRDefault="00D508B0" w:rsidP="00D6372D">
            <w:pPr>
              <w:pStyle w:val="Default"/>
              <w:rPr>
                <w:color w:val="auto"/>
                <w:sz w:val="20"/>
                <w:szCs w:val="20"/>
              </w:rPr>
            </w:pPr>
            <w:r w:rsidRPr="00D379F5">
              <w:rPr>
                <w:color w:val="auto"/>
                <w:sz w:val="20"/>
                <w:szCs w:val="20"/>
              </w:rPr>
              <w:t xml:space="preserve">Parça ve/veya ambalaj üzerine gerekli ebat, profil gibi verileri yazar. </w:t>
            </w:r>
          </w:p>
        </w:tc>
      </w:tr>
      <w:tr w:rsidR="00D508B0" w:rsidRPr="00BC3402" w:rsidTr="005956BC">
        <w:trPr>
          <w:trHeight w:hRule="exact" w:val="551"/>
        </w:trPr>
        <w:tc>
          <w:tcPr>
            <w:tcW w:w="583" w:type="dxa"/>
            <w:vMerge/>
            <w:vAlign w:val="center"/>
          </w:tcPr>
          <w:p w:rsidR="00D508B0" w:rsidRPr="00BC3402" w:rsidRDefault="00D508B0" w:rsidP="006564AB">
            <w:pPr>
              <w:spacing w:after="0"/>
              <w:rPr>
                <w:rFonts w:ascii="Times New Roman" w:hAnsi="Times New Roman"/>
                <w:b/>
                <w:sz w:val="20"/>
                <w:szCs w:val="20"/>
              </w:rPr>
            </w:pPr>
          </w:p>
        </w:tc>
        <w:tc>
          <w:tcPr>
            <w:tcW w:w="2425" w:type="dxa"/>
            <w:vMerge/>
            <w:vAlign w:val="center"/>
          </w:tcPr>
          <w:p w:rsidR="00D508B0" w:rsidRPr="00BC3402" w:rsidRDefault="00D508B0" w:rsidP="006564AB">
            <w:pPr>
              <w:tabs>
                <w:tab w:val="left" w:pos="2820"/>
              </w:tabs>
              <w:spacing w:after="0"/>
              <w:rPr>
                <w:rFonts w:ascii="Times New Roman" w:hAnsi="Times New Roman"/>
                <w:b/>
                <w:sz w:val="20"/>
                <w:szCs w:val="20"/>
              </w:rPr>
            </w:pPr>
          </w:p>
        </w:tc>
        <w:tc>
          <w:tcPr>
            <w:tcW w:w="720" w:type="dxa"/>
            <w:vMerge/>
            <w:vAlign w:val="center"/>
          </w:tcPr>
          <w:p w:rsidR="00D508B0" w:rsidRPr="00BC3402" w:rsidRDefault="00D508B0" w:rsidP="006564AB">
            <w:pPr>
              <w:spacing w:after="0"/>
              <w:rPr>
                <w:rFonts w:ascii="Times New Roman" w:hAnsi="Times New Roman"/>
                <w:b/>
                <w:sz w:val="20"/>
                <w:szCs w:val="20"/>
              </w:rPr>
            </w:pPr>
          </w:p>
        </w:tc>
        <w:tc>
          <w:tcPr>
            <w:tcW w:w="2696" w:type="dxa"/>
            <w:vMerge/>
            <w:vAlign w:val="center"/>
          </w:tcPr>
          <w:p w:rsidR="00D508B0" w:rsidRPr="00BC3402" w:rsidRDefault="00D508B0" w:rsidP="006564AB">
            <w:pPr>
              <w:spacing w:after="0"/>
              <w:rPr>
                <w:rFonts w:ascii="Times New Roman" w:hAnsi="Times New Roman"/>
                <w:bCs/>
                <w:sz w:val="20"/>
                <w:szCs w:val="20"/>
              </w:rPr>
            </w:pPr>
          </w:p>
        </w:tc>
        <w:tc>
          <w:tcPr>
            <w:tcW w:w="899" w:type="dxa"/>
            <w:shd w:val="clear" w:color="auto" w:fill="auto"/>
            <w:vAlign w:val="center"/>
          </w:tcPr>
          <w:p w:rsidR="00D508B0" w:rsidRPr="00755B41" w:rsidRDefault="00D508B0" w:rsidP="00B175DD">
            <w:pPr>
              <w:pStyle w:val="Default"/>
              <w:rPr>
                <w:b/>
                <w:bCs/>
                <w:sz w:val="20"/>
                <w:szCs w:val="20"/>
              </w:rPr>
            </w:pPr>
            <w:r>
              <w:rPr>
                <w:b/>
                <w:bCs/>
                <w:sz w:val="20"/>
                <w:szCs w:val="20"/>
              </w:rPr>
              <w:t>I.2.4</w:t>
            </w:r>
          </w:p>
        </w:tc>
        <w:tc>
          <w:tcPr>
            <w:tcW w:w="6851" w:type="dxa"/>
            <w:vAlign w:val="center"/>
          </w:tcPr>
          <w:p w:rsidR="00D508B0" w:rsidRPr="00D379F5" w:rsidRDefault="00D508B0" w:rsidP="009F5291">
            <w:pPr>
              <w:pStyle w:val="Default"/>
              <w:rPr>
                <w:color w:val="auto"/>
                <w:sz w:val="20"/>
                <w:szCs w:val="20"/>
              </w:rPr>
            </w:pPr>
            <w:r w:rsidRPr="00D379F5">
              <w:rPr>
                <w:color w:val="auto"/>
                <w:sz w:val="20"/>
                <w:szCs w:val="20"/>
              </w:rPr>
              <w:t>Tüm kontrol ve işaretleme işleri biten parçaları stok sahasına gönderir</w:t>
            </w:r>
            <w:r w:rsidR="009F5291">
              <w:rPr>
                <w:color w:val="auto"/>
                <w:sz w:val="20"/>
                <w:szCs w:val="20"/>
              </w:rPr>
              <w:t xml:space="preserve"> ve</w:t>
            </w:r>
            <w:r w:rsidRPr="00D379F5">
              <w:rPr>
                <w:color w:val="auto"/>
                <w:sz w:val="20"/>
                <w:szCs w:val="20"/>
              </w:rPr>
              <w:t xml:space="preserve"> kayıtlarını tutar.</w:t>
            </w:r>
          </w:p>
        </w:tc>
      </w:tr>
      <w:tr w:rsidR="00D508B0" w:rsidRPr="00BC3402" w:rsidTr="005956BC">
        <w:trPr>
          <w:trHeight w:hRule="exact" w:val="551"/>
        </w:trPr>
        <w:tc>
          <w:tcPr>
            <w:tcW w:w="583" w:type="dxa"/>
            <w:vMerge/>
            <w:vAlign w:val="center"/>
          </w:tcPr>
          <w:p w:rsidR="00D508B0" w:rsidRPr="00BC3402" w:rsidRDefault="00D508B0" w:rsidP="006564AB">
            <w:pPr>
              <w:spacing w:after="0"/>
              <w:rPr>
                <w:rFonts w:ascii="Times New Roman" w:hAnsi="Times New Roman"/>
                <w:b/>
                <w:sz w:val="20"/>
                <w:szCs w:val="20"/>
              </w:rPr>
            </w:pPr>
          </w:p>
        </w:tc>
        <w:tc>
          <w:tcPr>
            <w:tcW w:w="2425" w:type="dxa"/>
            <w:vMerge/>
            <w:vAlign w:val="center"/>
          </w:tcPr>
          <w:p w:rsidR="00D508B0" w:rsidRPr="00BC3402" w:rsidRDefault="00D508B0" w:rsidP="006564AB">
            <w:pPr>
              <w:tabs>
                <w:tab w:val="left" w:pos="2820"/>
              </w:tabs>
              <w:spacing w:after="0"/>
              <w:rPr>
                <w:rFonts w:ascii="Times New Roman" w:hAnsi="Times New Roman"/>
                <w:b/>
                <w:sz w:val="20"/>
                <w:szCs w:val="20"/>
              </w:rPr>
            </w:pPr>
          </w:p>
        </w:tc>
        <w:tc>
          <w:tcPr>
            <w:tcW w:w="720" w:type="dxa"/>
            <w:vMerge/>
            <w:vAlign w:val="center"/>
          </w:tcPr>
          <w:p w:rsidR="00D508B0" w:rsidRPr="00BC3402" w:rsidRDefault="00D508B0" w:rsidP="006564AB">
            <w:pPr>
              <w:spacing w:after="0"/>
              <w:rPr>
                <w:rFonts w:ascii="Times New Roman" w:hAnsi="Times New Roman"/>
                <w:b/>
                <w:sz w:val="20"/>
                <w:szCs w:val="20"/>
              </w:rPr>
            </w:pPr>
          </w:p>
        </w:tc>
        <w:tc>
          <w:tcPr>
            <w:tcW w:w="2696" w:type="dxa"/>
            <w:vMerge/>
            <w:vAlign w:val="center"/>
          </w:tcPr>
          <w:p w:rsidR="00D508B0" w:rsidRPr="00BC3402" w:rsidRDefault="00D508B0" w:rsidP="006564AB">
            <w:pPr>
              <w:spacing w:after="0"/>
              <w:rPr>
                <w:rFonts w:ascii="Times New Roman" w:hAnsi="Times New Roman"/>
                <w:bCs/>
                <w:sz w:val="20"/>
                <w:szCs w:val="20"/>
              </w:rPr>
            </w:pPr>
          </w:p>
        </w:tc>
        <w:tc>
          <w:tcPr>
            <w:tcW w:w="899" w:type="dxa"/>
            <w:shd w:val="clear" w:color="auto" w:fill="auto"/>
            <w:vAlign w:val="center"/>
          </w:tcPr>
          <w:p w:rsidR="00D508B0" w:rsidRPr="00D379F5" w:rsidRDefault="00D508B0" w:rsidP="00B175DD">
            <w:pPr>
              <w:pStyle w:val="Default"/>
              <w:rPr>
                <w:b/>
                <w:bCs/>
                <w:color w:val="auto"/>
                <w:sz w:val="20"/>
                <w:szCs w:val="20"/>
              </w:rPr>
            </w:pPr>
            <w:r w:rsidRPr="00D379F5">
              <w:rPr>
                <w:b/>
                <w:bCs/>
                <w:color w:val="auto"/>
                <w:sz w:val="20"/>
                <w:szCs w:val="20"/>
              </w:rPr>
              <w:t>I.2.5</w:t>
            </w:r>
          </w:p>
        </w:tc>
        <w:tc>
          <w:tcPr>
            <w:tcW w:w="6851" w:type="dxa"/>
            <w:vAlign w:val="center"/>
          </w:tcPr>
          <w:p w:rsidR="00D508B0" w:rsidRPr="00D379F5" w:rsidRDefault="00D6372D" w:rsidP="006564AB">
            <w:pPr>
              <w:pStyle w:val="Default"/>
              <w:rPr>
                <w:color w:val="auto"/>
                <w:sz w:val="20"/>
                <w:szCs w:val="20"/>
              </w:rPr>
            </w:pPr>
            <w:r w:rsidRPr="00D379F5">
              <w:rPr>
                <w:color w:val="auto"/>
                <w:sz w:val="20"/>
                <w:szCs w:val="20"/>
              </w:rPr>
              <w:t>Gerçekleştirilen bütün işlemlere ilişkin üretim miktarı, gecikme süreleri</w:t>
            </w:r>
            <w:r>
              <w:rPr>
                <w:color w:val="auto"/>
                <w:sz w:val="20"/>
                <w:szCs w:val="20"/>
              </w:rPr>
              <w:t xml:space="preserve"> ve</w:t>
            </w:r>
            <w:r w:rsidRPr="00D379F5">
              <w:rPr>
                <w:color w:val="auto"/>
                <w:sz w:val="20"/>
                <w:szCs w:val="20"/>
              </w:rPr>
              <w:t xml:space="preserve"> </w:t>
            </w:r>
            <w:r>
              <w:rPr>
                <w:color w:val="auto"/>
                <w:sz w:val="20"/>
                <w:szCs w:val="20"/>
              </w:rPr>
              <w:t>fireler</w:t>
            </w:r>
            <w:r w:rsidRPr="00D379F5">
              <w:rPr>
                <w:color w:val="auto"/>
                <w:sz w:val="20"/>
                <w:szCs w:val="20"/>
              </w:rPr>
              <w:t xml:space="preserve"> ile ilgili raporları oluşturarak </w:t>
            </w:r>
            <w:r>
              <w:rPr>
                <w:color w:val="auto"/>
                <w:sz w:val="20"/>
                <w:szCs w:val="20"/>
              </w:rPr>
              <w:t>amir</w:t>
            </w:r>
            <w:r w:rsidRPr="00D379F5">
              <w:rPr>
                <w:color w:val="auto"/>
                <w:sz w:val="20"/>
                <w:szCs w:val="20"/>
              </w:rPr>
              <w:t>ine iletir.</w:t>
            </w:r>
          </w:p>
        </w:tc>
      </w:tr>
      <w:tr w:rsidR="00D508B0" w:rsidRPr="00BC3402" w:rsidTr="005956BC">
        <w:trPr>
          <w:trHeight w:hRule="exact" w:val="551"/>
        </w:trPr>
        <w:tc>
          <w:tcPr>
            <w:tcW w:w="583" w:type="dxa"/>
            <w:vMerge/>
            <w:vAlign w:val="center"/>
          </w:tcPr>
          <w:p w:rsidR="00D508B0" w:rsidRPr="00BC3402" w:rsidRDefault="00D508B0" w:rsidP="006564AB">
            <w:pPr>
              <w:spacing w:after="0"/>
              <w:rPr>
                <w:rFonts w:ascii="Times New Roman" w:hAnsi="Times New Roman"/>
                <w:b/>
                <w:sz w:val="20"/>
                <w:szCs w:val="20"/>
              </w:rPr>
            </w:pPr>
          </w:p>
        </w:tc>
        <w:tc>
          <w:tcPr>
            <w:tcW w:w="2425" w:type="dxa"/>
            <w:vMerge/>
            <w:vAlign w:val="center"/>
          </w:tcPr>
          <w:p w:rsidR="00D508B0" w:rsidRPr="00BC3402" w:rsidRDefault="00D508B0" w:rsidP="006564AB">
            <w:pPr>
              <w:tabs>
                <w:tab w:val="left" w:pos="2820"/>
              </w:tabs>
              <w:spacing w:after="0"/>
              <w:rPr>
                <w:rFonts w:ascii="Times New Roman" w:hAnsi="Times New Roman"/>
                <w:b/>
                <w:sz w:val="20"/>
                <w:szCs w:val="20"/>
              </w:rPr>
            </w:pPr>
          </w:p>
        </w:tc>
        <w:tc>
          <w:tcPr>
            <w:tcW w:w="720" w:type="dxa"/>
            <w:vMerge/>
            <w:vAlign w:val="center"/>
          </w:tcPr>
          <w:p w:rsidR="00D508B0" w:rsidRPr="00BC3402" w:rsidRDefault="00D508B0" w:rsidP="006564AB">
            <w:pPr>
              <w:spacing w:after="0"/>
              <w:rPr>
                <w:rFonts w:ascii="Times New Roman" w:hAnsi="Times New Roman"/>
                <w:b/>
                <w:sz w:val="20"/>
                <w:szCs w:val="20"/>
              </w:rPr>
            </w:pPr>
          </w:p>
        </w:tc>
        <w:tc>
          <w:tcPr>
            <w:tcW w:w="2696" w:type="dxa"/>
            <w:vMerge/>
            <w:vAlign w:val="center"/>
          </w:tcPr>
          <w:p w:rsidR="00D508B0" w:rsidRPr="00BC3402" w:rsidRDefault="00D508B0" w:rsidP="006564AB">
            <w:pPr>
              <w:spacing w:after="0"/>
              <w:rPr>
                <w:rFonts w:ascii="Times New Roman" w:hAnsi="Times New Roman"/>
                <w:bCs/>
                <w:sz w:val="20"/>
                <w:szCs w:val="20"/>
              </w:rPr>
            </w:pPr>
          </w:p>
        </w:tc>
        <w:tc>
          <w:tcPr>
            <w:tcW w:w="899" w:type="dxa"/>
            <w:shd w:val="clear" w:color="auto" w:fill="auto"/>
            <w:vAlign w:val="center"/>
          </w:tcPr>
          <w:p w:rsidR="00D508B0" w:rsidRPr="00D379F5" w:rsidRDefault="00D508B0" w:rsidP="00B175DD">
            <w:pPr>
              <w:pStyle w:val="Default"/>
              <w:rPr>
                <w:b/>
                <w:bCs/>
                <w:color w:val="auto"/>
                <w:sz w:val="20"/>
                <w:szCs w:val="20"/>
              </w:rPr>
            </w:pPr>
            <w:r w:rsidRPr="00D379F5">
              <w:rPr>
                <w:b/>
                <w:bCs/>
                <w:color w:val="auto"/>
                <w:sz w:val="20"/>
                <w:szCs w:val="20"/>
              </w:rPr>
              <w:t>I.2.6</w:t>
            </w:r>
          </w:p>
        </w:tc>
        <w:tc>
          <w:tcPr>
            <w:tcW w:w="6851" w:type="dxa"/>
            <w:vAlign w:val="center"/>
          </w:tcPr>
          <w:p w:rsidR="00D508B0" w:rsidRPr="00D379F5" w:rsidRDefault="00D508B0" w:rsidP="00E12C4A">
            <w:pPr>
              <w:pStyle w:val="Default"/>
              <w:rPr>
                <w:color w:val="auto"/>
                <w:sz w:val="20"/>
                <w:szCs w:val="20"/>
              </w:rPr>
            </w:pPr>
            <w:r>
              <w:rPr>
                <w:color w:val="auto"/>
                <w:sz w:val="20"/>
                <w:szCs w:val="20"/>
              </w:rPr>
              <w:t>İ</w:t>
            </w:r>
            <w:r w:rsidRPr="00D379F5">
              <w:rPr>
                <w:color w:val="auto"/>
                <w:sz w:val="20"/>
                <w:szCs w:val="20"/>
              </w:rPr>
              <w:t>yileştirme</w:t>
            </w:r>
            <w:r>
              <w:rPr>
                <w:color w:val="auto"/>
                <w:sz w:val="20"/>
                <w:szCs w:val="20"/>
              </w:rPr>
              <w:t xml:space="preserve"> ve geliştirme</w:t>
            </w:r>
            <w:r w:rsidRPr="00D379F5">
              <w:rPr>
                <w:color w:val="auto"/>
                <w:sz w:val="20"/>
                <w:szCs w:val="20"/>
              </w:rPr>
              <w:t xml:space="preserve"> önerilerin</w:t>
            </w:r>
            <w:r>
              <w:rPr>
                <w:color w:val="auto"/>
                <w:sz w:val="20"/>
                <w:szCs w:val="20"/>
              </w:rPr>
              <w:t>de bulunu</w:t>
            </w:r>
            <w:r w:rsidRPr="00D379F5">
              <w:rPr>
                <w:color w:val="auto"/>
                <w:sz w:val="20"/>
                <w:szCs w:val="20"/>
              </w:rPr>
              <w:t>r.</w:t>
            </w:r>
          </w:p>
        </w:tc>
      </w:tr>
    </w:tbl>
    <w:p w:rsidR="003F02F3" w:rsidRDefault="003F02F3" w:rsidP="00553346">
      <w:pPr>
        <w:pStyle w:val="ListeParagraf"/>
        <w:ind w:left="357"/>
        <w:outlineLvl w:val="1"/>
        <w:rPr>
          <w:rFonts w:ascii="Times New Roman" w:hAnsi="Times New Roman"/>
          <w:b/>
          <w:sz w:val="24"/>
          <w:szCs w:val="24"/>
        </w:rPr>
      </w:pPr>
    </w:p>
    <w:p w:rsidR="006564AB" w:rsidRDefault="006564AB"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25AD3" w:rsidRPr="00BC3402" w:rsidTr="009D665F">
        <w:trPr>
          <w:trHeight w:val="530"/>
        </w:trPr>
        <w:tc>
          <w:tcPr>
            <w:tcW w:w="3008" w:type="dxa"/>
            <w:gridSpan w:val="2"/>
            <w:vAlign w:val="center"/>
          </w:tcPr>
          <w:p w:rsidR="00D25AD3" w:rsidRPr="00BC3402" w:rsidRDefault="00D25AD3" w:rsidP="009D665F">
            <w:pPr>
              <w:spacing w:after="0"/>
              <w:rPr>
                <w:rFonts w:ascii="Times New Roman" w:hAnsi="Times New Roman"/>
                <w:b/>
                <w:sz w:val="20"/>
                <w:szCs w:val="20"/>
              </w:rPr>
            </w:pPr>
            <w:r w:rsidRPr="00BC3402">
              <w:rPr>
                <w:rFonts w:ascii="Times New Roman" w:hAnsi="Times New Roman"/>
                <w:b/>
                <w:sz w:val="20"/>
                <w:szCs w:val="20"/>
              </w:rPr>
              <w:lastRenderedPageBreak/>
              <w:t>Görevler</w:t>
            </w:r>
          </w:p>
        </w:tc>
        <w:tc>
          <w:tcPr>
            <w:tcW w:w="3416" w:type="dxa"/>
            <w:gridSpan w:val="2"/>
            <w:vAlign w:val="center"/>
          </w:tcPr>
          <w:p w:rsidR="00D25AD3" w:rsidRPr="00BC3402" w:rsidRDefault="00D25AD3" w:rsidP="009D665F">
            <w:pPr>
              <w:spacing w:after="0"/>
              <w:rPr>
                <w:rFonts w:ascii="Times New Roman" w:hAnsi="Times New Roman"/>
                <w:b/>
                <w:sz w:val="20"/>
                <w:szCs w:val="20"/>
              </w:rPr>
            </w:pPr>
            <w:r w:rsidRPr="00BC3402">
              <w:rPr>
                <w:rFonts w:ascii="Times New Roman" w:hAnsi="Times New Roman"/>
                <w:b/>
                <w:sz w:val="20"/>
                <w:szCs w:val="20"/>
              </w:rPr>
              <w:t>İşlemler</w:t>
            </w:r>
          </w:p>
        </w:tc>
        <w:tc>
          <w:tcPr>
            <w:tcW w:w="7750" w:type="dxa"/>
            <w:gridSpan w:val="2"/>
            <w:vAlign w:val="center"/>
          </w:tcPr>
          <w:p w:rsidR="00D25AD3" w:rsidRPr="00BC3402" w:rsidRDefault="00D25AD3" w:rsidP="009D665F">
            <w:pPr>
              <w:spacing w:after="0"/>
              <w:rPr>
                <w:rFonts w:ascii="Times New Roman" w:hAnsi="Times New Roman"/>
                <w:b/>
                <w:sz w:val="20"/>
                <w:szCs w:val="20"/>
              </w:rPr>
            </w:pPr>
            <w:r w:rsidRPr="00BC3402">
              <w:rPr>
                <w:rFonts w:ascii="Times New Roman" w:hAnsi="Times New Roman"/>
                <w:b/>
                <w:sz w:val="20"/>
                <w:szCs w:val="20"/>
              </w:rPr>
              <w:t>Başarım Ölçütleri</w:t>
            </w:r>
          </w:p>
        </w:tc>
      </w:tr>
      <w:tr w:rsidR="00D25AD3" w:rsidRPr="00BC3402" w:rsidTr="009D665F">
        <w:trPr>
          <w:trHeight w:val="530"/>
        </w:trPr>
        <w:tc>
          <w:tcPr>
            <w:tcW w:w="583" w:type="dxa"/>
            <w:vAlign w:val="center"/>
          </w:tcPr>
          <w:p w:rsidR="00D25AD3" w:rsidRPr="00BC3402" w:rsidRDefault="00D25AD3" w:rsidP="009D665F">
            <w:pPr>
              <w:spacing w:after="0"/>
              <w:rPr>
                <w:rFonts w:ascii="Times New Roman" w:hAnsi="Times New Roman"/>
                <w:b/>
                <w:sz w:val="20"/>
                <w:szCs w:val="20"/>
              </w:rPr>
            </w:pPr>
            <w:r w:rsidRPr="00BC3402">
              <w:rPr>
                <w:rFonts w:ascii="Times New Roman" w:hAnsi="Times New Roman"/>
                <w:b/>
                <w:sz w:val="20"/>
                <w:szCs w:val="20"/>
              </w:rPr>
              <w:t>Kod</w:t>
            </w:r>
          </w:p>
        </w:tc>
        <w:tc>
          <w:tcPr>
            <w:tcW w:w="2425" w:type="dxa"/>
            <w:vAlign w:val="center"/>
          </w:tcPr>
          <w:p w:rsidR="00D25AD3" w:rsidRPr="00BC3402" w:rsidRDefault="00D25AD3" w:rsidP="009D665F">
            <w:pPr>
              <w:spacing w:after="0"/>
              <w:rPr>
                <w:rFonts w:ascii="Times New Roman" w:hAnsi="Times New Roman"/>
                <w:b/>
                <w:sz w:val="20"/>
                <w:szCs w:val="20"/>
              </w:rPr>
            </w:pPr>
            <w:r w:rsidRPr="00BC3402">
              <w:rPr>
                <w:rFonts w:ascii="Times New Roman" w:hAnsi="Times New Roman"/>
                <w:b/>
                <w:sz w:val="20"/>
                <w:szCs w:val="20"/>
              </w:rPr>
              <w:t>Adı</w:t>
            </w:r>
          </w:p>
        </w:tc>
        <w:tc>
          <w:tcPr>
            <w:tcW w:w="720" w:type="dxa"/>
            <w:vAlign w:val="center"/>
          </w:tcPr>
          <w:p w:rsidR="00D25AD3" w:rsidRPr="00BC3402" w:rsidRDefault="00D25AD3" w:rsidP="009D665F">
            <w:pPr>
              <w:spacing w:after="0"/>
              <w:rPr>
                <w:rFonts w:ascii="Times New Roman" w:hAnsi="Times New Roman"/>
                <w:b/>
                <w:sz w:val="20"/>
                <w:szCs w:val="20"/>
              </w:rPr>
            </w:pPr>
            <w:r w:rsidRPr="00BC3402">
              <w:rPr>
                <w:rFonts w:ascii="Times New Roman" w:hAnsi="Times New Roman"/>
                <w:b/>
                <w:sz w:val="20"/>
                <w:szCs w:val="20"/>
              </w:rPr>
              <w:t>Kod</w:t>
            </w:r>
          </w:p>
        </w:tc>
        <w:tc>
          <w:tcPr>
            <w:tcW w:w="2696" w:type="dxa"/>
            <w:vAlign w:val="center"/>
          </w:tcPr>
          <w:p w:rsidR="00D25AD3" w:rsidRPr="00BC3402" w:rsidRDefault="00D25AD3" w:rsidP="009D665F">
            <w:pPr>
              <w:spacing w:after="0"/>
              <w:rPr>
                <w:rFonts w:ascii="Times New Roman" w:hAnsi="Times New Roman"/>
                <w:b/>
                <w:sz w:val="20"/>
                <w:szCs w:val="20"/>
              </w:rPr>
            </w:pPr>
            <w:r w:rsidRPr="00BC3402">
              <w:rPr>
                <w:rFonts w:ascii="Times New Roman" w:hAnsi="Times New Roman"/>
                <w:b/>
                <w:sz w:val="20"/>
                <w:szCs w:val="20"/>
              </w:rPr>
              <w:t>Adı</w:t>
            </w:r>
          </w:p>
        </w:tc>
        <w:tc>
          <w:tcPr>
            <w:tcW w:w="899" w:type="dxa"/>
            <w:vAlign w:val="center"/>
          </w:tcPr>
          <w:p w:rsidR="00D25AD3" w:rsidRPr="00BC3402" w:rsidRDefault="00D25AD3" w:rsidP="009D665F">
            <w:pPr>
              <w:spacing w:after="0"/>
              <w:rPr>
                <w:rFonts w:ascii="Times New Roman" w:hAnsi="Times New Roman"/>
                <w:b/>
                <w:sz w:val="20"/>
                <w:szCs w:val="20"/>
              </w:rPr>
            </w:pPr>
            <w:r w:rsidRPr="00BC3402">
              <w:rPr>
                <w:rFonts w:ascii="Times New Roman" w:hAnsi="Times New Roman"/>
                <w:b/>
                <w:sz w:val="20"/>
                <w:szCs w:val="20"/>
              </w:rPr>
              <w:t>Kod</w:t>
            </w:r>
          </w:p>
        </w:tc>
        <w:tc>
          <w:tcPr>
            <w:tcW w:w="6851" w:type="dxa"/>
            <w:vAlign w:val="center"/>
          </w:tcPr>
          <w:p w:rsidR="00D25AD3" w:rsidRPr="00BC3402" w:rsidRDefault="00D25AD3" w:rsidP="009D665F">
            <w:pPr>
              <w:spacing w:after="0"/>
              <w:rPr>
                <w:rFonts w:ascii="Times New Roman" w:hAnsi="Times New Roman"/>
                <w:b/>
                <w:sz w:val="20"/>
                <w:szCs w:val="20"/>
              </w:rPr>
            </w:pPr>
            <w:r w:rsidRPr="00BC3402">
              <w:rPr>
                <w:rFonts w:ascii="Times New Roman" w:hAnsi="Times New Roman"/>
                <w:b/>
                <w:sz w:val="20"/>
                <w:szCs w:val="20"/>
              </w:rPr>
              <w:t>Açıklama</w:t>
            </w:r>
          </w:p>
        </w:tc>
      </w:tr>
      <w:tr w:rsidR="00792AA9" w:rsidRPr="00BC3402" w:rsidTr="00BC3402">
        <w:trPr>
          <w:trHeight w:hRule="exact" w:val="498"/>
        </w:trPr>
        <w:tc>
          <w:tcPr>
            <w:tcW w:w="583" w:type="dxa"/>
            <w:vMerge w:val="restart"/>
            <w:vAlign w:val="center"/>
          </w:tcPr>
          <w:p w:rsidR="00792AA9" w:rsidRPr="00BC3402" w:rsidRDefault="00792AA9" w:rsidP="00284335">
            <w:pPr>
              <w:spacing w:after="0"/>
              <w:rPr>
                <w:rFonts w:ascii="Times New Roman" w:hAnsi="Times New Roman"/>
                <w:b/>
                <w:sz w:val="20"/>
                <w:szCs w:val="20"/>
              </w:rPr>
            </w:pPr>
            <w:r>
              <w:rPr>
                <w:rFonts w:ascii="Times New Roman" w:hAnsi="Times New Roman"/>
                <w:b/>
                <w:sz w:val="20"/>
                <w:szCs w:val="20"/>
              </w:rPr>
              <w:t>G</w:t>
            </w:r>
          </w:p>
        </w:tc>
        <w:tc>
          <w:tcPr>
            <w:tcW w:w="2425" w:type="dxa"/>
            <w:vMerge w:val="restart"/>
            <w:vAlign w:val="center"/>
          </w:tcPr>
          <w:p w:rsidR="00792AA9" w:rsidRPr="007123E3" w:rsidRDefault="00792AA9" w:rsidP="009D665F">
            <w:pPr>
              <w:tabs>
                <w:tab w:val="left" w:pos="2820"/>
              </w:tabs>
              <w:spacing w:after="0"/>
              <w:rPr>
                <w:rFonts w:ascii="Times New Roman" w:hAnsi="Times New Roman"/>
                <w:sz w:val="20"/>
                <w:szCs w:val="20"/>
              </w:rPr>
            </w:pPr>
            <w:r w:rsidRPr="007123E3">
              <w:rPr>
                <w:rFonts w:ascii="Times New Roman" w:hAnsi="Times New Roman"/>
                <w:sz w:val="20"/>
                <w:szCs w:val="20"/>
              </w:rPr>
              <w:t>Mesleki gelişime faaliyetlerine katılmak</w:t>
            </w:r>
          </w:p>
        </w:tc>
        <w:tc>
          <w:tcPr>
            <w:tcW w:w="720" w:type="dxa"/>
            <w:vMerge w:val="restart"/>
            <w:vAlign w:val="center"/>
          </w:tcPr>
          <w:p w:rsidR="00792AA9" w:rsidRPr="00BC3402" w:rsidRDefault="00792AA9" w:rsidP="00284335">
            <w:pPr>
              <w:spacing w:after="0"/>
              <w:rPr>
                <w:rFonts w:ascii="Times New Roman" w:hAnsi="Times New Roman"/>
                <w:b/>
                <w:sz w:val="20"/>
                <w:szCs w:val="20"/>
              </w:rPr>
            </w:pPr>
            <w:r>
              <w:rPr>
                <w:rFonts w:ascii="Times New Roman" w:hAnsi="Times New Roman"/>
                <w:b/>
                <w:sz w:val="20"/>
                <w:szCs w:val="20"/>
              </w:rPr>
              <w:t>G</w:t>
            </w:r>
            <w:r w:rsidRPr="00BC3402">
              <w:rPr>
                <w:rFonts w:ascii="Times New Roman" w:hAnsi="Times New Roman"/>
                <w:b/>
                <w:sz w:val="20"/>
                <w:szCs w:val="20"/>
              </w:rPr>
              <w:t>.1</w:t>
            </w:r>
          </w:p>
        </w:tc>
        <w:tc>
          <w:tcPr>
            <w:tcW w:w="2696" w:type="dxa"/>
            <w:vMerge w:val="restart"/>
            <w:vAlign w:val="center"/>
          </w:tcPr>
          <w:p w:rsidR="00792AA9" w:rsidRPr="006867BD" w:rsidRDefault="00792AA9" w:rsidP="00AB38CB">
            <w:pPr>
              <w:pStyle w:val="Default"/>
              <w:rPr>
                <w:sz w:val="20"/>
                <w:szCs w:val="20"/>
              </w:rPr>
            </w:pPr>
            <w:r w:rsidRPr="007F6A8B">
              <w:rPr>
                <w:bCs/>
                <w:color w:val="auto"/>
                <w:sz w:val="20"/>
                <w:szCs w:val="20"/>
                <w:lang w:eastAsia="en-US"/>
              </w:rPr>
              <w:t>Bireysel mesleki gelişimi konusunda çalışmalar yapmak</w:t>
            </w:r>
          </w:p>
        </w:tc>
        <w:tc>
          <w:tcPr>
            <w:tcW w:w="899" w:type="dxa"/>
            <w:tcBorders>
              <w:bottom w:val="single" w:sz="4" w:space="0" w:color="auto"/>
            </w:tcBorders>
            <w:shd w:val="clear" w:color="auto" w:fill="auto"/>
            <w:vAlign w:val="center"/>
          </w:tcPr>
          <w:p w:rsidR="00792AA9" w:rsidRPr="00BC3402" w:rsidRDefault="00792AA9" w:rsidP="009D665F">
            <w:pPr>
              <w:spacing w:after="0"/>
              <w:rPr>
                <w:rFonts w:ascii="Times New Roman" w:hAnsi="Times New Roman"/>
                <w:b/>
                <w:sz w:val="20"/>
                <w:szCs w:val="20"/>
              </w:rPr>
            </w:pPr>
            <w:r>
              <w:rPr>
                <w:rFonts w:ascii="Times New Roman" w:hAnsi="Times New Roman"/>
                <w:b/>
                <w:sz w:val="20"/>
                <w:szCs w:val="20"/>
              </w:rPr>
              <w:t>G</w:t>
            </w:r>
            <w:r w:rsidRPr="00BC3402">
              <w:rPr>
                <w:rFonts w:ascii="Times New Roman" w:hAnsi="Times New Roman"/>
                <w:b/>
                <w:sz w:val="20"/>
                <w:szCs w:val="20"/>
              </w:rPr>
              <w:t>.1.1</w:t>
            </w:r>
          </w:p>
        </w:tc>
        <w:tc>
          <w:tcPr>
            <w:tcW w:w="6851" w:type="dxa"/>
            <w:tcBorders>
              <w:bottom w:val="single" w:sz="4" w:space="0" w:color="auto"/>
            </w:tcBorders>
            <w:vAlign w:val="center"/>
          </w:tcPr>
          <w:p w:rsidR="00792AA9" w:rsidRPr="002E099B" w:rsidRDefault="00792AA9" w:rsidP="00AB38CB">
            <w:pPr>
              <w:pStyle w:val="Default"/>
              <w:rPr>
                <w:color w:val="auto"/>
                <w:sz w:val="20"/>
                <w:szCs w:val="20"/>
                <w:lang w:eastAsia="en-US"/>
              </w:rPr>
            </w:pPr>
            <w:r w:rsidRPr="002E099B">
              <w:rPr>
                <w:color w:val="auto"/>
                <w:sz w:val="20"/>
                <w:szCs w:val="20"/>
                <w:lang w:eastAsia="en-US"/>
              </w:rPr>
              <w:t>Mesleki ve kişisel gelişim için gerekli araştırma faaliyetlerini gerçekleştirir.</w:t>
            </w:r>
          </w:p>
        </w:tc>
      </w:tr>
      <w:tr w:rsidR="00792AA9" w:rsidRPr="00BC3402" w:rsidTr="00BC3402">
        <w:trPr>
          <w:trHeight w:hRule="exact" w:val="434"/>
        </w:trPr>
        <w:tc>
          <w:tcPr>
            <w:tcW w:w="583" w:type="dxa"/>
            <w:vMerge/>
            <w:vAlign w:val="center"/>
          </w:tcPr>
          <w:p w:rsidR="00792AA9" w:rsidRPr="00BC3402" w:rsidRDefault="00792AA9" w:rsidP="009D665F">
            <w:pPr>
              <w:spacing w:after="0"/>
              <w:rPr>
                <w:rFonts w:ascii="Times New Roman" w:hAnsi="Times New Roman"/>
                <w:b/>
                <w:sz w:val="20"/>
                <w:szCs w:val="20"/>
              </w:rPr>
            </w:pPr>
          </w:p>
        </w:tc>
        <w:tc>
          <w:tcPr>
            <w:tcW w:w="2425" w:type="dxa"/>
            <w:vMerge/>
            <w:vAlign w:val="center"/>
          </w:tcPr>
          <w:p w:rsidR="00792AA9" w:rsidRPr="00BC3402" w:rsidRDefault="00792AA9" w:rsidP="009D665F">
            <w:pPr>
              <w:tabs>
                <w:tab w:val="left" w:pos="2820"/>
              </w:tabs>
              <w:spacing w:after="0"/>
              <w:rPr>
                <w:rFonts w:ascii="Times New Roman" w:hAnsi="Times New Roman"/>
                <w:b/>
                <w:sz w:val="20"/>
                <w:szCs w:val="20"/>
              </w:rPr>
            </w:pPr>
          </w:p>
        </w:tc>
        <w:tc>
          <w:tcPr>
            <w:tcW w:w="720" w:type="dxa"/>
            <w:vMerge/>
            <w:vAlign w:val="center"/>
          </w:tcPr>
          <w:p w:rsidR="00792AA9" w:rsidRPr="00BC3402" w:rsidRDefault="00792AA9" w:rsidP="009D665F">
            <w:pPr>
              <w:spacing w:after="0"/>
              <w:rPr>
                <w:rFonts w:ascii="Times New Roman" w:hAnsi="Times New Roman"/>
                <w:b/>
                <w:sz w:val="20"/>
                <w:szCs w:val="20"/>
              </w:rPr>
            </w:pPr>
          </w:p>
        </w:tc>
        <w:tc>
          <w:tcPr>
            <w:tcW w:w="2696" w:type="dxa"/>
            <w:vMerge/>
            <w:vAlign w:val="center"/>
          </w:tcPr>
          <w:p w:rsidR="00792AA9" w:rsidRPr="00BC3402" w:rsidRDefault="00792AA9" w:rsidP="009D665F">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792AA9" w:rsidRPr="00BC3402" w:rsidRDefault="00792AA9" w:rsidP="00D25AD3">
            <w:pPr>
              <w:spacing w:after="0"/>
              <w:rPr>
                <w:rFonts w:ascii="Times New Roman" w:hAnsi="Times New Roman"/>
                <w:b/>
                <w:sz w:val="20"/>
                <w:szCs w:val="20"/>
              </w:rPr>
            </w:pPr>
            <w:r>
              <w:rPr>
                <w:rFonts w:ascii="Times New Roman" w:hAnsi="Times New Roman"/>
                <w:b/>
                <w:sz w:val="20"/>
                <w:szCs w:val="20"/>
              </w:rPr>
              <w:t>G</w:t>
            </w:r>
            <w:r w:rsidRPr="00BC3402">
              <w:rPr>
                <w:rFonts w:ascii="Times New Roman" w:hAnsi="Times New Roman"/>
                <w:b/>
                <w:sz w:val="20"/>
                <w:szCs w:val="20"/>
              </w:rPr>
              <w:t>.1.2</w:t>
            </w:r>
          </w:p>
        </w:tc>
        <w:tc>
          <w:tcPr>
            <w:tcW w:w="6851" w:type="dxa"/>
            <w:tcBorders>
              <w:top w:val="single" w:sz="4" w:space="0" w:color="auto"/>
              <w:bottom w:val="single" w:sz="4" w:space="0" w:color="auto"/>
            </w:tcBorders>
            <w:vAlign w:val="center"/>
          </w:tcPr>
          <w:p w:rsidR="00792AA9" w:rsidRPr="002E099B" w:rsidRDefault="00792AA9" w:rsidP="00AB38CB">
            <w:pPr>
              <w:pStyle w:val="Default"/>
              <w:rPr>
                <w:color w:val="auto"/>
                <w:sz w:val="20"/>
                <w:szCs w:val="20"/>
                <w:lang w:eastAsia="en-US"/>
              </w:rPr>
            </w:pPr>
            <w:r w:rsidRPr="002E099B">
              <w:rPr>
                <w:color w:val="auto"/>
                <w:sz w:val="20"/>
                <w:szCs w:val="20"/>
                <w:lang w:eastAsia="en-US"/>
              </w:rPr>
              <w:t>Mesleği ile ilgili yeni teknolojileri, yöntemleri ve gelişmeleri takip eder.</w:t>
            </w:r>
          </w:p>
        </w:tc>
      </w:tr>
      <w:tr w:rsidR="00792AA9" w:rsidRPr="00BC3402" w:rsidTr="00792AA9">
        <w:trPr>
          <w:trHeight w:hRule="exact" w:val="606"/>
        </w:trPr>
        <w:tc>
          <w:tcPr>
            <w:tcW w:w="583" w:type="dxa"/>
            <w:vMerge/>
            <w:vAlign w:val="center"/>
          </w:tcPr>
          <w:p w:rsidR="00792AA9" w:rsidRPr="00BC3402" w:rsidRDefault="00792AA9" w:rsidP="009D665F">
            <w:pPr>
              <w:spacing w:after="0"/>
              <w:rPr>
                <w:rFonts w:ascii="Times New Roman" w:hAnsi="Times New Roman"/>
                <w:b/>
                <w:sz w:val="20"/>
                <w:szCs w:val="20"/>
              </w:rPr>
            </w:pPr>
          </w:p>
        </w:tc>
        <w:tc>
          <w:tcPr>
            <w:tcW w:w="2425" w:type="dxa"/>
            <w:vMerge/>
            <w:vAlign w:val="center"/>
          </w:tcPr>
          <w:p w:rsidR="00792AA9" w:rsidRPr="00BC3402" w:rsidRDefault="00792AA9" w:rsidP="009D665F">
            <w:pPr>
              <w:tabs>
                <w:tab w:val="left" w:pos="2820"/>
              </w:tabs>
              <w:spacing w:after="0"/>
              <w:rPr>
                <w:rFonts w:ascii="Times New Roman" w:hAnsi="Times New Roman"/>
                <w:b/>
                <w:sz w:val="20"/>
                <w:szCs w:val="20"/>
              </w:rPr>
            </w:pPr>
          </w:p>
        </w:tc>
        <w:tc>
          <w:tcPr>
            <w:tcW w:w="720" w:type="dxa"/>
            <w:vMerge/>
            <w:vAlign w:val="center"/>
          </w:tcPr>
          <w:p w:rsidR="00792AA9" w:rsidRPr="00BC3402" w:rsidRDefault="00792AA9" w:rsidP="005956BC">
            <w:pPr>
              <w:spacing w:after="0"/>
              <w:rPr>
                <w:rFonts w:ascii="Times New Roman" w:hAnsi="Times New Roman"/>
                <w:b/>
                <w:sz w:val="20"/>
                <w:szCs w:val="20"/>
              </w:rPr>
            </w:pPr>
          </w:p>
        </w:tc>
        <w:tc>
          <w:tcPr>
            <w:tcW w:w="2696" w:type="dxa"/>
            <w:vMerge/>
            <w:vAlign w:val="center"/>
          </w:tcPr>
          <w:p w:rsidR="00792AA9" w:rsidRPr="00BC3402" w:rsidRDefault="00792AA9" w:rsidP="005956BC">
            <w:pPr>
              <w:pStyle w:val="Default"/>
              <w:rPr>
                <w:sz w:val="20"/>
                <w:szCs w:val="20"/>
              </w:rPr>
            </w:pPr>
          </w:p>
        </w:tc>
        <w:tc>
          <w:tcPr>
            <w:tcW w:w="899" w:type="dxa"/>
            <w:tcBorders>
              <w:bottom w:val="single" w:sz="4" w:space="0" w:color="auto"/>
            </w:tcBorders>
            <w:shd w:val="clear" w:color="auto" w:fill="auto"/>
            <w:vAlign w:val="center"/>
          </w:tcPr>
          <w:p w:rsidR="00792AA9" w:rsidRPr="00BC3402" w:rsidRDefault="00792AA9" w:rsidP="00792AA9">
            <w:pPr>
              <w:spacing w:after="0"/>
              <w:rPr>
                <w:rFonts w:ascii="Times New Roman" w:hAnsi="Times New Roman"/>
                <w:b/>
                <w:sz w:val="20"/>
                <w:szCs w:val="20"/>
              </w:rPr>
            </w:pPr>
            <w:r>
              <w:rPr>
                <w:rFonts w:ascii="Times New Roman" w:hAnsi="Times New Roman"/>
                <w:b/>
                <w:sz w:val="20"/>
                <w:szCs w:val="20"/>
              </w:rPr>
              <w:t>G</w:t>
            </w:r>
            <w:r w:rsidRPr="00BC3402">
              <w:rPr>
                <w:rFonts w:ascii="Times New Roman" w:hAnsi="Times New Roman"/>
                <w:b/>
                <w:sz w:val="20"/>
                <w:szCs w:val="20"/>
              </w:rPr>
              <w:t>.</w:t>
            </w:r>
            <w:r>
              <w:rPr>
                <w:rFonts w:ascii="Times New Roman" w:hAnsi="Times New Roman"/>
                <w:b/>
                <w:sz w:val="20"/>
                <w:szCs w:val="20"/>
              </w:rPr>
              <w:t>1.3</w:t>
            </w:r>
          </w:p>
        </w:tc>
        <w:tc>
          <w:tcPr>
            <w:tcW w:w="6851" w:type="dxa"/>
            <w:tcBorders>
              <w:bottom w:val="single" w:sz="4" w:space="0" w:color="auto"/>
            </w:tcBorders>
            <w:vAlign w:val="center"/>
          </w:tcPr>
          <w:p w:rsidR="00792AA9" w:rsidRPr="005956BC" w:rsidRDefault="00792AA9" w:rsidP="005956BC">
            <w:pPr>
              <w:pStyle w:val="Default"/>
              <w:rPr>
                <w:sz w:val="20"/>
                <w:szCs w:val="20"/>
              </w:rPr>
            </w:pPr>
            <w:r>
              <w:rPr>
                <w:sz w:val="20"/>
                <w:szCs w:val="20"/>
              </w:rPr>
              <w:t>Bilgi ve deneyimlerini birlikte çalıştığı kişilere aktarır.</w:t>
            </w:r>
          </w:p>
        </w:tc>
      </w:tr>
    </w:tbl>
    <w:p w:rsidR="007730DA" w:rsidRDefault="007730DA" w:rsidP="00553346">
      <w:pPr>
        <w:pStyle w:val="ListeParagraf"/>
        <w:ind w:left="357"/>
        <w:outlineLvl w:val="1"/>
        <w:rPr>
          <w:rFonts w:ascii="Times New Roman" w:hAnsi="Times New Roman"/>
          <w:b/>
          <w:sz w:val="24"/>
          <w:szCs w:val="24"/>
        </w:rPr>
      </w:pPr>
    </w:p>
    <w:p w:rsidR="00D25AD3" w:rsidRDefault="00D25AD3" w:rsidP="00553346">
      <w:pPr>
        <w:pStyle w:val="ListeParagraf"/>
        <w:ind w:left="357"/>
        <w:outlineLvl w:val="1"/>
        <w:rPr>
          <w:rFonts w:ascii="Times New Roman" w:hAnsi="Times New Roman"/>
          <w:b/>
          <w:sz w:val="24"/>
          <w:szCs w:val="24"/>
        </w:rPr>
      </w:pPr>
    </w:p>
    <w:p w:rsidR="00BC3402" w:rsidRDefault="00BC3402" w:rsidP="00553346">
      <w:pPr>
        <w:pStyle w:val="ListeParagraf"/>
        <w:ind w:left="357"/>
        <w:outlineLvl w:val="1"/>
        <w:rPr>
          <w:rFonts w:ascii="Times New Roman" w:hAnsi="Times New Roman"/>
          <w:b/>
          <w:sz w:val="24"/>
          <w:szCs w:val="24"/>
        </w:rPr>
        <w:sectPr w:rsidR="00BC3402"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323703" w:rsidRPr="005C2A50" w:rsidRDefault="00323703" w:rsidP="007730DA">
      <w:pPr>
        <w:pStyle w:val="ListeParagraf"/>
        <w:numPr>
          <w:ilvl w:val="1"/>
          <w:numId w:val="27"/>
        </w:numPr>
        <w:outlineLvl w:val="1"/>
        <w:rPr>
          <w:rFonts w:ascii="Times New Roman" w:hAnsi="Times New Roman"/>
          <w:b/>
          <w:sz w:val="24"/>
          <w:szCs w:val="24"/>
        </w:rPr>
      </w:pPr>
      <w:bookmarkStart w:id="11" w:name="_Toc231790951"/>
      <w:r w:rsidRPr="005C2A50">
        <w:rPr>
          <w:rFonts w:ascii="Times New Roman" w:hAnsi="Times New Roman"/>
          <w:b/>
          <w:sz w:val="24"/>
          <w:szCs w:val="24"/>
        </w:rPr>
        <w:lastRenderedPageBreak/>
        <w:t>Kullanılan Araç, Gereç ve Ekipman</w:t>
      </w:r>
      <w:bookmarkEnd w:id="11"/>
    </w:p>
    <w:tbl>
      <w:tblPr>
        <w:tblW w:w="8520" w:type="dxa"/>
        <w:tblInd w:w="55" w:type="dxa"/>
        <w:tblCellMar>
          <w:left w:w="70" w:type="dxa"/>
          <w:right w:w="70" w:type="dxa"/>
        </w:tblCellMar>
        <w:tblLook w:val="0000"/>
      </w:tblPr>
      <w:tblGrid>
        <w:gridCol w:w="8520"/>
      </w:tblGrid>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C1711A">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Anahtar takımları</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C1711A">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Bağlama elemanları</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C73C25">
            <w:pPr>
              <w:numPr>
                <w:ilvl w:val="0"/>
                <w:numId w:val="22"/>
              </w:numPr>
              <w:spacing w:after="0" w:line="240" w:lineRule="auto"/>
              <w:rPr>
                <w:rFonts w:ascii="Times New Roman" w:eastAsia="Times New Roman" w:hAnsi="Times New Roman"/>
                <w:sz w:val="24"/>
                <w:szCs w:val="24"/>
                <w:lang w:eastAsia="tr-TR"/>
              </w:rPr>
            </w:pPr>
            <w:r w:rsidRPr="00DF474E">
              <w:rPr>
                <w:rFonts w:ascii="Times New Roman" w:hAnsi="Times New Roman"/>
                <w:sz w:val="24"/>
                <w:szCs w:val="24"/>
              </w:rPr>
              <w:t xml:space="preserve">Elleçleme aletleri </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C73C25">
            <w:pPr>
              <w:numPr>
                <w:ilvl w:val="0"/>
                <w:numId w:val="22"/>
              </w:numPr>
              <w:spacing w:after="0" w:line="240" w:lineRule="auto"/>
              <w:rPr>
                <w:rFonts w:ascii="Times New Roman" w:eastAsia="Times New Roman" w:hAnsi="Times New Roman"/>
                <w:sz w:val="24"/>
                <w:szCs w:val="24"/>
                <w:lang w:eastAsia="tr-TR"/>
              </w:rPr>
            </w:pPr>
            <w:r w:rsidRPr="00DF474E">
              <w:rPr>
                <w:rFonts w:ascii="Times New Roman" w:hAnsi="Times New Roman"/>
                <w:sz w:val="24"/>
                <w:szCs w:val="24"/>
              </w:rPr>
              <w:t>Fire/hata formları</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C73C25">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Gönye çeşitleri</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C73C25">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Katalog ve çizelgeler</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C73C25">
            <w:pPr>
              <w:numPr>
                <w:ilvl w:val="0"/>
                <w:numId w:val="22"/>
              </w:numPr>
              <w:spacing w:after="0" w:line="240" w:lineRule="auto"/>
              <w:rPr>
                <w:rFonts w:ascii="Times New Roman" w:eastAsia="Times New Roman" w:hAnsi="Times New Roman"/>
                <w:sz w:val="24"/>
                <w:szCs w:val="24"/>
                <w:lang w:eastAsia="tr-TR"/>
              </w:rPr>
            </w:pPr>
            <w:r w:rsidRPr="00DF474E">
              <w:rPr>
                <w:rFonts w:ascii="Times New Roman" w:hAnsi="Times New Roman"/>
                <w:sz w:val="24"/>
                <w:szCs w:val="24"/>
              </w:rPr>
              <w:t>Kesici takımlar</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C73C25">
            <w:pPr>
              <w:numPr>
                <w:ilvl w:val="0"/>
                <w:numId w:val="22"/>
              </w:numPr>
              <w:spacing w:after="0" w:line="240" w:lineRule="auto"/>
              <w:rPr>
                <w:rFonts w:ascii="Times New Roman" w:eastAsia="Times New Roman" w:hAnsi="Times New Roman"/>
                <w:sz w:val="24"/>
                <w:szCs w:val="24"/>
                <w:lang w:eastAsia="tr-TR"/>
              </w:rPr>
            </w:pPr>
            <w:r w:rsidRPr="00DF474E">
              <w:rPr>
                <w:rFonts w:ascii="Times New Roman" w:hAnsi="Times New Roman"/>
                <w:sz w:val="24"/>
                <w:szCs w:val="24"/>
              </w:rPr>
              <w:t>Kesme yağları</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C73C25">
            <w:pPr>
              <w:numPr>
                <w:ilvl w:val="0"/>
                <w:numId w:val="33"/>
              </w:numPr>
              <w:spacing w:after="0"/>
              <w:ind w:left="714" w:hanging="357"/>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 xml:space="preserve">Kişisel koruyucu donanım (iş elbisesi, kulaklık, maske, eldiven, gözlük vb.) </w:t>
            </w:r>
          </w:p>
          <w:p w:rsidR="00DF474E" w:rsidRPr="00DF474E" w:rsidRDefault="00DF474E" w:rsidP="00C73C25">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Kompratör</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C73C25">
            <w:pPr>
              <w:numPr>
                <w:ilvl w:val="0"/>
                <w:numId w:val="22"/>
              </w:numPr>
              <w:spacing w:after="0" w:line="240" w:lineRule="auto"/>
              <w:rPr>
                <w:rFonts w:ascii="Times New Roman" w:eastAsia="Times New Roman" w:hAnsi="Times New Roman"/>
                <w:sz w:val="24"/>
                <w:szCs w:val="24"/>
                <w:lang w:eastAsia="tr-TR"/>
              </w:rPr>
            </w:pPr>
            <w:r w:rsidRPr="00DF474E">
              <w:rPr>
                <w:rFonts w:ascii="Times New Roman" w:hAnsi="Times New Roman"/>
                <w:sz w:val="24"/>
                <w:szCs w:val="24"/>
              </w:rPr>
              <w:t>Kumpaslar</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C73C25">
            <w:pPr>
              <w:numPr>
                <w:ilvl w:val="0"/>
                <w:numId w:val="22"/>
              </w:numPr>
              <w:spacing w:after="0" w:line="240" w:lineRule="auto"/>
              <w:rPr>
                <w:rFonts w:ascii="Times New Roman" w:eastAsia="Times New Roman" w:hAnsi="Times New Roman"/>
                <w:sz w:val="24"/>
                <w:szCs w:val="24"/>
                <w:lang w:eastAsia="tr-TR"/>
              </w:rPr>
            </w:pPr>
            <w:r w:rsidRPr="00DF474E">
              <w:rPr>
                <w:rFonts w:ascii="Times New Roman" w:hAnsi="Times New Roman"/>
                <w:sz w:val="24"/>
                <w:szCs w:val="24"/>
              </w:rPr>
              <w:t>Malafa ve mastarlar</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C73C25">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Markalama aletleri</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E065AD">
            <w:pPr>
              <w:numPr>
                <w:ilvl w:val="0"/>
                <w:numId w:val="22"/>
              </w:numPr>
              <w:spacing w:after="0" w:line="240" w:lineRule="auto"/>
              <w:rPr>
                <w:rFonts w:ascii="Times New Roman" w:eastAsia="Times New Roman" w:hAnsi="Times New Roman"/>
                <w:sz w:val="24"/>
                <w:szCs w:val="24"/>
                <w:lang w:eastAsia="tr-TR"/>
              </w:rPr>
            </w:pPr>
            <w:r w:rsidRPr="00DF474E">
              <w:rPr>
                <w:rFonts w:ascii="Times New Roman" w:hAnsi="Times New Roman"/>
                <w:sz w:val="24"/>
                <w:szCs w:val="24"/>
              </w:rPr>
              <w:t>Mengene</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E065AD">
            <w:pPr>
              <w:numPr>
                <w:ilvl w:val="0"/>
                <w:numId w:val="22"/>
              </w:numPr>
              <w:spacing w:after="0" w:line="240" w:lineRule="auto"/>
              <w:rPr>
                <w:rFonts w:ascii="Times New Roman" w:hAnsi="Times New Roman"/>
                <w:sz w:val="24"/>
                <w:szCs w:val="24"/>
              </w:rPr>
            </w:pPr>
            <w:r w:rsidRPr="00DF474E">
              <w:rPr>
                <w:rFonts w:ascii="Times New Roman" w:hAnsi="Times New Roman"/>
                <w:sz w:val="24"/>
                <w:szCs w:val="24"/>
              </w:rPr>
              <w:t>Metre</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E065AD">
            <w:pPr>
              <w:numPr>
                <w:ilvl w:val="0"/>
                <w:numId w:val="22"/>
              </w:numPr>
              <w:spacing w:after="0" w:line="240" w:lineRule="auto"/>
              <w:rPr>
                <w:rFonts w:ascii="Times New Roman" w:hAnsi="Times New Roman"/>
                <w:sz w:val="24"/>
                <w:szCs w:val="24"/>
              </w:rPr>
            </w:pPr>
            <w:r w:rsidRPr="00DF474E">
              <w:rPr>
                <w:rFonts w:ascii="Times New Roman" w:hAnsi="Times New Roman"/>
                <w:sz w:val="24"/>
                <w:szCs w:val="24"/>
              </w:rPr>
              <w:t>Mihengir</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E065AD">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Mikrometre</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E065AD">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Planya tezgahı ve donanımları</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E065AD">
            <w:pPr>
              <w:numPr>
                <w:ilvl w:val="0"/>
                <w:numId w:val="22"/>
              </w:numPr>
              <w:spacing w:after="0" w:line="240" w:lineRule="auto"/>
              <w:rPr>
                <w:rFonts w:ascii="Times New Roman" w:hAnsi="Times New Roman"/>
                <w:sz w:val="24"/>
                <w:szCs w:val="24"/>
              </w:rPr>
            </w:pPr>
            <w:r w:rsidRPr="00DF474E">
              <w:rPr>
                <w:rFonts w:ascii="Times New Roman" w:hAnsi="Times New Roman"/>
                <w:sz w:val="24"/>
                <w:szCs w:val="24"/>
              </w:rPr>
              <w:t>Su terazisi</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E065AD">
            <w:pPr>
              <w:numPr>
                <w:ilvl w:val="0"/>
                <w:numId w:val="22"/>
              </w:numPr>
              <w:spacing w:after="0" w:line="240" w:lineRule="auto"/>
              <w:rPr>
                <w:rFonts w:ascii="Times New Roman" w:hAnsi="Times New Roman"/>
                <w:sz w:val="24"/>
                <w:szCs w:val="24"/>
              </w:rPr>
            </w:pPr>
            <w:r w:rsidRPr="00DF474E">
              <w:rPr>
                <w:rFonts w:ascii="Times New Roman" w:hAnsi="Times New Roman"/>
                <w:sz w:val="24"/>
                <w:szCs w:val="24"/>
              </w:rPr>
              <w:t>Takoz çeşitleri</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E065AD">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Tel fırça</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E065AD">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Temel el aletleri</w:t>
            </w:r>
          </w:p>
          <w:p w:rsidR="00DF474E" w:rsidRPr="00DF474E" w:rsidRDefault="00DF474E" w:rsidP="00E065AD">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Temizlik malzemeleri</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E065AD">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Uyarı levhaları</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E065AD">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Vargel tezgahı ve donanımları</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E065AD">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Yağdanlık</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E065AD">
            <w:pPr>
              <w:numPr>
                <w:ilvl w:val="0"/>
                <w:numId w:val="22"/>
              </w:numPr>
              <w:spacing w:after="0" w:line="240" w:lineRule="auto"/>
              <w:rPr>
                <w:rFonts w:ascii="Times New Roman" w:eastAsia="Times New Roman" w:hAnsi="Times New Roman"/>
                <w:sz w:val="24"/>
                <w:szCs w:val="24"/>
                <w:lang w:eastAsia="tr-TR"/>
              </w:rPr>
            </w:pPr>
            <w:r w:rsidRPr="00DF474E">
              <w:rPr>
                <w:rFonts w:ascii="Times New Roman" w:eastAsia="Times New Roman" w:hAnsi="Times New Roman"/>
                <w:sz w:val="24"/>
                <w:szCs w:val="24"/>
                <w:lang w:eastAsia="tr-TR"/>
              </w:rPr>
              <w:t>Yangın söndürücü</w:t>
            </w:r>
          </w:p>
        </w:tc>
      </w:tr>
      <w:tr w:rsidR="00DF474E" w:rsidRPr="00DF474E" w:rsidTr="00C1711A">
        <w:trPr>
          <w:trHeight w:val="292"/>
        </w:trPr>
        <w:tc>
          <w:tcPr>
            <w:tcW w:w="8520" w:type="dxa"/>
            <w:tcBorders>
              <w:top w:val="nil"/>
              <w:left w:val="nil"/>
              <w:bottom w:val="nil"/>
              <w:right w:val="nil"/>
            </w:tcBorders>
            <w:shd w:val="clear" w:color="auto" w:fill="auto"/>
            <w:noWrap/>
            <w:vAlign w:val="bottom"/>
          </w:tcPr>
          <w:p w:rsidR="00DF474E" w:rsidRPr="00DF474E" w:rsidRDefault="00DF474E" w:rsidP="00DF474E">
            <w:pPr>
              <w:spacing w:after="0" w:line="240" w:lineRule="auto"/>
              <w:rPr>
                <w:rFonts w:ascii="Times New Roman" w:eastAsia="Times New Roman" w:hAnsi="Times New Roman"/>
                <w:sz w:val="24"/>
                <w:szCs w:val="24"/>
                <w:lang w:eastAsia="tr-TR"/>
              </w:rPr>
            </w:pPr>
          </w:p>
        </w:tc>
      </w:tr>
    </w:tbl>
    <w:p w:rsidR="00323703" w:rsidRPr="005C2A50" w:rsidRDefault="00323703" w:rsidP="00DF26F8">
      <w:pPr>
        <w:pStyle w:val="ListeParagraf"/>
        <w:numPr>
          <w:ilvl w:val="1"/>
          <w:numId w:val="27"/>
        </w:numPr>
        <w:outlineLvl w:val="1"/>
        <w:rPr>
          <w:rFonts w:ascii="Times New Roman" w:hAnsi="Times New Roman"/>
          <w:b/>
          <w:sz w:val="24"/>
          <w:szCs w:val="24"/>
        </w:rPr>
      </w:pPr>
      <w:bookmarkStart w:id="12" w:name="_Toc231790952"/>
      <w:r w:rsidRPr="005C2A50">
        <w:rPr>
          <w:rFonts w:ascii="Times New Roman" w:hAnsi="Times New Roman"/>
          <w:b/>
          <w:sz w:val="24"/>
          <w:szCs w:val="24"/>
        </w:rPr>
        <w:t>Bilgi ve Beceriler</w:t>
      </w:r>
      <w:bookmarkEnd w:id="12"/>
    </w:p>
    <w:tbl>
      <w:tblPr>
        <w:tblW w:w="8237" w:type="dxa"/>
        <w:tblInd w:w="55" w:type="dxa"/>
        <w:tblCellMar>
          <w:left w:w="70" w:type="dxa"/>
          <w:right w:w="70" w:type="dxa"/>
        </w:tblCellMar>
        <w:tblLook w:val="0000"/>
      </w:tblPr>
      <w:tblGrid>
        <w:gridCol w:w="8237"/>
      </w:tblGrid>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586B00" w:rsidRDefault="00DF474E" w:rsidP="00586B00">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Acil durum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781B20" w:rsidRDefault="00DF474E" w:rsidP="00E24762">
            <w:pPr>
              <w:numPr>
                <w:ilvl w:val="0"/>
                <w:numId w:val="30"/>
              </w:numPr>
              <w:spacing w:after="0" w:line="240" w:lineRule="auto"/>
              <w:rPr>
                <w:rFonts w:ascii="Times New Roman" w:hAnsi="Times New Roman"/>
                <w:sz w:val="24"/>
                <w:szCs w:val="24"/>
              </w:rPr>
            </w:pPr>
            <w:r w:rsidRPr="00781B20">
              <w:rPr>
                <w:rFonts w:ascii="Times New Roman" w:hAnsi="Times New Roman"/>
                <w:sz w:val="24"/>
                <w:szCs w:val="24"/>
              </w:rPr>
              <w:t>Alarm ve tehlike işaretleri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E834E7" w:rsidRDefault="00DF474E" w:rsidP="00E24762">
            <w:pPr>
              <w:numPr>
                <w:ilvl w:val="0"/>
                <w:numId w:val="30"/>
              </w:numPr>
              <w:spacing w:after="0" w:line="240" w:lineRule="auto"/>
              <w:rPr>
                <w:rFonts w:ascii="Times New Roman" w:eastAsia="Times New Roman" w:hAnsi="Times New Roman"/>
                <w:sz w:val="24"/>
                <w:szCs w:val="24"/>
                <w:lang w:eastAsia="tr-TR"/>
              </w:rPr>
            </w:pPr>
            <w:r>
              <w:rPr>
                <w:rFonts w:ascii="Times New Roman" w:hAnsi="Times New Roman"/>
                <w:sz w:val="24"/>
                <w:szCs w:val="24"/>
              </w:rPr>
              <w:t>Basit ilk yardım bilgisi</w:t>
            </w:r>
          </w:p>
          <w:p w:rsidR="00DF474E" w:rsidRPr="00781B20" w:rsidRDefault="00DF474E" w:rsidP="00E24762">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Çalışma ve kontrol prosedürleri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781B20" w:rsidRDefault="00DF474E" w:rsidP="00E24762">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Çevre koruma uygulamaları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781B20" w:rsidRDefault="00DF474E" w:rsidP="00E24762">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Donanım ve araçların kullanımı bilgi ve becerisi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781B20" w:rsidRDefault="00DF474E" w:rsidP="00E24762">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El aletlerini kullanma bilgi ve becerisi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781B20" w:rsidRDefault="00DF474E" w:rsidP="00E24762">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El becerisi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781B20" w:rsidRDefault="00DF474E" w:rsidP="00E24762">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Elleçleme, taşıma ve sabitleme donanımları kullanım becerisi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781B20" w:rsidRDefault="00DF474E" w:rsidP="00E24762">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 xml:space="preserve">Geri dönüşümlü atık bilgisi </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C73C25">
            <w:pPr>
              <w:numPr>
                <w:ilvl w:val="0"/>
                <w:numId w:val="30"/>
              </w:numPr>
              <w:spacing w:after="0" w:line="240" w:lineRule="auto"/>
              <w:rPr>
                <w:rFonts w:ascii="Times New Roman" w:hAnsi="Times New Roman"/>
                <w:sz w:val="24"/>
                <w:szCs w:val="24"/>
              </w:rPr>
            </w:pPr>
            <w:r>
              <w:rPr>
                <w:rFonts w:ascii="Times New Roman" w:hAnsi="Times New Roman"/>
                <w:sz w:val="24"/>
                <w:szCs w:val="24"/>
              </w:rPr>
              <w:t>İş parçası</w:t>
            </w:r>
            <w:r w:rsidRPr="00D379F5">
              <w:rPr>
                <w:rFonts w:ascii="Times New Roman" w:hAnsi="Times New Roman"/>
                <w:sz w:val="24"/>
                <w:szCs w:val="24"/>
              </w:rPr>
              <w:t xml:space="preserve"> bağlama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781B20" w:rsidRDefault="00DF474E" w:rsidP="00E834E7">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İş sağlığı ve güvenliği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781B20" w:rsidRDefault="00DF474E" w:rsidP="00327A0E">
            <w:pPr>
              <w:numPr>
                <w:ilvl w:val="0"/>
                <w:numId w:val="30"/>
              </w:numPr>
              <w:spacing w:after="0" w:line="240" w:lineRule="auto"/>
              <w:rPr>
                <w:rFonts w:ascii="Times New Roman" w:hAnsi="Times New Roman"/>
                <w:sz w:val="24"/>
                <w:szCs w:val="24"/>
              </w:rPr>
            </w:pPr>
            <w:r>
              <w:rPr>
                <w:rFonts w:ascii="Times New Roman" w:hAnsi="Times New Roman"/>
                <w:sz w:val="24"/>
                <w:szCs w:val="24"/>
              </w:rPr>
              <w:t>Kanal işleme bilgi ve becerisi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781B20" w:rsidRDefault="00DF474E" w:rsidP="00327A0E">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Kayıt tutma ve raporlama becerisi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E24762">
            <w:pPr>
              <w:numPr>
                <w:ilvl w:val="0"/>
                <w:numId w:val="30"/>
              </w:numPr>
              <w:spacing w:after="0" w:line="240" w:lineRule="auto"/>
              <w:rPr>
                <w:rFonts w:ascii="Times New Roman" w:eastAsia="Times New Roman" w:hAnsi="Times New Roman"/>
                <w:sz w:val="24"/>
                <w:szCs w:val="24"/>
                <w:lang w:eastAsia="tr-TR"/>
              </w:rPr>
            </w:pPr>
            <w:r w:rsidRPr="00D379F5">
              <w:rPr>
                <w:rFonts w:ascii="Times New Roman" w:hAnsi="Times New Roman"/>
                <w:sz w:val="24"/>
                <w:szCs w:val="24"/>
              </w:rPr>
              <w:t>Kurs boyu ayarlama bilgi ve becerisi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E24762">
            <w:pPr>
              <w:numPr>
                <w:ilvl w:val="0"/>
                <w:numId w:val="30"/>
              </w:numPr>
              <w:spacing w:after="0" w:line="240" w:lineRule="auto"/>
              <w:rPr>
                <w:rFonts w:ascii="Times New Roman" w:hAnsi="Times New Roman"/>
                <w:sz w:val="24"/>
                <w:szCs w:val="24"/>
              </w:rPr>
            </w:pPr>
            <w:r w:rsidRPr="00D379F5">
              <w:rPr>
                <w:rFonts w:ascii="Times New Roman" w:hAnsi="Times New Roman"/>
                <w:sz w:val="24"/>
                <w:szCs w:val="24"/>
              </w:rPr>
              <w:t>Kusur belirleme ve giderme yöntemleri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586B00">
            <w:pPr>
              <w:numPr>
                <w:ilvl w:val="0"/>
                <w:numId w:val="30"/>
              </w:numPr>
              <w:spacing w:after="0" w:line="240" w:lineRule="auto"/>
              <w:rPr>
                <w:rFonts w:ascii="Times New Roman" w:eastAsia="Times New Roman" w:hAnsi="Times New Roman"/>
                <w:sz w:val="24"/>
                <w:szCs w:val="24"/>
                <w:lang w:eastAsia="tr-TR"/>
              </w:rPr>
            </w:pPr>
            <w:r w:rsidRPr="00D379F5">
              <w:rPr>
                <w:rFonts w:ascii="Times New Roman" w:hAnsi="Times New Roman"/>
                <w:sz w:val="24"/>
                <w:szCs w:val="24"/>
              </w:rPr>
              <w:lastRenderedPageBreak/>
              <w:t>Mesleki terim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E24762">
            <w:pPr>
              <w:numPr>
                <w:ilvl w:val="0"/>
                <w:numId w:val="30"/>
              </w:numPr>
              <w:spacing w:after="0" w:line="240" w:lineRule="auto"/>
              <w:rPr>
                <w:rFonts w:ascii="Times New Roman" w:eastAsia="Times New Roman" w:hAnsi="Times New Roman"/>
                <w:sz w:val="24"/>
                <w:szCs w:val="24"/>
                <w:lang w:eastAsia="tr-TR"/>
              </w:rPr>
            </w:pPr>
            <w:r w:rsidRPr="00D379F5">
              <w:rPr>
                <w:rFonts w:ascii="Times New Roman" w:hAnsi="Times New Roman"/>
                <w:sz w:val="24"/>
                <w:szCs w:val="24"/>
              </w:rPr>
              <w:t>Muayene ve test teknikleri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792AA9" w:rsidRDefault="00DF474E" w:rsidP="009445E8">
            <w:pPr>
              <w:numPr>
                <w:ilvl w:val="0"/>
                <w:numId w:val="30"/>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Öğrenme </w:t>
            </w:r>
            <w:r w:rsidR="009445E8">
              <w:rPr>
                <w:rFonts w:ascii="Times New Roman" w:eastAsia="Times New Roman" w:hAnsi="Times New Roman"/>
                <w:sz w:val="24"/>
                <w:szCs w:val="24"/>
                <w:lang w:eastAsia="tr-TR"/>
              </w:rPr>
              <w:t>becerisi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9445E8">
            <w:pPr>
              <w:numPr>
                <w:ilvl w:val="0"/>
                <w:numId w:val="30"/>
              </w:numPr>
              <w:spacing w:after="0" w:line="240" w:lineRule="auto"/>
              <w:rPr>
                <w:rFonts w:ascii="Times New Roman" w:eastAsia="Times New Roman" w:hAnsi="Times New Roman"/>
                <w:sz w:val="24"/>
                <w:szCs w:val="24"/>
                <w:lang w:eastAsia="tr-TR"/>
              </w:rPr>
            </w:pPr>
            <w:r w:rsidRPr="00D379F5">
              <w:rPr>
                <w:rFonts w:ascii="Times New Roman" w:hAnsi="Times New Roman"/>
                <w:sz w:val="24"/>
                <w:szCs w:val="24"/>
              </w:rPr>
              <w:t xml:space="preserve">Ölçme ve </w:t>
            </w:r>
            <w:r w:rsidR="009445E8">
              <w:rPr>
                <w:rFonts w:ascii="Times New Roman" w:hAnsi="Times New Roman"/>
                <w:sz w:val="24"/>
                <w:szCs w:val="24"/>
              </w:rPr>
              <w:t>kontrol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C73C25">
            <w:pPr>
              <w:numPr>
                <w:ilvl w:val="0"/>
                <w:numId w:val="30"/>
              </w:numPr>
              <w:spacing w:after="0" w:line="240" w:lineRule="auto"/>
              <w:rPr>
                <w:rFonts w:ascii="Times New Roman" w:hAnsi="Times New Roman"/>
                <w:sz w:val="24"/>
                <w:szCs w:val="24"/>
              </w:rPr>
            </w:pPr>
            <w:r w:rsidRPr="00D379F5">
              <w:rPr>
                <w:rFonts w:ascii="Times New Roman" w:hAnsi="Times New Roman"/>
                <w:sz w:val="24"/>
                <w:szCs w:val="24"/>
              </w:rPr>
              <w:t>Periyodik bakım prosedürleri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Default="00DF474E" w:rsidP="00C73C25">
            <w:pPr>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Sözlü ve yazılı iletişim yeteneği </w:t>
            </w:r>
          </w:p>
          <w:p w:rsidR="00DF474E" w:rsidRPr="00D379F5" w:rsidRDefault="00DF474E" w:rsidP="00C73C25">
            <w:pPr>
              <w:numPr>
                <w:ilvl w:val="0"/>
                <w:numId w:val="30"/>
              </w:numPr>
              <w:spacing w:after="0" w:line="240" w:lineRule="auto"/>
              <w:rPr>
                <w:rFonts w:ascii="Times New Roman" w:hAnsi="Times New Roman"/>
                <w:sz w:val="24"/>
                <w:szCs w:val="24"/>
              </w:rPr>
            </w:pPr>
            <w:r w:rsidRPr="00D379F5">
              <w:rPr>
                <w:rFonts w:ascii="Times New Roman" w:hAnsi="Times New Roman"/>
                <w:sz w:val="24"/>
                <w:szCs w:val="24"/>
              </w:rPr>
              <w:t xml:space="preserve">Soğutma sıvısı ve </w:t>
            </w:r>
            <w:r>
              <w:rPr>
                <w:rFonts w:ascii="Times New Roman" w:hAnsi="Times New Roman"/>
                <w:sz w:val="24"/>
                <w:szCs w:val="24"/>
              </w:rPr>
              <w:t>kesme yağı</w:t>
            </w:r>
            <w:r w:rsidRPr="00D379F5">
              <w:rPr>
                <w:rFonts w:ascii="Times New Roman" w:hAnsi="Times New Roman"/>
                <w:sz w:val="24"/>
                <w:szCs w:val="24"/>
              </w:rPr>
              <w:t xml:space="preserve">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C73C25">
            <w:pPr>
              <w:numPr>
                <w:ilvl w:val="0"/>
                <w:numId w:val="30"/>
              </w:numPr>
              <w:spacing w:after="0" w:line="240" w:lineRule="auto"/>
              <w:rPr>
                <w:rFonts w:ascii="Times New Roman" w:hAnsi="Times New Roman"/>
                <w:sz w:val="24"/>
                <w:szCs w:val="24"/>
              </w:rPr>
            </w:pPr>
            <w:r w:rsidRPr="00D379F5">
              <w:rPr>
                <w:rFonts w:ascii="Times New Roman" w:hAnsi="Times New Roman"/>
                <w:sz w:val="24"/>
                <w:szCs w:val="24"/>
              </w:rPr>
              <w:t>Talaşlı imalat takım seçimi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586B00" w:rsidRDefault="00DF474E" w:rsidP="00C73C25">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Tehlikeli atık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586B00" w:rsidRDefault="00DF474E" w:rsidP="00C73C25">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Temel çalışma mevzuatı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586B00" w:rsidRDefault="00DF474E" w:rsidP="00C73C25">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Temel işyeri düzenleme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586B00" w:rsidRDefault="00DF474E" w:rsidP="00C73C25">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Temel kalite güvence sistemleri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586B00" w:rsidRDefault="00DF474E" w:rsidP="00C73C25">
            <w:pPr>
              <w:numPr>
                <w:ilvl w:val="0"/>
                <w:numId w:val="30"/>
              </w:numPr>
              <w:spacing w:after="0" w:line="240" w:lineRule="auto"/>
              <w:rPr>
                <w:rFonts w:ascii="Times New Roman" w:eastAsia="Times New Roman" w:hAnsi="Times New Roman"/>
                <w:sz w:val="24"/>
                <w:szCs w:val="24"/>
                <w:lang w:eastAsia="tr-TR"/>
              </w:rPr>
            </w:pPr>
            <w:r w:rsidRPr="00781B20">
              <w:rPr>
                <w:rFonts w:ascii="Times New Roman" w:hAnsi="Times New Roman"/>
                <w:sz w:val="24"/>
                <w:szCs w:val="24"/>
              </w:rPr>
              <w:t>Temel malzeme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C73C25">
            <w:pPr>
              <w:numPr>
                <w:ilvl w:val="0"/>
                <w:numId w:val="30"/>
              </w:numPr>
              <w:spacing w:after="0" w:line="240" w:lineRule="auto"/>
              <w:rPr>
                <w:rFonts w:ascii="Times New Roman" w:eastAsia="Times New Roman" w:hAnsi="Times New Roman"/>
                <w:sz w:val="24"/>
                <w:szCs w:val="24"/>
                <w:lang w:eastAsia="tr-TR"/>
              </w:rPr>
            </w:pPr>
            <w:r w:rsidRPr="00D379F5">
              <w:rPr>
                <w:rFonts w:ascii="Times New Roman" w:hAnsi="Times New Roman"/>
                <w:sz w:val="24"/>
                <w:szCs w:val="24"/>
              </w:rPr>
              <w:t>Temel mekanik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C73C25">
            <w:pPr>
              <w:numPr>
                <w:ilvl w:val="0"/>
                <w:numId w:val="30"/>
              </w:numPr>
              <w:spacing w:after="0" w:line="240" w:lineRule="auto"/>
              <w:rPr>
                <w:rFonts w:ascii="Times New Roman" w:eastAsia="Times New Roman" w:hAnsi="Times New Roman"/>
                <w:sz w:val="24"/>
                <w:szCs w:val="24"/>
                <w:lang w:eastAsia="tr-TR"/>
              </w:rPr>
            </w:pPr>
            <w:r w:rsidRPr="00D379F5">
              <w:rPr>
                <w:rFonts w:ascii="Times New Roman" w:hAnsi="Times New Roman"/>
                <w:sz w:val="24"/>
                <w:szCs w:val="24"/>
              </w:rPr>
              <w:t>Temel meslek matematiği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C73C25">
            <w:pPr>
              <w:numPr>
                <w:ilvl w:val="0"/>
                <w:numId w:val="30"/>
              </w:numPr>
              <w:spacing w:after="0" w:line="240" w:lineRule="auto"/>
              <w:rPr>
                <w:rFonts w:ascii="Times New Roman" w:eastAsia="Times New Roman" w:hAnsi="Times New Roman"/>
                <w:sz w:val="24"/>
                <w:szCs w:val="24"/>
                <w:lang w:eastAsia="tr-TR"/>
              </w:rPr>
            </w:pPr>
            <w:r w:rsidRPr="00D379F5">
              <w:rPr>
                <w:rFonts w:ascii="Times New Roman" w:hAnsi="Times New Roman"/>
                <w:sz w:val="24"/>
                <w:szCs w:val="24"/>
              </w:rPr>
              <w:t>Temel teknik resim okuma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C73C25">
            <w:pPr>
              <w:numPr>
                <w:ilvl w:val="0"/>
                <w:numId w:val="30"/>
              </w:numPr>
              <w:spacing w:after="0" w:line="240" w:lineRule="auto"/>
              <w:rPr>
                <w:rFonts w:ascii="Times New Roman" w:eastAsia="Times New Roman" w:hAnsi="Times New Roman"/>
                <w:sz w:val="24"/>
                <w:szCs w:val="24"/>
                <w:lang w:eastAsia="tr-TR"/>
              </w:rPr>
            </w:pPr>
            <w:r w:rsidRPr="00D379F5">
              <w:rPr>
                <w:rFonts w:ascii="Times New Roman" w:hAnsi="Times New Roman"/>
                <w:sz w:val="24"/>
                <w:szCs w:val="24"/>
              </w:rPr>
              <w:t>Temel teknik spesifikasyonlar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C73C25">
            <w:pPr>
              <w:numPr>
                <w:ilvl w:val="0"/>
                <w:numId w:val="30"/>
              </w:numPr>
              <w:spacing w:after="0" w:line="240" w:lineRule="auto"/>
              <w:rPr>
                <w:rFonts w:ascii="Times New Roman" w:hAnsi="Times New Roman"/>
                <w:sz w:val="24"/>
                <w:szCs w:val="24"/>
              </w:rPr>
            </w:pPr>
            <w:r w:rsidRPr="00D379F5">
              <w:rPr>
                <w:rFonts w:ascii="Times New Roman" w:hAnsi="Times New Roman"/>
                <w:sz w:val="24"/>
                <w:szCs w:val="24"/>
              </w:rPr>
              <w:t>Üretim parametrelerini hesaplama ve tablolardan okuma bilgisi</w:t>
            </w:r>
          </w:p>
        </w:tc>
      </w:tr>
      <w:tr w:rsidR="00DF474E" w:rsidRPr="005C2A50" w:rsidTr="00792AA9">
        <w:trPr>
          <w:trHeight w:val="80"/>
        </w:trPr>
        <w:tc>
          <w:tcPr>
            <w:tcW w:w="8237" w:type="dxa"/>
            <w:tcBorders>
              <w:top w:val="nil"/>
              <w:left w:val="nil"/>
              <w:bottom w:val="nil"/>
              <w:right w:val="nil"/>
            </w:tcBorders>
            <w:shd w:val="clear" w:color="auto" w:fill="auto"/>
            <w:noWrap/>
            <w:vAlign w:val="bottom"/>
          </w:tcPr>
          <w:p w:rsidR="00DF474E" w:rsidRPr="00D379F5" w:rsidRDefault="00DF474E" w:rsidP="00C73C25">
            <w:pPr>
              <w:numPr>
                <w:ilvl w:val="0"/>
                <w:numId w:val="30"/>
              </w:numPr>
              <w:spacing w:after="0" w:line="240" w:lineRule="auto"/>
              <w:rPr>
                <w:rFonts w:ascii="Times New Roman" w:eastAsia="Times New Roman" w:hAnsi="Times New Roman"/>
                <w:sz w:val="24"/>
                <w:szCs w:val="24"/>
                <w:lang w:eastAsia="tr-TR"/>
              </w:rPr>
            </w:pPr>
            <w:r w:rsidRPr="00D379F5">
              <w:rPr>
                <w:rFonts w:ascii="Times New Roman" w:eastAsia="Times New Roman" w:hAnsi="Times New Roman"/>
                <w:sz w:val="24"/>
                <w:szCs w:val="24"/>
                <w:lang w:eastAsia="tr-TR"/>
              </w:rPr>
              <w:t>Yangına müdahale tekniklerini ve yangın söndürücülerini kullanma bilgisi</w:t>
            </w:r>
          </w:p>
        </w:tc>
      </w:tr>
      <w:tr w:rsidR="00DF474E" w:rsidRPr="005C2A50" w:rsidTr="00586B00">
        <w:trPr>
          <w:trHeight w:val="292"/>
        </w:trPr>
        <w:tc>
          <w:tcPr>
            <w:tcW w:w="8237" w:type="dxa"/>
            <w:tcBorders>
              <w:top w:val="nil"/>
              <w:left w:val="nil"/>
              <w:bottom w:val="nil"/>
              <w:right w:val="nil"/>
            </w:tcBorders>
            <w:shd w:val="clear" w:color="auto" w:fill="auto"/>
            <w:noWrap/>
            <w:vAlign w:val="bottom"/>
          </w:tcPr>
          <w:p w:rsidR="00DF474E" w:rsidRPr="00D379F5" w:rsidRDefault="00DF474E" w:rsidP="00C73C25">
            <w:pPr>
              <w:numPr>
                <w:ilvl w:val="0"/>
                <w:numId w:val="30"/>
              </w:numPr>
              <w:spacing w:after="0" w:line="240" w:lineRule="auto"/>
              <w:rPr>
                <w:rFonts w:ascii="Times New Roman" w:eastAsia="Times New Roman" w:hAnsi="Times New Roman"/>
                <w:sz w:val="24"/>
                <w:szCs w:val="24"/>
                <w:lang w:eastAsia="tr-TR"/>
              </w:rPr>
            </w:pPr>
            <w:r w:rsidRPr="00D379F5">
              <w:rPr>
                <w:rFonts w:ascii="Times New Roman" w:eastAsia="Times New Roman" w:hAnsi="Times New Roman"/>
                <w:sz w:val="24"/>
                <w:szCs w:val="24"/>
                <w:lang w:eastAsia="tr-TR"/>
              </w:rPr>
              <w:t>Zamanı iyi kullanma becerisi</w:t>
            </w:r>
          </w:p>
        </w:tc>
      </w:tr>
    </w:tbl>
    <w:p w:rsidR="00343833" w:rsidRDefault="00343833" w:rsidP="00323703">
      <w:pPr>
        <w:pStyle w:val="ListeParagraf"/>
        <w:ind w:left="0"/>
        <w:rPr>
          <w:rFonts w:ascii="Times New Roman" w:hAnsi="Times New Roman"/>
          <w:b/>
          <w:sz w:val="24"/>
          <w:szCs w:val="24"/>
        </w:rPr>
      </w:pPr>
    </w:p>
    <w:p w:rsidR="00323703" w:rsidRPr="005C2A50" w:rsidRDefault="00323703" w:rsidP="0074756D">
      <w:pPr>
        <w:pStyle w:val="ListeParagraf"/>
        <w:numPr>
          <w:ilvl w:val="1"/>
          <w:numId w:val="27"/>
        </w:numPr>
        <w:outlineLvl w:val="1"/>
        <w:rPr>
          <w:rFonts w:ascii="Times New Roman" w:hAnsi="Times New Roman"/>
          <w:b/>
          <w:sz w:val="24"/>
          <w:szCs w:val="24"/>
        </w:rPr>
      </w:pPr>
      <w:bookmarkStart w:id="13" w:name="_Toc231790953"/>
      <w:r w:rsidRPr="005C2A50">
        <w:rPr>
          <w:rFonts w:ascii="Times New Roman" w:hAnsi="Times New Roman"/>
          <w:b/>
          <w:sz w:val="24"/>
          <w:szCs w:val="24"/>
        </w:rPr>
        <w:t>Tutum ve Davranışlar</w:t>
      </w:r>
      <w:bookmarkEnd w:id="13"/>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Acil ve stresli durumlarda soğukkanlı olmak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Bilgi, tecrübe ve yetkisi dahilinde karar vermek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Çalışma zamanını iş emrine uygun şekilde etkili ve verimli kullanmak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Çevre, kalite ve İSG mevzuatında yer alan düzenlemeleri benimsemek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Dikkatli ve titiz olmak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Doğal kaynak kullanımı ve geri kazanım konusunda duyarlı olmak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 xml:space="preserve">Görevi ile ilgili yenilikleri takip etmek </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İşyeri hiyerarşi ilişkisine saygı göstermek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 xml:space="preserve">İşyerine ait araç, gereç ve ekipmanın kullanımına özen göstermek </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 xml:space="preserve">Mesleki gelişim için araştırmaya açık olmak </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Olumsuz çevresel etkileri belirlemek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Sistem ve sahalarda risk ve tehlike analizi çalışmalarına katkıda bulunmak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 xml:space="preserve">Sorumluluklarını bilmek ve yerine getirmek </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Süreç kalitesine özen göstermek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Talimat ve kılavuzlara harfiyen uymak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Taşıma ve kaldırma donanımını doğru şekilde kullanmak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Tehlike durumlarında ilgilileri bilgilendirmek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Temizlik, düzen ve işyeri tertibine özen göstermek</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 xml:space="preserve">Vardiya değişimlerinde etkili, açık ve doğru şekilde bilgi paylaşmak </w:t>
      </w:r>
    </w:p>
    <w:p w:rsidR="00DF474E" w:rsidRPr="00932D75" w:rsidRDefault="00DF474E" w:rsidP="00DF474E">
      <w:pPr>
        <w:numPr>
          <w:ilvl w:val="0"/>
          <w:numId w:val="36"/>
        </w:numPr>
        <w:spacing w:after="0"/>
        <w:jc w:val="both"/>
        <w:rPr>
          <w:rFonts w:ascii="Times New Roman" w:eastAsia="Times New Roman" w:hAnsi="Times New Roman"/>
          <w:sz w:val="24"/>
          <w:szCs w:val="24"/>
          <w:lang w:eastAsia="tr-TR"/>
        </w:rPr>
      </w:pPr>
      <w:r w:rsidRPr="00932D75">
        <w:rPr>
          <w:rFonts w:ascii="Times New Roman" w:eastAsia="Times New Roman" w:hAnsi="Times New Roman"/>
          <w:sz w:val="24"/>
          <w:szCs w:val="24"/>
          <w:lang w:eastAsia="tr-TR"/>
        </w:rPr>
        <w:t>Yetkisi dahilinde olmayan kusurlar hakkında ilgilileri bilgilendirmek</w:t>
      </w:r>
    </w:p>
    <w:p w:rsidR="00E834E7" w:rsidRDefault="00E834E7">
      <w:pPr>
        <w:spacing w:after="0" w:line="240" w:lineRule="auto"/>
        <w:rPr>
          <w:rFonts w:ascii="Times New Roman" w:hAnsi="Times New Roman"/>
          <w:sz w:val="24"/>
          <w:szCs w:val="24"/>
        </w:rPr>
      </w:pPr>
      <w:r>
        <w:rPr>
          <w:rFonts w:ascii="Times New Roman" w:hAnsi="Times New Roman"/>
          <w:sz w:val="24"/>
          <w:szCs w:val="24"/>
        </w:rPr>
        <w:br w:type="page"/>
      </w:r>
    </w:p>
    <w:p w:rsidR="005F4D16" w:rsidRPr="005C2A50" w:rsidRDefault="00E834E7" w:rsidP="00E834E7">
      <w:pPr>
        <w:pStyle w:val="ListeParagraf"/>
        <w:numPr>
          <w:ilvl w:val="0"/>
          <w:numId w:val="27"/>
        </w:numPr>
        <w:outlineLvl w:val="0"/>
        <w:rPr>
          <w:rFonts w:ascii="Times New Roman" w:hAnsi="Times New Roman"/>
          <w:b/>
          <w:sz w:val="24"/>
          <w:szCs w:val="24"/>
        </w:rPr>
      </w:pPr>
      <w:bookmarkStart w:id="14" w:name="_Toc231790954"/>
      <w:r>
        <w:rPr>
          <w:rFonts w:ascii="Times New Roman" w:hAnsi="Times New Roman"/>
          <w:b/>
          <w:sz w:val="24"/>
          <w:szCs w:val="24"/>
        </w:rPr>
        <w:lastRenderedPageBreak/>
        <w:t xml:space="preserve"> </w:t>
      </w:r>
      <w:r w:rsidR="00323703" w:rsidRPr="005C2A50">
        <w:rPr>
          <w:rFonts w:ascii="Times New Roman" w:hAnsi="Times New Roman"/>
          <w:b/>
          <w:sz w:val="24"/>
          <w:szCs w:val="24"/>
        </w:rPr>
        <w:t>ÖLÇME, DEĞERLENDİRME VE BELGELENDİRME</w:t>
      </w:r>
      <w:bookmarkEnd w:id="14"/>
    </w:p>
    <w:p w:rsidR="00ED5744" w:rsidRDefault="00ED5744" w:rsidP="00B06B4A">
      <w:pPr>
        <w:pStyle w:val="ListeParagraf"/>
        <w:ind w:left="0"/>
        <w:jc w:val="both"/>
        <w:outlineLvl w:val="0"/>
        <w:rPr>
          <w:rFonts w:ascii="Times New Roman" w:hAnsi="Times New Roman"/>
          <w:sz w:val="24"/>
          <w:szCs w:val="24"/>
        </w:rPr>
      </w:pPr>
    </w:p>
    <w:p w:rsidR="00C939D7" w:rsidRPr="00ED5744" w:rsidRDefault="00C939D7" w:rsidP="00B06B4A">
      <w:pPr>
        <w:pStyle w:val="ListeParagraf"/>
        <w:ind w:left="0"/>
        <w:jc w:val="both"/>
        <w:outlineLvl w:val="0"/>
        <w:rPr>
          <w:rFonts w:ascii="Times New Roman" w:hAnsi="Times New Roman"/>
          <w:sz w:val="24"/>
          <w:szCs w:val="24"/>
        </w:rPr>
      </w:pPr>
      <w:r w:rsidRPr="00ED5744">
        <w:rPr>
          <w:rFonts w:ascii="Times New Roman" w:hAnsi="Times New Roman"/>
          <w:sz w:val="24"/>
          <w:szCs w:val="24"/>
        </w:rPr>
        <w:t xml:space="preserve">Vargel </w:t>
      </w:r>
      <w:r w:rsidR="00E6081E" w:rsidRPr="00ED5744">
        <w:rPr>
          <w:rFonts w:ascii="Times New Roman" w:hAnsi="Times New Roman"/>
          <w:sz w:val="24"/>
          <w:szCs w:val="24"/>
        </w:rPr>
        <w:t xml:space="preserve">- </w:t>
      </w:r>
      <w:r w:rsidRPr="00ED5744">
        <w:rPr>
          <w:rFonts w:ascii="Times New Roman" w:hAnsi="Times New Roman"/>
          <w:sz w:val="24"/>
          <w:szCs w:val="24"/>
        </w:rPr>
        <w:t>Planya Tezgah</w:t>
      </w:r>
      <w:r w:rsidR="00E6081E" w:rsidRPr="00ED5744">
        <w:rPr>
          <w:rFonts w:ascii="Times New Roman" w:hAnsi="Times New Roman"/>
          <w:sz w:val="24"/>
          <w:szCs w:val="24"/>
        </w:rPr>
        <w:t xml:space="preserve"> </w:t>
      </w:r>
      <w:r w:rsidR="00E834E7" w:rsidRPr="00ED5744">
        <w:rPr>
          <w:rFonts w:ascii="Times New Roman" w:hAnsi="Times New Roman"/>
          <w:sz w:val="24"/>
          <w:szCs w:val="24"/>
        </w:rPr>
        <w:t xml:space="preserve">İşçisi </w:t>
      </w:r>
      <w:r w:rsidRPr="00ED5744">
        <w:rPr>
          <w:rFonts w:ascii="Times New Roman" w:hAnsi="Times New Roman"/>
          <w:sz w:val="24"/>
          <w:szCs w:val="24"/>
        </w:rPr>
        <w:t>(</w:t>
      </w:r>
      <w:r w:rsidR="00792AA9">
        <w:rPr>
          <w:rFonts w:ascii="Times New Roman" w:hAnsi="Times New Roman"/>
          <w:sz w:val="24"/>
          <w:szCs w:val="24"/>
        </w:rPr>
        <w:t>Seviye 3</w:t>
      </w:r>
      <w:r w:rsidRPr="00ED5744">
        <w:rPr>
          <w:rFonts w:ascii="Times New Roman" w:hAnsi="Times New Roman"/>
          <w:sz w:val="24"/>
          <w:szCs w:val="24"/>
        </w:rPr>
        <w:t xml:space="preserve">) meslek standardını esas alan ulusal yeterliliklere göre belgelendirme amacıyla yapılacak ölçme ve değerlendirme, gerekli şartların sağlandığı ölçme ve değerlendirme merkezlerinde yazılı ve/veya sözlü teorik ve uygulamalı olarak gerçekleştirilecektir. </w:t>
      </w:r>
    </w:p>
    <w:p w:rsidR="00C939D7" w:rsidRPr="00ED5744" w:rsidRDefault="00C939D7" w:rsidP="00B06B4A">
      <w:pPr>
        <w:pStyle w:val="ListeParagraf"/>
        <w:ind w:left="0"/>
        <w:jc w:val="both"/>
        <w:outlineLvl w:val="0"/>
        <w:rPr>
          <w:rFonts w:ascii="Times New Roman" w:hAnsi="Times New Roman"/>
          <w:b/>
          <w:sz w:val="24"/>
          <w:szCs w:val="24"/>
        </w:rPr>
      </w:pPr>
      <w:r w:rsidRPr="00ED5744">
        <w:rPr>
          <w:rFonts w:ascii="Times New Roman" w:hAnsi="Times New Roman"/>
          <w:sz w:val="24"/>
          <w:szCs w:val="24"/>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r w:rsidR="003067E8" w:rsidRPr="00ED5744">
        <w:rPr>
          <w:rFonts w:ascii="Times New Roman" w:hAnsi="Times New Roman"/>
          <w:b/>
          <w:sz w:val="24"/>
          <w:szCs w:val="24"/>
        </w:rPr>
        <w:t>.</w:t>
      </w:r>
    </w:p>
    <w:p w:rsidR="004E11B6" w:rsidRDefault="004E11B6" w:rsidP="00B06B4A">
      <w:pPr>
        <w:pStyle w:val="ListeParagraf"/>
        <w:ind w:left="0"/>
        <w:jc w:val="both"/>
        <w:outlineLvl w:val="0"/>
        <w:rPr>
          <w:rFonts w:ascii="Times New Roman" w:hAnsi="Times New Roman"/>
          <w:b/>
          <w:sz w:val="24"/>
          <w:szCs w:val="24"/>
        </w:rPr>
      </w:pPr>
    </w:p>
    <w:p w:rsidR="004E11B6" w:rsidRDefault="004E11B6" w:rsidP="00B06B4A">
      <w:pPr>
        <w:pStyle w:val="ListeParagraf"/>
        <w:ind w:left="0"/>
        <w:jc w:val="both"/>
        <w:outlineLvl w:val="0"/>
        <w:rPr>
          <w:rFonts w:ascii="Times New Roman" w:hAnsi="Times New Roman"/>
          <w:b/>
          <w:sz w:val="24"/>
          <w:szCs w:val="24"/>
        </w:rPr>
      </w:pPr>
    </w:p>
    <w:p w:rsidR="004E11B6" w:rsidRDefault="004E11B6"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9F70D0" w:rsidRDefault="009F70D0" w:rsidP="00B06B4A">
      <w:pPr>
        <w:pStyle w:val="ListeParagraf"/>
        <w:ind w:left="0"/>
        <w:jc w:val="both"/>
        <w:outlineLvl w:val="0"/>
        <w:rPr>
          <w:rFonts w:ascii="Times New Roman" w:hAnsi="Times New Roman"/>
          <w:b/>
          <w:sz w:val="24"/>
          <w:szCs w:val="24"/>
        </w:rPr>
      </w:pPr>
    </w:p>
    <w:p w:rsidR="00BB69F5" w:rsidRPr="000573EA" w:rsidRDefault="00BB69F5" w:rsidP="004F2D5D">
      <w:pPr>
        <w:jc w:val="both"/>
        <w:rPr>
          <w:rFonts w:ascii="Times New Roman" w:hAnsi="Times New Roman"/>
          <w:color w:val="FF0000"/>
          <w:sz w:val="24"/>
          <w:szCs w:val="24"/>
        </w:rPr>
      </w:pPr>
      <w:r w:rsidRPr="000573EA">
        <w:rPr>
          <w:rFonts w:ascii="Times New Roman" w:hAnsi="Times New Roman"/>
          <w:color w:val="FF0000"/>
          <w:sz w:val="24"/>
          <w:szCs w:val="24"/>
        </w:rPr>
        <w:lastRenderedPageBreak/>
        <w:t>Not: Bu kısım Resmi Gazete’de yayımlanmayacaktır. Sadece MYK web sitesinde yer alacaktır.</w:t>
      </w:r>
    </w:p>
    <w:p w:rsidR="00BB69F5" w:rsidRDefault="00BB69F5" w:rsidP="004F2D5D">
      <w:pPr>
        <w:jc w:val="both"/>
        <w:rPr>
          <w:rFonts w:ascii="Times New Roman" w:hAnsi="Times New Roman"/>
          <w:b/>
          <w:sz w:val="24"/>
          <w:szCs w:val="24"/>
          <w:u w:val="single"/>
        </w:rPr>
      </w:pPr>
      <w:r>
        <w:rPr>
          <w:rFonts w:ascii="Times New Roman" w:hAnsi="Times New Roman"/>
          <w:b/>
          <w:sz w:val="24"/>
          <w:szCs w:val="24"/>
          <w:u w:val="single"/>
        </w:rPr>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BB69F5" w:rsidRPr="00FB7991" w:rsidRDefault="00BB69F5" w:rsidP="004F2D5D">
      <w:pPr>
        <w:numPr>
          <w:ilvl w:val="0"/>
          <w:numId w:val="37"/>
        </w:numPr>
        <w:tabs>
          <w:tab w:val="clear" w:pos="360"/>
          <w:tab w:val="num" w:pos="0"/>
          <w:tab w:val="num" w:pos="284"/>
        </w:tabs>
        <w:ind w:left="0" w:firstLine="0"/>
        <w:rPr>
          <w:rFonts w:ascii="Times New Roman" w:hAnsi="Times New Roman"/>
          <w:b/>
          <w:sz w:val="24"/>
          <w:szCs w:val="24"/>
        </w:rPr>
      </w:pPr>
      <w:r w:rsidRPr="00FB7991">
        <w:rPr>
          <w:rFonts w:ascii="Times New Roman" w:hAnsi="Times New Roman"/>
          <w:b/>
          <w:sz w:val="24"/>
          <w:szCs w:val="24"/>
        </w:rPr>
        <w:t>Meslek Standardı Hazırlayan Kuruluşun Meslek Standardı Ekibi</w:t>
      </w:r>
    </w:p>
    <w:p w:rsidR="00BB69F5" w:rsidRPr="00FB7991" w:rsidRDefault="00BB69F5" w:rsidP="004F2D5D">
      <w:pPr>
        <w:rPr>
          <w:rFonts w:ascii="Times New Roman" w:hAnsi="Times New Roman"/>
          <w:color w:val="000000"/>
          <w:sz w:val="24"/>
          <w:szCs w:val="24"/>
        </w:rPr>
      </w:pPr>
      <w:r w:rsidRPr="00FB7991">
        <w:rPr>
          <w:rFonts w:ascii="Times New Roman" w:hAnsi="Times New Roman"/>
          <w:color w:val="000000"/>
          <w:sz w:val="24"/>
          <w:szCs w:val="24"/>
        </w:rPr>
        <w:t>Ali Cengiz GÜL – Genel Başkan Yardımcısı, HAK-İŞ – Genel Başkan, ÇELİK-İŞ</w:t>
      </w:r>
    </w:p>
    <w:p w:rsidR="00BB69F5" w:rsidRPr="00FB7991" w:rsidRDefault="00BB69F5" w:rsidP="004F2D5D">
      <w:pPr>
        <w:rPr>
          <w:rFonts w:ascii="Times New Roman" w:hAnsi="Times New Roman"/>
          <w:color w:val="000000"/>
          <w:sz w:val="24"/>
          <w:szCs w:val="24"/>
        </w:rPr>
      </w:pPr>
      <w:r w:rsidRPr="00FB7991">
        <w:rPr>
          <w:rFonts w:ascii="Times New Roman" w:hAnsi="Times New Roman"/>
          <w:color w:val="000000"/>
          <w:sz w:val="24"/>
          <w:szCs w:val="24"/>
        </w:rPr>
        <w:t>Recep AKYEL – Genel Eğitim Sekreteri, ÇELİK-İŞ</w:t>
      </w:r>
    </w:p>
    <w:p w:rsidR="00BB69F5" w:rsidRPr="00FB7991" w:rsidRDefault="00BB69F5" w:rsidP="004F2D5D">
      <w:pPr>
        <w:rPr>
          <w:rFonts w:ascii="Times New Roman" w:hAnsi="Times New Roman"/>
          <w:color w:val="000000"/>
          <w:sz w:val="24"/>
          <w:szCs w:val="24"/>
        </w:rPr>
      </w:pPr>
      <w:r w:rsidRPr="00FB7991">
        <w:rPr>
          <w:rFonts w:ascii="Times New Roman" w:hAnsi="Times New Roman"/>
          <w:color w:val="000000"/>
          <w:sz w:val="24"/>
          <w:szCs w:val="24"/>
        </w:rPr>
        <w:t>Ulvi ÜNGÖREN – Karabük Şube Başkanı, ÇELİK-İŞ</w:t>
      </w:r>
    </w:p>
    <w:p w:rsidR="00BB69F5" w:rsidRPr="00FB7991" w:rsidRDefault="00BB69F5" w:rsidP="004F2D5D">
      <w:pPr>
        <w:rPr>
          <w:rFonts w:ascii="Times New Roman" w:hAnsi="Times New Roman"/>
          <w:color w:val="000000"/>
          <w:sz w:val="24"/>
          <w:szCs w:val="24"/>
        </w:rPr>
      </w:pPr>
      <w:r w:rsidRPr="00FB7991">
        <w:rPr>
          <w:rFonts w:ascii="Times New Roman" w:hAnsi="Times New Roman"/>
          <w:color w:val="000000"/>
          <w:sz w:val="24"/>
          <w:szCs w:val="24"/>
        </w:rPr>
        <w:t>Şahin SERİM -    Mesleki Eğitim Uzmanı, HAK-İŞ</w:t>
      </w:r>
    </w:p>
    <w:p w:rsidR="00BB69F5" w:rsidRPr="00FB7991" w:rsidRDefault="00BB69F5" w:rsidP="004F2D5D">
      <w:pPr>
        <w:rPr>
          <w:rFonts w:ascii="Times New Roman" w:hAnsi="Times New Roman"/>
          <w:color w:val="000000"/>
          <w:sz w:val="24"/>
          <w:szCs w:val="24"/>
        </w:rPr>
      </w:pPr>
      <w:r w:rsidRPr="00FB7991">
        <w:rPr>
          <w:rFonts w:ascii="Times New Roman" w:hAnsi="Times New Roman"/>
          <w:color w:val="000000"/>
          <w:sz w:val="24"/>
          <w:szCs w:val="24"/>
        </w:rPr>
        <w:t>Rıdvan GÜNAY – Uzman, HAK-İŞ</w:t>
      </w:r>
    </w:p>
    <w:p w:rsidR="00BB69F5" w:rsidRPr="00FB7991" w:rsidRDefault="00BB69F5" w:rsidP="004F2D5D">
      <w:pPr>
        <w:numPr>
          <w:ilvl w:val="0"/>
          <w:numId w:val="37"/>
        </w:numPr>
        <w:tabs>
          <w:tab w:val="clear" w:pos="360"/>
          <w:tab w:val="num" w:pos="0"/>
          <w:tab w:val="num" w:pos="284"/>
        </w:tabs>
        <w:ind w:left="0" w:firstLine="0"/>
        <w:rPr>
          <w:rFonts w:ascii="Times New Roman" w:hAnsi="Times New Roman"/>
          <w:b/>
          <w:sz w:val="24"/>
          <w:szCs w:val="24"/>
        </w:rPr>
      </w:pPr>
      <w:r w:rsidRPr="00FB7991">
        <w:rPr>
          <w:rFonts w:ascii="Times New Roman" w:hAnsi="Times New Roman"/>
          <w:b/>
          <w:sz w:val="24"/>
          <w:szCs w:val="24"/>
        </w:rPr>
        <w:t>Teknik Çalışma Grubu Üyeleri</w:t>
      </w:r>
    </w:p>
    <w:p w:rsidR="00BB69F5" w:rsidRPr="00FB7991" w:rsidRDefault="00BB69F5" w:rsidP="004F2D5D">
      <w:pPr>
        <w:numPr>
          <w:ilvl w:val="1"/>
          <w:numId w:val="37"/>
        </w:numPr>
        <w:tabs>
          <w:tab w:val="clear" w:pos="600"/>
          <w:tab w:val="num" w:pos="567"/>
        </w:tabs>
        <w:ind w:left="284" w:firstLine="0"/>
        <w:rPr>
          <w:rFonts w:ascii="Times New Roman" w:hAnsi="Times New Roman"/>
          <w:b/>
          <w:sz w:val="24"/>
          <w:szCs w:val="24"/>
        </w:rPr>
      </w:pPr>
      <w:r w:rsidRPr="00FB7991">
        <w:rPr>
          <w:rFonts w:ascii="Times New Roman" w:hAnsi="Times New Roman"/>
          <w:b/>
          <w:sz w:val="24"/>
          <w:szCs w:val="24"/>
        </w:rPr>
        <w:t>Meslek Standartları Hazırlama Grubu Üyeleri</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Mehmet PANCAR – Teknik Öğretmen -  Teknik Öğretmen, Payas TEML / HATAY</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Mehmet POLAT – Teknik Öğretmen, Payas Teknik ve Endüstri Meslek Lisesi / HATAY</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Yasin KOCABIYIK  – Teknik Öğretmen, Payas Teknik ve Endüstri Meslek Lisesi / HATAY</w:t>
      </w:r>
    </w:p>
    <w:p w:rsidR="00BB69F5" w:rsidRPr="00FB7991" w:rsidRDefault="00BB69F5" w:rsidP="004F2D5D">
      <w:pPr>
        <w:numPr>
          <w:ilvl w:val="1"/>
          <w:numId w:val="37"/>
        </w:numPr>
        <w:tabs>
          <w:tab w:val="clear" w:pos="600"/>
          <w:tab w:val="num" w:pos="284"/>
        </w:tabs>
        <w:ind w:left="284" w:firstLine="0"/>
        <w:rPr>
          <w:rFonts w:ascii="Times New Roman" w:hAnsi="Times New Roman"/>
          <w:b/>
          <w:sz w:val="24"/>
          <w:szCs w:val="24"/>
        </w:rPr>
      </w:pPr>
      <w:r w:rsidRPr="00FB7991">
        <w:rPr>
          <w:rFonts w:ascii="Times New Roman" w:hAnsi="Times New Roman"/>
          <w:b/>
          <w:sz w:val="24"/>
          <w:szCs w:val="24"/>
        </w:rPr>
        <w:t>Meslek Standardının Hazırlanmasına Katkıda Bulunanlar</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İsmail BARIN  – İSDEMİR Eğitim Müdürü - İskenderun / HATAY</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Rıdvan TIRAK  – Mak.Müh.,Yolbulan Metal A.Ş / HATAY</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Hüseyin TEKE - Mak.Müh.,Yolbulan Metal A.Ş / HATAY</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Halil KARTAL – MMK Atakaş Metalürji A.Ş. / HATAY</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Ayhan ÇAYLAK – Mak. Müh.-İlhan Boru Profil ve Haddecilik Ltd. Şti. / HATAY</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Erdal AKBAL –Mak. Müh- Yücel Boru Profil Sanayi A.Ş. / HATAY</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Serdar TÜRKER –Teknik Öğretmen- Türker Torna / HATAY</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Sedat MACİT – Macit Makine Mühendislik / HATAY</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Turgut TANLAK –İnsan Kaynakları Şefi- Ekinciler Demir Çelik A.Ş./ HATAY</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Erkan UÇAR –Mak. Müh.- Yazıcı Demir Çelik A.Ş / HATAY</w:t>
      </w:r>
    </w:p>
    <w:p w:rsidR="00BB69F5" w:rsidRPr="00FB7991" w:rsidRDefault="00BB69F5" w:rsidP="004F2D5D">
      <w:pPr>
        <w:numPr>
          <w:ilvl w:val="0"/>
          <w:numId w:val="37"/>
        </w:numPr>
        <w:tabs>
          <w:tab w:val="clear" w:pos="360"/>
          <w:tab w:val="num" w:pos="0"/>
          <w:tab w:val="num" w:pos="284"/>
          <w:tab w:val="num" w:pos="720"/>
        </w:tabs>
        <w:ind w:left="0" w:firstLine="0"/>
        <w:rPr>
          <w:rFonts w:ascii="Times New Roman" w:hAnsi="Times New Roman"/>
          <w:sz w:val="24"/>
          <w:szCs w:val="24"/>
        </w:rPr>
      </w:pPr>
      <w:r w:rsidRPr="00FB7991">
        <w:rPr>
          <w:rFonts w:ascii="Times New Roman" w:hAnsi="Times New Roman"/>
          <w:b/>
          <w:sz w:val="24"/>
          <w:szCs w:val="24"/>
        </w:rPr>
        <w:t>Görüş İstenen Kişi, Kurum ve Kuruluşlar</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Adana Sanayi Odası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lastRenderedPageBreak/>
        <w:t>Ankara Sanayi Odası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Ankara Ticaret Odası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Birleşik Metal İşçileri Sendikası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Bursa Ticaret ve Sanayi Odası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Devrimci İşçi Sendikaları Konfederasyonu</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Ege Bölgesi Sanayi Odası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Ereğli Demir Çelik Fabrikaları T.A.S.</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Gazi Üniversitesi Mühendislik Fakültesi</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Gazi Üniversitesi Mimarlık Fakültesi</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Gazi Üniversitesi Teknik Eğitim Fakültesi Metal Bölümü</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Hacettepe Üniversitesi Mühendislik Fakültesi</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İskenderun Demir Çelik A.Ş</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İstanbul Maden ve Metaller İhracatçı Birlikleri </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İstanbul Sanayi Odası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 xml:space="preserve">İstanbul Teknik Üniversitesi İşletme Fakültesi </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İstanbul Teknik Üniversitesi Kimya-Metalürji Fakültesi</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İstanbul Ticaret Odası</w:t>
      </w:r>
      <w:r w:rsidRPr="00FB7991">
        <w:rPr>
          <w:rFonts w:ascii="Times New Roman" w:hAnsi="Times New Roman"/>
          <w:color w:val="000000"/>
          <w:sz w:val="24"/>
          <w:szCs w:val="24"/>
        </w:rPr>
        <w:tab/>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İstanbul Üniversitesi Mühendislik Fakültesi</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Karabük Üniversitesi T. E. F. Metal Eğitimi Bölümü</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Karadeniz Teknik Üniversitesi Metalürji ve Malzeme Mühendisliği Bölümü</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Küçük ve Orta Ölçekli İşletmeleri Geliştirme ve Destekleme İdaresi</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Marmara Üniversitesi Teknik Eğitim Fakültesi Metal Öğretmenliği Bölümü</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ODTÜ Metalürji ve Malzeme Mühendisliği Bölümü</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Sakarya Üniversitesi Teknik Eğitim Fakültesi Metal Eğitimi Bölümü</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Başbakanlık Türkiye İstatistik Kurumu</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Çalışma ve Sosyal Güvenlik Bakanlığı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Milli Eğitim Bakanlığı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lastRenderedPageBreak/>
        <w:t>T.C. MEB Hayat Boyu Öğrenme Genel Müdürlüğü</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MEB Mesleki ve Teknik Eğitim Genel Müdürlüğü</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MEB Talim ve Terbiye Kurulu Başkanlığı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MEB Yenilik ve Eğitim Teknolojileri Genel Müdürlüğü</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T.C. Bilim, Sanayi ve Teknoloji Bakanlığı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TMMOB Metalürji Mühendisleri Odası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 Metal Sendikası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Metal Sanayicileri Sendikası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 Mühendis ve Mimar Odaları Birliği</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 xml:space="preserve">Türkiye Alüminyum Sanayicileri Derneği </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Demir Çelik Üreticileri Derneği</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 xml:space="preserve">Türkiye Döküm Sanayicileri Derneği </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Elektrikli Vinç İmalatçıları Derneği</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Esnaf ve Sanatkârları Konfederasyonu</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İhracatçılar Meclisi</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İşçi Sendikaları Konfederasyonu</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İş Kurumu İş ve Meslek Danışmanlığı İdaresi Başkanlığı</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İşveren Sendikaları Konfederasyonu</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Türkiye Odalar ve Borsalar Birliği</w:t>
      </w:r>
    </w:p>
    <w:p w:rsidR="00BB69F5" w:rsidRPr="00FB7991" w:rsidRDefault="00BB69F5" w:rsidP="004F2D5D">
      <w:pPr>
        <w:pStyle w:val="Altbilgi"/>
        <w:tabs>
          <w:tab w:val="left" w:pos="3300"/>
        </w:tabs>
        <w:spacing w:after="200" w:line="276" w:lineRule="auto"/>
        <w:rPr>
          <w:rFonts w:ascii="Times New Roman" w:hAnsi="Times New Roman"/>
          <w:color w:val="000000"/>
          <w:sz w:val="24"/>
          <w:szCs w:val="24"/>
        </w:rPr>
      </w:pPr>
      <w:r w:rsidRPr="00FB7991">
        <w:rPr>
          <w:rFonts w:ascii="Times New Roman" w:hAnsi="Times New Roman"/>
          <w:color w:val="000000"/>
          <w:sz w:val="24"/>
          <w:szCs w:val="24"/>
        </w:rPr>
        <w:t xml:space="preserve">Yıldız Teknik Üniversitesi Kimya-Metalurji Fakültesi </w:t>
      </w:r>
    </w:p>
    <w:p w:rsidR="00BB69F5" w:rsidRPr="00FB7991" w:rsidRDefault="00BB69F5" w:rsidP="004F2D5D">
      <w:pPr>
        <w:tabs>
          <w:tab w:val="num" w:pos="720"/>
        </w:tabs>
        <w:rPr>
          <w:rFonts w:ascii="Times New Roman" w:hAnsi="Times New Roman"/>
          <w:sz w:val="24"/>
          <w:szCs w:val="24"/>
        </w:rPr>
      </w:pPr>
      <w:r w:rsidRPr="00FB7991">
        <w:rPr>
          <w:rFonts w:ascii="Times New Roman" w:hAnsi="Times New Roman"/>
          <w:color w:val="000000"/>
          <w:sz w:val="24"/>
          <w:szCs w:val="24"/>
        </w:rPr>
        <w:t>Yükseköğretim Kurulu Başkanlığı</w:t>
      </w:r>
    </w:p>
    <w:p w:rsidR="004F2D5D" w:rsidRDefault="004F2D5D" w:rsidP="004F2D5D">
      <w:pPr>
        <w:tabs>
          <w:tab w:val="left" w:pos="7020"/>
        </w:tabs>
        <w:rPr>
          <w:rFonts w:ascii="Times New Roman" w:hAnsi="Times New Roman"/>
          <w:b/>
          <w:sz w:val="24"/>
          <w:szCs w:val="24"/>
        </w:rPr>
      </w:pPr>
      <w:r>
        <w:rPr>
          <w:rFonts w:ascii="Times New Roman" w:hAnsi="Times New Roman"/>
          <w:b/>
          <w:sz w:val="24"/>
          <w:szCs w:val="24"/>
        </w:rPr>
        <w:t>4. MYK Sektör Komitesi Üyeleri ve Uzmanlar</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Prof. Dr. Süleyman </w:t>
      </w:r>
      <w:r>
        <w:rPr>
          <w:rFonts w:ascii="Times New Roman" w:hAnsi="Times New Roman"/>
          <w:b/>
          <w:sz w:val="24"/>
          <w:szCs w:val="24"/>
        </w:rPr>
        <w:t>TEKELİ</w:t>
      </w:r>
      <w:r>
        <w:rPr>
          <w:rFonts w:ascii="Times New Roman" w:hAnsi="Times New Roman"/>
          <w:sz w:val="24"/>
          <w:szCs w:val="24"/>
        </w:rPr>
        <w:t>,</w:t>
      </w:r>
      <w:r>
        <w:rPr>
          <w:rFonts w:ascii="Times New Roman" w:hAnsi="Times New Roman"/>
          <w:sz w:val="24"/>
          <w:szCs w:val="24"/>
        </w:rPr>
        <w:tab/>
        <w:t>Başkan (Yükseköğretim Kurulu)</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Şeref </w:t>
      </w:r>
      <w:r>
        <w:rPr>
          <w:rFonts w:ascii="Times New Roman" w:hAnsi="Times New Roman"/>
          <w:b/>
          <w:sz w:val="24"/>
          <w:szCs w:val="24"/>
        </w:rPr>
        <w:t>ÜNVER</w:t>
      </w:r>
      <w:r>
        <w:rPr>
          <w:rFonts w:ascii="Times New Roman" w:hAnsi="Times New Roman"/>
          <w:sz w:val="24"/>
          <w:szCs w:val="24"/>
        </w:rPr>
        <w:t>,</w:t>
      </w:r>
      <w:r>
        <w:rPr>
          <w:rFonts w:ascii="Times New Roman" w:hAnsi="Times New Roman"/>
          <w:sz w:val="24"/>
          <w:szCs w:val="24"/>
        </w:rPr>
        <w:tab/>
        <w:t xml:space="preserve">Başkan Vekili (Milli Eğitim Bakanlığı) </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Yunus </w:t>
      </w:r>
      <w:r>
        <w:rPr>
          <w:rFonts w:ascii="Times New Roman" w:hAnsi="Times New Roman"/>
          <w:b/>
          <w:sz w:val="24"/>
          <w:szCs w:val="24"/>
        </w:rPr>
        <w:t>KISA</w:t>
      </w:r>
      <w:r>
        <w:rPr>
          <w:rFonts w:ascii="Times New Roman" w:hAnsi="Times New Roman"/>
          <w:sz w:val="24"/>
          <w:szCs w:val="24"/>
        </w:rPr>
        <w:t>,</w:t>
      </w:r>
      <w:r>
        <w:rPr>
          <w:rFonts w:ascii="Times New Roman" w:hAnsi="Times New Roman"/>
          <w:sz w:val="24"/>
          <w:szCs w:val="24"/>
        </w:rPr>
        <w:tab/>
        <w:t>Üye (Çalışma ve Sosyal Güvenlik Bakanlığı)</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Dr. Mete </w:t>
      </w:r>
      <w:r>
        <w:rPr>
          <w:rFonts w:ascii="Times New Roman" w:hAnsi="Times New Roman"/>
          <w:b/>
          <w:sz w:val="24"/>
          <w:szCs w:val="24"/>
        </w:rPr>
        <w:t>CANKAYA</w:t>
      </w:r>
      <w:r>
        <w:rPr>
          <w:rFonts w:ascii="Times New Roman" w:hAnsi="Times New Roman"/>
          <w:sz w:val="24"/>
          <w:szCs w:val="24"/>
        </w:rPr>
        <w:t xml:space="preserve">, </w:t>
      </w:r>
      <w:r>
        <w:rPr>
          <w:rFonts w:ascii="Times New Roman" w:hAnsi="Times New Roman"/>
          <w:sz w:val="24"/>
          <w:szCs w:val="24"/>
        </w:rPr>
        <w:tab/>
        <w:t>Üye (Bilim, Sanayi ve Teknoloji Bakanlığı)</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Muhsin </w:t>
      </w:r>
      <w:r>
        <w:rPr>
          <w:rFonts w:ascii="Times New Roman" w:hAnsi="Times New Roman"/>
          <w:b/>
          <w:sz w:val="24"/>
          <w:szCs w:val="24"/>
        </w:rPr>
        <w:t>ŞAŞMAZ</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Üye (Ulaştırma, Denizcilik ve Haberleşme Bakanlığı)</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lastRenderedPageBreak/>
        <w:t xml:space="preserve">Çağatay </w:t>
      </w:r>
      <w:r>
        <w:rPr>
          <w:rFonts w:ascii="Times New Roman" w:hAnsi="Times New Roman"/>
          <w:b/>
          <w:sz w:val="24"/>
          <w:szCs w:val="24"/>
        </w:rPr>
        <w:t>KESTİR</w:t>
      </w:r>
      <w:r>
        <w:rPr>
          <w:rFonts w:ascii="Times New Roman" w:hAnsi="Times New Roman"/>
          <w:sz w:val="24"/>
          <w:szCs w:val="24"/>
        </w:rPr>
        <w:t>,</w:t>
      </w:r>
      <w:r>
        <w:rPr>
          <w:rFonts w:ascii="Times New Roman" w:hAnsi="Times New Roman"/>
          <w:sz w:val="24"/>
          <w:szCs w:val="24"/>
        </w:rPr>
        <w:tab/>
        <w:t>Üye (Enerji ve Tabii Kaynaklar Bakanlığı)</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Serpil </w:t>
      </w:r>
      <w:r>
        <w:rPr>
          <w:rFonts w:ascii="Times New Roman" w:hAnsi="Times New Roman"/>
          <w:b/>
          <w:sz w:val="24"/>
          <w:szCs w:val="24"/>
        </w:rPr>
        <w:t>ÇİMEN</w:t>
      </w:r>
      <w:r>
        <w:rPr>
          <w:rFonts w:ascii="Times New Roman" w:hAnsi="Times New Roman"/>
          <w:sz w:val="24"/>
          <w:szCs w:val="24"/>
        </w:rPr>
        <w:t xml:space="preserve">, </w:t>
      </w:r>
      <w:r>
        <w:rPr>
          <w:rFonts w:ascii="Times New Roman" w:hAnsi="Times New Roman"/>
          <w:sz w:val="24"/>
          <w:szCs w:val="24"/>
        </w:rPr>
        <w:tab/>
      </w:r>
      <w:bookmarkStart w:id="15" w:name="OLE_LINK7"/>
      <w:r>
        <w:rPr>
          <w:rFonts w:ascii="Times New Roman" w:hAnsi="Times New Roman"/>
          <w:sz w:val="24"/>
          <w:szCs w:val="24"/>
        </w:rPr>
        <w:t>Üye (Türkiye Odalar ve Borsalar Birliği)</w:t>
      </w:r>
      <w:bookmarkEnd w:id="15"/>
      <w:r>
        <w:rPr>
          <w:rFonts w:ascii="Times New Roman" w:hAnsi="Times New Roman"/>
          <w:sz w:val="24"/>
          <w:szCs w:val="24"/>
        </w:rPr>
        <w:tab/>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Ahmet </w:t>
      </w:r>
      <w:r>
        <w:rPr>
          <w:rFonts w:ascii="Times New Roman" w:hAnsi="Times New Roman"/>
          <w:b/>
          <w:sz w:val="24"/>
          <w:szCs w:val="24"/>
        </w:rPr>
        <w:t>YARDIMCI</w:t>
      </w:r>
      <w:r>
        <w:rPr>
          <w:rFonts w:ascii="Times New Roman" w:hAnsi="Times New Roman"/>
          <w:sz w:val="24"/>
          <w:szCs w:val="24"/>
        </w:rPr>
        <w:t xml:space="preserve">, </w:t>
      </w:r>
      <w:r>
        <w:rPr>
          <w:rFonts w:ascii="Times New Roman" w:hAnsi="Times New Roman"/>
          <w:sz w:val="24"/>
          <w:szCs w:val="24"/>
        </w:rPr>
        <w:tab/>
        <w:t>Üye (Türkiye Esnaf ve Sanâtkarları Konfederasyonu)</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Ahmet Turan </w:t>
      </w:r>
      <w:r>
        <w:rPr>
          <w:rFonts w:ascii="Times New Roman" w:hAnsi="Times New Roman"/>
          <w:b/>
          <w:sz w:val="24"/>
          <w:szCs w:val="24"/>
        </w:rPr>
        <w:t>ALNIAÇIK</w:t>
      </w:r>
      <w:r>
        <w:rPr>
          <w:rFonts w:ascii="Times New Roman" w:hAnsi="Times New Roman"/>
          <w:sz w:val="24"/>
          <w:szCs w:val="24"/>
        </w:rPr>
        <w:t>,</w:t>
      </w:r>
      <w:r>
        <w:rPr>
          <w:rFonts w:ascii="Times New Roman" w:hAnsi="Times New Roman"/>
          <w:sz w:val="24"/>
          <w:szCs w:val="24"/>
        </w:rPr>
        <w:tab/>
        <w:t>Üye (Türkiye İhracatçılar Meclisi)</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Miray </w:t>
      </w:r>
      <w:r>
        <w:rPr>
          <w:rFonts w:ascii="Times New Roman" w:hAnsi="Times New Roman"/>
          <w:b/>
          <w:sz w:val="24"/>
          <w:szCs w:val="24"/>
        </w:rPr>
        <w:t>VURMAY</w:t>
      </w:r>
      <w:r>
        <w:rPr>
          <w:rFonts w:ascii="Times New Roman" w:hAnsi="Times New Roman"/>
          <w:sz w:val="24"/>
          <w:szCs w:val="24"/>
        </w:rPr>
        <w:t>,</w:t>
      </w:r>
      <w:r>
        <w:rPr>
          <w:rFonts w:ascii="Times New Roman" w:hAnsi="Times New Roman"/>
          <w:sz w:val="24"/>
          <w:szCs w:val="24"/>
        </w:rPr>
        <w:tab/>
        <w:t>Üye (Türkiye İşçi Sendikaları Konfederasyonu)</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Şahin </w:t>
      </w:r>
      <w:r>
        <w:rPr>
          <w:rFonts w:ascii="Times New Roman" w:hAnsi="Times New Roman"/>
          <w:b/>
          <w:sz w:val="24"/>
          <w:szCs w:val="24"/>
        </w:rPr>
        <w:t>SERİM</w:t>
      </w:r>
      <w:r>
        <w:rPr>
          <w:rFonts w:ascii="Times New Roman" w:hAnsi="Times New Roman"/>
          <w:sz w:val="24"/>
          <w:szCs w:val="24"/>
        </w:rPr>
        <w:t>,</w:t>
      </w:r>
      <w:r>
        <w:rPr>
          <w:rFonts w:ascii="Times New Roman" w:hAnsi="Times New Roman"/>
          <w:sz w:val="24"/>
          <w:szCs w:val="24"/>
        </w:rPr>
        <w:tab/>
        <w:t>Üye (Hak İşçi Sendikaları Konfederasyonu)</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Dr. Aykut </w:t>
      </w:r>
      <w:r>
        <w:rPr>
          <w:rFonts w:ascii="Times New Roman" w:hAnsi="Times New Roman"/>
          <w:b/>
          <w:sz w:val="24"/>
          <w:szCs w:val="24"/>
        </w:rPr>
        <w:t>ENGİN</w:t>
      </w:r>
      <w:r>
        <w:rPr>
          <w:rFonts w:ascii="Times New Roman" w:hAnsi="Times New Roman"/>
          <w:sz w:val="24"/>
          <w:szCs w:val="24"/>
        </w:rPr>
        <w:t>,</w:t>
      </w:r>
      <w:r>
        <w:rPr>
          <w:rFonts w:ascii="Times New Roman" w:hAnsi="Times New Roman"/>
          <w:sz w:val="24"/>
          <w:szCs w:val="24"/>
        </w:rPr>
        <w:tab/>
        <w:t>Üye (Türkiye İşveren Sendikaları Konfederasyonu)</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Hacı Ali </w:t>
      </w:r>
      <w:r>
        <w:rPr>
          <w:rFonts w:ascii="Times New Roman" w:hAnsi="Times New Roman"/>
          <w:b/>
          <w:sz w:val="24"/>
          <w:szCs w:val="24"/>
        </w:rPr>
        <w:t>EROĞLU</w:t>
      </w:r>
      <w:r>
        <w:rPr>
          <w:rFonts w:ascii="Times New Roman" w:hAnsi="Times New Roman"/>
          <w:sz w:val="24"/>
          <w:szCs w:val="24"/>
        </w:rPr>
        <w:t xml:space="preserve">,       </w:t>
      </w:r>
      <w:r>
        <w:rPr>
          <w:rFonts w:ascii="Times New Roman" w:hAnsi="Times New Roman"/>
          <w:sz w:val="24"/>
          <w:szCs w:val="24"/>
        </w:rPr>
        <w:tab/>
        <w:t>Üye (Mesleki Yeterlilik Kurumu)</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Firuzan </w:t>
      </w:r>
      <w:r>
        <w:rPr>
          <w:rFonts w:ascii="Times New Roman" w:hAnsi="Times New Roman"/>
          <w:b/>
          <w:sz w:val="24"/>
          <w:szCs w:val="24"/>
        </w:rPr>
        <w:t>SİLAHŞÖR</w:t>
      </w:r>
      <w:r>
        <w:rPr>
          <w:rFonts w:ascii="Times New Roman" w:hAnsi="Times New Roman"/>
          <w:sz w:val="24"/>
          <w:szCs w:val="24"/>
        </w:rPr>
        <w:t>,</w:t>
      </w:r>
      <w:r>
        <w:rPr>
          <w:rFonts w:ascii="Times New Roman" w:hAnsi="Times New Roman"/>
          <w:sz w:val="24"/>
          <w:szCs w:val="24"/>
        </w:rPr>
        <w:tab/>
        <w:t>Başkan Yrd.V. (Mesleki Yeterlilik Kurumu)</w:t>
      </w:r>
    </w:p>
    <w:p w:rsidR="004F2D5D" w:rsidRDefault="004F2D5D" w:rsidP="004F2D5D">
      <w:pPr>
        <w:tabs>
          <w:tab w:val="num" w:pos="360"/>
          <w:tab w:val="num" w:pos="720"/>
          <w:tab w:val="left" w:pos="3261"/>
        </w:tabs>
        <w:spacing w:after="0"/>
        <w:ind w:left="3402" w:hanging="3402"/>
        <w:rPr>
          <w:rFonts w:ascii="Times New Roman" w:hAnsi="Times New Roman"/>
          <w:b/>
          <w:sz w:val="24"/>
          <w:szCs w:val="24"/>
        </w:rPr>
      </w:pPr>
      <w:r>
        <w:rPr>
          <w:rFonts w:ascii="Times New Roman" w:hAnsi="Times New Roman"/>
          <w:color w:val="000000"/>
          <w:sz w:val="24"/>
          <w:szCs w:val="24"/>
        </w:rPr>
        <w:t xml:space="preserve">Fatma </w:t>
      </w:r>
      <w:r>
        <w:rPr>
          <w:rFonts w:ascii="Times New Roman" w:hAnsi="Times New Roman"/>
          <w:b/>
          <w:color w:val="000000"/>
          <w:sz w:val="24"/>
          <w:szCs w:val="24"/>
        </w:rPr>
        <w:t>GÖKMEN,</w:t>
      </w:r>
      <w:r>
        <w:rPr>
          <w:rFonts w:ascii="Times New Roman" w:hAnsi="Times New Roman"/>
          <w:b/>
          <w:color w:val="000000"/>
          <w:sz w:val="24"/>
          <w:szCs w:val="24"/>
        </w:rPr>
        <w:tab/>
        <w:t xml:space="preserve"> </w:t>
      </w:r>
      <w:r>
        <w:rPr>
          <w:rFonts w:ascii="Times New Roman" w:hAnsi="Times New Roman"/>
          <w:color w:val="000000"/>
          <w:sz w:val="24"/>
          <w:szCs w:val="24"/>
        </w:rPr>
        <w:t>Sektör Komitesi Temsilcisi (Engelli ve Yaşlı Hizmetleri                 Genel Müdürlüğü)</w:t>
      </w:r>
    </w:p>
    <w:p w:rsidR="004F2D5D" w:rsidRDefault="004F2D5D" w:rsidP="004F2D5D">
      <w:pPr>
        <w:rPr>
          <w:rFonts w:ascii="Times New Roman" w:hAnsi="Times New Roman"/>
          <w:b/>
          <w:sz w:val="24"/>
          <w:szCs w:val="24"/>
        </w:rPr>
      </w:pPr>
    </w:p>
    <w:p w:rsidR="004F2D5D" w:rsidRDefault="004F2D5D" w:rsidP="004F2D5D">
      <w:pPr>
        <w:rPr>
          <w:rFonts w:ascii="Times New Roman" w:hAnsi="Times New Roman"/>
          <w:b/>
          <w:sz w:val="24"/>
          <w:szCs w:val="24"/>
        </w:rPr>
      </w:pPr>
      <w:r>
        <w:rPr>
          <w:rFonts w:ascii="Times New Roman" w:hAnsi="Times New Roman"/>
          <w:b/>
          <w:sz w:val="24"/>
          <w:szCs w:val="24"/>
        </w:rPr>
        <w:t>5. MYK Yönetim Kurulu</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Bayram </w:t>
      </w:r>
      <w:r>
        <w:rPr>
          <w:rFonts w:ascii="Times New Roman" w:hAnsi="Times New Roman"/>
          <w:b/>
          <w:sz w:val="24"/>
          <w:szCs w:val="24"/>
        </w:rPr>
        <w:t>AKBAŞ</w:t>
      </w:r>
      <w:r>
        <w:rPr>
          <w:rFonts w:ascii="Times New Roman" w:hAnsi="Times New Roman"/>
          <w:sz w:val="24"/>
          <w:szCs w:val="24"/>
        </w:rPr>
        <w:t>,</w:t>
      </w:r>
      <w:r>
        <w:rPr>
          <w:rFonts w:ascii="Times New Roman" w:hAnsi="Times New Roman"/>
          <w:sz w:val="24"/>
          <w:szCs w:val="24"/>
        </w:rPr>
        <w:tab/>
        <w:t>Başkan (Çalışma ve Sosyal Güvenlik Bakanlığı Temsilcisi)</w:t>
      </w:r>
    </w:p>
    <w:p w:rsidR="004F2D5D" w:rsidRDefault="004F2D5D" w:rsidP="004F2D5D">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Doç. Dr. Ömer </w:t>
      </w:r>
      <w:r>
        <w:rPr>
          <w:rFonts w:ascii="Times New Roman" w:hAnsi="Times New Roman"/>
          <w:b/>
          <w:sz w:val="24"/>
          <w:szCs w:val="24"/>
        </w:rPr>
        <w:t>AÇIKGÖZ</w:t>
      </w:r>
      <w:r>
        <w:rPr>
          <w:rFonts w:ascii="Times New Roman" w:hAnsi="Times New Roman"/>
          <w:sz w:val="24"/>
          <w:szCs w:val="24"/>
        </w:rPr>
        <w:t>,          Başkan Vekili (Milli Eğitim Bakanlığı Temsilcisi)</w:t>
      </w:r>
    </w:p>
    <w:p w:rsidR="004F2D5D" w:rsidRDefault="004F2D5D" w:rsidP="004F2D5D">
      <w:pPr>
        <w:pStyle w:val="Altbilgi"/>
        <w:tabs>
          <w:tab w:val="left" w:pos="2860"/>
          <w:tab w:val="left" w:pos="3190"/>
          <w:tab w:val="left" w:pos="3300"/>
        </w:tabs>
        <w:spacing w:after="200" w:line="276" w:lineRule="auto"/>
        <w:rPr>
          <w:rFonts w:ascii="Times New Roman" w:hAnsi="Times New Roman"/>
          <w:sz w:val="24"/>
          <w:szCs w:val="24"/>
        </w:rPr>
      </w:pPr>
      <w:r>
        <w:rPr>
          <w:rFonts w:ascii="Times New Roman" w:hAnsi="Times New Roman"/>
          <w:sz w:val="24"/>
          <w:szCs w:val="24"/>
        </w:rPr>
        <w:t xml:space="preserve">Prof. Dr. Mahmut </w:t>
      </w:r>
      <w:r>
        <w:rPr>
          <w:rFonts w:ascii="Times New Roman" w:hAnsi="Times New Roman"/>
          <w:b/>
          <w:sz w:val="24"/>
          <w:szCs w:val="24"/>
        </w:rPr>
        <w:t>ÖZER</w:t>
      </w:r>
      <w:r>
        <w:rPr>
          <w:rFonts w:ascii="Times New Roman" w:hAnsi="Times New Roman"/>
          <w:sz w:val="24"/>
          <w:szCs w:val="24"/>
        </w:rPr>
        <w:t>,</w:t>
      </w:r>
      <w:r>
        <w:rPr>
          <w:rFonts w:ascii="Times New Roman" w:hAnsi="Times New Roman"/>
          <w:sz w:val="24"/>
          <w:szCs w:val="24"/>
        </w:rPr>
        <w:tab/>
        <w:t xml:space="preserve">       Üye (Yükseköğretim Kurulu Başkanlığı Temsilcisi)</w:t>
      </w:r>
    </w:p>
    <w:p w:rsidR="004F2D5D" w:rsidRDefault="004F2D5D" w:rsidP="004F2D5D">
      <w:pPr>
        <w:pStyle w:val="Altbilgi"/>
        <w:tabs>
          <w:tab w:val="left" w:pos="2860"/>
          <w:tab w:val="left" w:pos="3190"/>
          <w:tab w:val="left" w:pos="3300"/>
        </w:tabs>
        <w:spacing w:after="200" w:line="276" w:lineRule="auto"/>
        <w:rPr>
          <w:rFonts w:ascii="Times New Roman" w:hAnsi="Times New Roman"/>
          <w:sz w:val="24"/>
          <w:szCs w:val="24"/>
        </w:rPr>
      </w:pPr>
      <w:r>
        <w:rPr>
          <w:rFonts w:ascii="Times New Roman" w:hAnsi="Times New Roman"/>
          <w:sz w:val="24"/>
          <w:szCs w:val="24"/>
        </w:rPr>
        <w:t xml:space="preserve">Bendevi </w:t>
      </w:r>
      <w:r>
        <w:rPr>
          <w:rFonts w:ascii="Times New Roman" w:hAnsi="Times New Roman"/>
          <w:b/>
          <w:sz w:val="24"/>
          <w:szCs w:val="24"/>
        </w:rPr>
        <w:t>PALANDÖKEN</w:t>
      </w:r>
      <w:r>
        <w:rPr>
          <w:rFonts w:ascii="Times New Roman" w:hAnsi="Times New Roman"/>
          <w:sz w:val="24"/>
          <w:szCs w:val="24"/>
        </w:rPr>
        <w:t>,           Üye (Kamu Kurumu Niteliğindeki Meslek Kuruluşları Temsilcisi)</w:t>
      </w:r>
    </w:p>
    <w:p w:rsidR="004F2D5D" w:rsidRDefault="004F2D5D" w:rsidP="004F2D5D">
      <w:pPr>
        <w:pStyle w:val="Altbilgi"/>
        <w:tabs>
          <w:tab w:val="left" w:pos="2860"/>
          <w:tab w:val="left" w:pos="3190"/>
          <w:tab w:val="left" w:pos="3300"/>
        </w:tabs>
        <w:spacing w:after="200" w:line="276" w:lineRule="auto"/>
        <w:rPr>
          <w:rFonts w:ascii="Times New Roman" w:hAnsi="Times New Roman"/>
          <w:caps/>
          <w:sz w:val="24"/>
          <w:szCs w:val="24"/>
        </w:rPr>
      </w:pPr>
      <w:r>
        <w:rPr>
          <w:rFonts w:ascii="Times New Roman" w:hAnsi="Times New Roman"/>
          <w:sz w:val="24"/>
          <w:szCs w:val="24"/>
        </w:rPr>
        <w:t xml:space="preserve">Dr. Osman </w:t>
      </w:r>
      <w:r>
        <w:rPr>
          <w:rFonts w:ascii="Times New Roman" w:hAnsi="Times New Roman"/>
          <w:b/>
          <w:sz w:val="24"/>
          <w:szCs w:val="24"/>
        </w:rPr>
        <w:t>YILDIZ</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Üye (İşçi Sendikaları Konfederasyonları Temsilcisi)</w:t>
      </w:r>
    </w:p>
    <w:p w:rsidR="004F2D5D" w:rsidRDefault="004F2D5D" w:rsidP="004F2D5D">
      <w:pPr>
        <w:jc w:val="both"/>
        <w:rPr>
          <w:rFonts w:ascii="Times New Roman" w:hAnsi="Times New Roman"/>
          <w:sz w:val="24"/>
          <w:szCs w:val="24"/>
        </w:rPr>
      </w:pPr>
      <w:r>
        <w:rPr>
          <w:rFonts w:ascii="Times New Roman" w:hAnsi="Times New Roman"/>
          <w:sz w:val="24"/>
          <w:szCs w:val="24"/>
        </w:rPr>
        <w:t xml:space="preserve">Mustafa </w:t>
      </w:r>
      <w:r>
        <w:rPr>
          <w:rFonts w:ascii="Times New Roman" w:hAnsi="Times New Roman"/>
          <w:b/>
          <w:sz w:val="24"/>
          <w:szCs w:val="24"/>
        </w:rPr>
        <w:t>DEMİR</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Üye (İşveren Sendikaları Konfederasyonu Temsilcisi)</w:t>
      </w:r>
    </w:p>
    <w:p w:rsidR="004E11B6" w:rsidRPr="00E71686" w:rsidRDefault="004E11B6" w:rsidP="000E582A">
      <w:pPr>
        <w:jc w:val="both"/>
        <w:rPr>
          <w:rFonts w:ascii="Times New Roman" w:hAnsi="Times New Roman"/>
          <w:b/>
          <w:sz w:val="24"/>
          <w:szCs w:val="24"/>
          <w:u w:val="single"/>
        </w:rPr>
      </w:pPr>
    </w:p>
    <w:sectPr w:rsidR="004E11B6" w:rsidRPr="00E71686"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DBB" w:rsidRDefault="006A4DBB" w:rsidP="005F4D16">
      <w:pPr>
        <w:spacing w:after="0" w:line="240" w:lineRule="auto"/>
      </w:pPr>
      <w:r>
        <w:separator/>
      </w:r>
    </w:p>
  </w:endnote>
  <w:endnote w:type="continuationSeparator" w:id="1">
    <w:p w:rsidR="006A4DBB" w:rsidRDefault="006A4DBB"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25" w:rsidRPr="00117395" w:rsidRDefault="00C73C25"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2013</w:t>
    </w:r>
    <w:r w:rsidRPr="00117395">
      <w:rPr>
        <w:rFonts w:ascii="Times New Roman" w:hAnsi="Times New Roman"/>
        <w:sz w:val="24"/>
        <w:szCs w:val="24"/>
      </w:rPr>
      <w:tab/>
      <w:t xml:space="preserve">Sayfa </w:t>
    </w:r>
    <w:r w:rsidR="00B8464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B84640" w:rsidRPr="00117395">
      <w:rPr>
        <w:rFonts w:ascii="Times New Roman" w:hAnsi="Times New Roman"/>
        <w:sz w:val="24"/>
        <w:szCs w:val="24"/>
      </w:rPr>
      <w:fldChar w:fldCharType="separate"/>
    </w:r>
    <w:r w:rsidR="0025653C">
      <w:rPr>
        <w:rFonts w:ascii="Times New Roman" w:hAnsi="Times New Roman"/>
        <w:noProof/>
        <w:sz w:val="24"/>
        <w:szCs w:val="24"/>
      </w:rPr>
      <w:t>2</w:t>
    </w:r>
    <w:r w:rsidR="00B84640" w:rsidRPr="00117395">
      <w:rPr>
        <w:rFonts w:ascii="Times New Roman" w:hAnsi="Times New Roman"/>
        <w:sz w:val="24"/>
        <w:szCs w:val="24"/>
      </w:rPr>
      <w:fldChar w:fldCharType="end"/>
    </w:r>
  </w:p>
  <w:p w:rsidR="00C73C25" w:rsidRDefault="00C73C2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25" w:rsidRPr="00117395" w:rsidRDefault="00C73C2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2013</w:t>
    </w:r>
    <w:r w:rsidRPr="00117395">
      <w:rPr>
        <w:rFonts w:ascii="Times New Roman" w:hAnsi="Times New Roman"/>
        <w:sz w:val="24"/>
        <w:szCs w:val="24"/>
      </w:rPr>
      <w:tab/>
      <w:t xml:space="preserve">Sayfa </w:t>
    </w:r>
    <w:r w:rsidR="00B8464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B84640" w:rsidRPr="00117395">
      <w:rPr>
        <w:rFonts w:ascii="Times New Roman" w:hAnsi="Times New Roman"/>
        <w:sz w:val="24"/>
        <w:szCs w:val="24"/>
      </w:rPr>
      <w:fldChar w:fldCharType="separate"/>
    </w:r>
    <w:r w:rsidR="0025653C">
      <w:rPr>
        <w:rFonts w:ascii="Times New Roman" w:hAnsi="Times New Roman"/>
        <w:noProof/>
        <w:sz w:val="24"/>
        <w:szCs w:val="24"/>
      </w:rPr>
      <w:t>1</w:t>
    </w:r>
    <w:r w:rsidR="00B84640" w:rsidRPr="00117395">
      <w:rPr>
        <w:rFonts w:ascii="Times New Roman" w:hAnsi="Times New Roman"/>
        <w:sz w:val="24"/>
        <w:szCs w:val="24"/>
      </w:rPr>
      <w:fldChar w:fldCharType="end"/>
    </w:r>
  </w:p>
  <w:p w:rsidR="00C73C25" w:rsidRDefault="00C73C2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25" w:rsidRPr="00117395" w:rsidRDefault="00C73C25"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2013</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B8464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B84640" w:rsidRPr="00117395">
      <w:rPr>
        <w:rFonts w:ascii="Times New Roman" w:hAnsi="Times New Roman"/>
        <w:sz w:val="24"/>
        <w:szCs w:val="24"/>
      </w:rPr>
      <w:fldChar w:fldCharType="separate"/>
    </w:r>
    <w:r w:rsidR="0025653C">
      <w:rPr>
        <w:rFonts w:ascii="Times New Roman" w:hAnsi="Times New Roman"/>
        <w:noProof/>
        <w:sz w:val="24"/>
        <w:szCs w:val="24"/>
      </w:rPr>
      <w:t>20</w:t>
    </w:r>
    <w:r w:rsidR="00B84640" w:rsidRPr="00117395">
      <w:rPr>
        <w:rFonts w:ascii="Times New Roman" w:hAnsi="Times New Roman"/>
        <w:sz w:val="24"/>
        <w:szCs w:val="24"/>
      </w:rPr>
      <w:fldChar w:fldCharType="end"/>
    </w:r>
  </w:p>
  <w:p w:rsidR="00C73C25" w:rsidRDefault="00C73C2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25" w:rsidRPr="00117395" w:rsidRDefault="00C73C2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2013</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B8464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B84640" w:rsidRPr="00117395">
      <w:rPr>
        <w:rFonts w:ascii="Times New Roman" w:hAnsi="Times New Roman"/>
        <w:sz w:val="24"/>
        <w:szCs w:val="24"/>
      </w:rPr>
      <w:fldChar w:fldCharType="separate"/>
    </w:r>
    <w:r w:rsidR="0025653C">
      <w:rPr>
        <w:rFonts w:ascii="Times New Roman" w:hAnsi="Times New Roman"/>
        <w:noProof/>
        <w:sz w:val="24"/>
        <w:szCs w:val="24"/>
      </w:rPr>
      <w:t>9</w:t>
    </w:r>
    <w:r w:rsidR="00B84640" w:rsidRPr="00117395">
      <w:rPr>
        <w:rFonts w:ascii="Times New Roman" w:hAnsi="Times New Roman"/>
        <w:sz w:val="24"/>
        <w:szCs w:val="24"/>
      </w:rPr>
      <w:fldChar w:fldCharType="end"/>
    </w:r>
  </w:p>
  <w:p w:rsidR="00C73C25" w:rsidRDefault="00C73C25">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25" w:rsidRPr="00117395" w:rsidRDefault="00C73C25"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2013</w:t>
    </w:r>
    <w:r>
      <w:rPr>
        <w:rFonts w:ascii="Times New Roman" w:hAnsi="Times New Roman"/>
        <w:sz w:val="24"/>
        <w:szCs w:val="24"/>
      </w:rPr>
      <w:tab/>
      <w:t xml:space="preserve">     </w:t>
    </w:r>
    <w:r w:rsidRPr="00117395">
      <w:rPr>
        <w:rFonts w:ascii="Times New Roman" w:hAnsi="Times New Roman"/>
        <w:sz w:val="24"/>
        <w:szCs w:val="24"/>
      </w:rPr>
      <w:t xml:space="preserve">Sayfa </w:t>
    </w:r>
    <w:r w:rsidR="00B8464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B84640" w:rsidRPr="00117395">
      <w:rPr>
        <w:rFonts w:ascii="Times New Roman" w:hAnsi="Times New Roman"/>
        <w:sz w:val="24"/>
        <w:szCs w:val="24"/>
      </w:rPr>
      <w:fldChar w:fldCharType="separate"/>
    </w:r>
    <w:r w:rsidR="0025653C">
      <w:rPr>
        <w:rFonts w:ascii="Times New Roman" w:hAnsi="Times New Roman"/>
        <w:noProof/>
        <w:sz w:val="24"/>
        <w:szCs w:val="24"/>
      </w:rPr>
      <w:t>27</w:t>
    </w:r>
    <w:r w:rsidR="00B84640" w:rsidRPr="00117395">
      <w:rPr>
        <w:rFonts w:ascii="Times New Roman" w:hAnsi="Times New Roman"/>
        <w:sz w:val="24"/>
        <w:szCs w:val="24"/>
      </w:rPr>
      <w:fldChar w:fldCharType="end"/>
    </w:r>
  </w:p>
  <w:p w:rsidR="00C73C25" w:rsidRDefault="00C73C25">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25" w:rsidRPr="00117395" w:rsidRDefault="00C73C2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2013</w:t>
    </w:r>
    <w:r>
      <w:rPr>
        <w:rFonts w:ascii="Times New Roman" w:hAnsi="Times New Roman"/>
        <w:sz w:val="24"/>
        <w:szCs w:val="24"/>
      </w:rPr>
      <w:tab/>
      <w:t xml:space="preserve">      </w:t>
    </w:r>
    <w:r w:rsidRPr="00117395">
      <w:rPr>
        <w:rFonts w:ascii="Times New Roman" w:hAnsi="Times New Roman"/>
        <w:sz w:val="24"/>
        <w:szCs w:val="24"/>
      </w:rPr>
      <w:t xml:space="preserve">Sayfa </w:t>
    </w:r>
    <w:r w:rsidR="00B84640"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B84640" w:rsidRPr="00117395">
      <w:rPr>
        <w:rFonts w:ascii="Times New Roman" w:hAnsi="Times New Roman"/>
        <w:sz w:val="24"/>
        <w:szCs w:val="24"/>
      </w:rPr>
      <w:fldChar w:fldCharType="separate"/>
    </w:r>
    <w:r w:rsidR="0025653C">
      <w:rPr>
        <w:rFonts w:ascii="Times New Roman" w:hAnsi="Times New Roman"/>
        <w:noProof/>
        <w:sz w:val="24"/>
        <w:szCs w:val="24"/>
      </w:rPr>
      <w:t>21</w:t>
    </w:r>
    <w:r w:rsidR="00B84640" w:rsidRPr="00117395">
      <w:rPr>
        <w:rFonts w:ascii="Times New Roman" w:hAnsi="Times New Roman"/>
        <w:sz w:val="24"/>
        <w:szCs w:val="24"/>
      </w:rPr>
      <w:fldChar w:fldCharType="end"/>
    </w:r>
  </w:p>
  <w:p w:rsidR="00C73C25" w:rsidRDefault="00C73C2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DBB" w:rsidRDefault="006A4DBB" w:rsidP="005F4D16">
      <w:pPr>
        <w:spacing w:after="0" w:line="240" w:lineRule="auto"/>
      </w:pPr>
      <w:r>
        <w:separator/>
      </w:r>
    </w:p>
  </w:footnote>
  <w:footnote w:type="continuationSeparator" w:id="1">
    <w:p w:rsidR="006A4DBB" w:rsidRDefault="006A4DBB" w:rsidP="005F4D16">
      <w:pPr>
        <w:spacing w:after="0" w:line="240" w:lineRule="auto"/>
      </w:pPr>
      <w:r>
        <w:continuationSeparator/>
      </w:r>
    </w:p>
  </w:footnote>
  <w:footnote w:id="2">
    <w:p w:rsidR="00C73C25" w:rsidRPr="002122FA" w:rsidRDefault="00C73C25">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w:t>
      </w:r>
      <w:r>
        <w:rPr>
          <w:rFonts w:ascii="Times New Roman" w:hAnsi="Times New Roman"/>
        </w:rPr>
        <w:t xml:space="preserve">Seviye 3 </w:t>
      </w:r>
      <w:r w:rsidRPr="008E52C1">
        <w:rPr>
          <w:rFonts w:ascii="Times New Roman" w:hAnsi="Times New Roman"/>
        </w:rPr>
        <w:t>(</w:t>
      </w:r>
      <w:r>
        <w:rPr>
          <w:rFonts w:ascii="Times New Roman" w:hAnsi="Times New Roman"/>
        </w:rPr>
        <w:t>üç</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25" w:rsidRPr="007123E3" w:rsidRDefault="00C73C25" w:rsidP="005F44D8">
    <w:pPr>
      <w:pStyle w:val="stbilgi"/>
      <w:tabs>
        <w:tab w:val="clear" w:pos="9072"/>
        <w:tab w:val="right" w:pos="9360"/>
      </w:tabs>
      <w:rPr>
        <w:rFonts w:ascii="Times New Roman" w:hAnsi="Times New Roman"/>
      </w:rPr>
    </w:pPr>
    <w:r w:rsidRPr="007123E3">
      <w:rPr>
        <w:rFonts w:ascii="Times New Roman" w:hAnsi="Times New Roman"/>
      </w:rPr>
      <w:t>Vargel - Planya Tezgah İşçisi  (</w:t>
    </w:r>
    <w:r>
      <w:rPr>
        <w:rFonts w:ascii="Times New Roman" w:hAnsi="Times New Roman"/>
      </w:rPr>
      <w:t>Seviye 3</w:t>
    </w:r>
    <w:r w:rsidRPr="007123E3">
      <w:rPr>
        <w:rFonts w:ascii="Times New Roman" w:hAnsi="Times New Roman"/>
      </w:rPr>
      <w:t xml:space="preserve"> )                         </w:t>
    </w:r>
    <w:r w:rsidR="00AB6B63">
      <w:rPr>
        <w:rFonts w:ascii="Times New Roman" w:hAnsi="Times New Roman"/>
      </w:rPr>
      <w:t xml:space="preserve">               </w:t>
    </w:r>
    <w:r w:rsidR="00AB6B63" w:rsidRPr="00AB6B63">
      <w:rPr>
        <w:rFonts w:ascii="Times New Roman" w:hAnsi="Times New Roman"/>
      </w:rPr>
      <w:t>13UMS0342-3 / 29.08.2013 /</w:t>
    </w:r>
    <w:r w:rsidRPr="00AB6B63">
      <w:rPr>
        <w:rFonts w:ascii="Times New Roman" w:hAnsi="Times New Roman"/>
      </w:rPr>
      <w:t>00</w:t>
    </w:r>
  </w:p>
  <w:p w:rsidR="00C73C25" w:rsidRPr="007123E3" w:rsidRDefault="00C73C25" w:rsidP="005F44D8">
    <w:pPr>
      <w:pStyle w:val="stbilgi"/>
      <w:tabs>
        <w:tab w:val="clear" w:pos="9072"/>
        <w:tab w:val="right" w:pos="9360"/>
      </w:tabs>
      <w:rPr>
        <w:rFonts w:ascii="Times New Roman" w:hAnsi="Times New Roman"/>
      </w:rPr>
    </w:pPr>
    <w:r w:rsidRPr="007123E3">
      <w:rPr>
        <w:rFonts w:ascii="Times New Roman" w:hAnsi="Times New Roman"/>
      </w:rPr>
      <w:t>Ulusal Meslek Standardı</w:t>
    </w:r>
    <w:r w:rsidRPr="007123E3">
      <w:rPr>
        <w:rFonts w:ascii="Times New Roman" w:hAnsi="Times New Roman"/>
      </w:rPr>
      <w:tab/>
    </w:r>
    <w:r w:rsidRPr="007123E3">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25" w:rsidRDefault="00C73C25" w:rsidP="005F44D8">
    <w:pPr>
      <w:pStyle w:val="stbilgi"/>
      <w:tabs>
        <w:tab w:val="clear" w:pos="9072"/>
        <w:tab w:val="right" w:pos="9360"/>
      </w:tabs>
      <w:rPr>
        <w:rFonts w:ascii="Times New Roman" w:hAnsi="Times New Roman"/>
      </w:rPr>
    </w:pPr>
    <w:r>
      <w:rPr>
        <w:rFonts w:ascii="Times New Roman" w:hAnsi="Times New Roman"/>
      </w:rPr>
      <w:t xml:space="preserve">Vargel - Planya Tezgah İşçisi (Seviye 3)                                 </w:t>
    </w:r>
    <w:r>
      <w:rPr>
        <w:rFonts w:ascii="Times New Roman" w:hAnsi="Times New Roman"/>
      </w:rPr>
      <w:tab/>
    </w:r>
    <w:r>
      <w:rPr>
        <w:rFonts w:ascii="Times New Roman" w:hAnsi="Times New Roman"/>
      </w:rPr>
      <w:tab/>
      <w:t xml:space="preserve"> </w:t>
    </w:r>
    <w:r w:rsidR="00AB6B63" w:rsidRPr="00AB6B63">
      <w:rPr>
        <w:rFonts w:ascii="Times New Roman" w:hAnsi="Times New Roman"/>
      </w:rPr>
      <w:t>13UMS0342-3 / 29.08.2013 /00</w:t>
    </w:r>
  </w:p>
  <w:p w:rsidR="00C73C25" w:rsidRDefault="00C73C25"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25" w:rsidRDefault="00C73C25" w:rsidP="00883C6D">
    <w:pPr>
      <w:pStyle w:val="stbilgi"/>
      <w:tabs>
        <w:tab w:val="clear" w:pos="9072"/>
        <w:tab w:val="right" w:pos="9360"/>
      </w:tabs>
      <w:rPr>
        <w:rFonts w:ascii="Times New Roman" w:hAnsi="Times New Roman"/>
      </w:rPr>
    </w:pPr>
    <w:r>
      <w:rPr>
        <w:rFonts w:ascii="Times New Roman" w:hAnsi="Times New Roman"/>
      </w:rPr>
      <w:t xml:space="preserve">Vargel - Planya Tezgah İşçisi (Seviye 3)                                   </w:t>
    </w:r>
    <w:r>
      <w:rPr>
        <w:rFonts w:ascii="Times New Roman" w:hAnsi="Times New Roman"/>
      </w:rPr>
      <w:tab/>
    </w:r>
    <w:r>
      <w:rPr>
        <w:rFonts w:ascii="Times New Roman" w:hAnsi="Times New Roman"/>
      </w:rPr>
      <w:tab/>
    </w:r>
    <w:r w:rsidR="00AB6B63" w:rsidRPr="00AB6B63">
      <w:rPr>
        <w:rFonts w:ascii="Times New Roman" w:hAnsi="Times New Roman"/>
      </w:rPr>
      <w:t>13UMS0342-3 / 29.08.2013 /00</w:t>
    </w:r>
  </w:p>
  <w:p w:rsidR="00C73C25" w:rsidRDefault="00C73C25"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C73C25" w:rsidRDefault="00C73C25">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25" w:rsidRDefault="00C73C25" w:rsidP="00883C6D">
    <w:pPr>
      <w:pStyle w:val="stbilgi"/>
      <w:tabs>
        <w:tab w:val="clear" w:pos="9072"/>
        <w:tab w:val="right" w:pos="9360"/>
      </w:tabs>
      <w:rPr>
        <w:rFonts w:ascii="Times New Roman" w:hAnsi="Times New Roman"/>
      </w:rPr>
    </w:pPr>
    <w:r>
      <w:rPr>
        <w:rFonts w:ascii="Times New Roman" w:hAnsi="Times New Roman"/>
      </w:rPr>
      <w:t xml:space="preserve">Vargel - Planya Tezgah İşçisi (Seviye 3)                                           </w:t>
    </w:r>
    <w:r w:rsidR="00AB6B63" w:rsidRPr="00AB6B63">
      <w:rPr>
        <w:rFonts w:ascii="Times New Roman" w:hAnsi="Times New Roman"/>
      </w:rPr>
      <w:t>13UMS0342-3 / 29.08.2013 /00</w:t>
    </w:r>
  </w:p>
  <w:p w:rsidR="00C73C25" w:rsidRDefault="00C73C25"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C25" w:rsidRDefault="00C73C25" w:rsidP="00883C6D">
    <w:pPr>
      <w:pStyle w:val="stbilgi"/>
      <w:tabs>
        <w:tab w:val="clear" w:pos="9072"/>
        <w:tab w:val="right" w:pos="9360"/>
      </w:tabs>
      <w:rPr>
        <w:rFonts w:ascii="Times New Roman" w:hAnsi="Times New Roman"/>
      </w:rPr>
    </w:pPr>
    <w:r>
      <w:rPr>
        <w:rFonts w:ascii="Times New Roman" w:hAnsi="Times New Roman"/>
      </w:rPr>
      <w:t xml:space="preserve">Vargel - Planya Tezgah İşçisi (Seviye 3)                                            </w:t>
    </w:r>
    <w:r w:rsidR="00AB6B63" w:rsidRPr="00AB6B63">
      <w:rPr>
        <w:rFonts w:ascii="Times New Roman" w:hAnsi="Times New Roman"/>
      </w:rPr>
      <w:t>13UMS0342-3 / 29.08.2013 /00</w:t>
    </w:r>
  </w:p>
  <w:p w:rsidR="00C73C25" w:rsidRDefault="00C73C25"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C73C25" w:rsidRDefault="00C73C2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224439"/>
    <w:multiLevelType w:val="hybridMultilevel"/>
    <w:tmpl w:val="26E464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D950190"/>
    <w:multiLevelType w:val="hybridMultilevel"/>
    <w:tmpl w:val="2646D5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BDF3D81"/>
    <w:multiLevelType w:val="multilevel"/>
    <w:tmpl w:val="5C74325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A95246"/>
    <w:multiLevelType w:val="hybridMultilevel"/>
    <w:tmpl w:val="185E3D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A1F4F2C"/>
    <w:multiLevelType w:val="hybridMultilevel"/>
    <w:tmpl w:val="144CE9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6">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1">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77361264"/>
    <w:multiLevelType w:val="multilevel"/>
    <w:tmpl w:val="23968CE2"/>
    <w:lvl w:ilvl="0">
      <w:start w:val="1"/>
      <w:numFmt w:val="decimal"/>
      <w:lvlText w:val="%1."/>
      <w:lvlJc w:val="left"/>
      <w:pPr>
        <w:tabs>
          <w:tab w:val="num" w:pos="360"/>
        </w:tabs>
        <w:ind w:left="360" w:hanging="360"/>
      </w:pPr>
      <w:rPr>
        <w:b/>
      </w:rPr>
    </w:lvl>
    <w:lvl w:ilvl="1">
      <w:start w:val="2"/>
      <w:numFmt w:val="decimal"/>
      <w:isLgl/>
      <w:lvlText w:val="%1.%2."/>
      <w:lvlJc w:val="left"/>
      <w:pPr>
        <w:tabs>
          <w:tab w:val="num" w:pos="600"/>
        </w:tabs>
        <w:ind w:left="60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3240"/>
        </w:tabs>
        <w:ind w:left="3240" w:hanging="1800"/>
      </w:pPr>
    </w:lvl>
  </w:abstractNum>
  <w:abstractNum w:abstractNumId="34">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9686D4D"/>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2"/>
  </w:num>
  <w:num w:numId="3">
    <w:abstractNumId w:val="30"/>
  </w:num>
  <w:num w:numId="4">
    <w:abstractNumId w:val="0"/>
  </w:num>
  <w:num w:numId="5">
    <w:abstractNumId w:val="28"/>
  </w:num>
  <w:num w:numId="6">
    <w:abstractNumId w:val="12"/>
  </w:num>
  <w:num w:numId="7">
    <w:abstractNumId w:val="1"/>
  </w:num>
  <w:num w:numId="8">
    <w:abstractNumId w:val="23"/>
  </w:num>
  <w:num w:numId="9">
    <w:abstractNumId w:val="15"/>
  </w:num>
  <w:num w:numId="10">
    <w:abstractNumId w:val="16"/>
  </w:num>
  <w:num w:numId="11">
    <w:abstractNumId w:val="7"/>
  </w:num>
  <w:num w:numId="12">
    <w:abstractNumId w:val="29"/>
  </w:num>
  <w:num w:numId="13">
    <w:abstractNumId w:val="4"/>
  </w:num>
  <w:num w:numId="14">
    <w:abstractNumId w:val="13"/>
  </w:num>
  <w:num w:numId="15">
    <w:abstractNumId w:val="34"/>
  </w:num>
  <w:num w:numId="16">
    <w:abstractNumId w:val="10"/>
  </w:num>
  <w:num w:numId="17">
    <w:abstractNumId w:val="18"/>
  </w:num>
  <w:num w:numId="18">
    <w:abstractNumId w:val="27"/>
  </w:num>
  <w:num w:numId="19">
    <w:abstractNumId w:val="24"/>
  </w:num>
  <w:num w:numId="20">
    <w:abstractNumId w:val="17"/>
  </w:num>
  <w:num w:numId="21">
    <w:abstractNumId w:val="11"/>
  </w:num>
  <w:num w:numId="22">
    <w:abstractNumId w:val="5"/>
  </w:num>
  <w:num w:numId="23">
    <w:abstractNumId w:val="36"/>
  </w:num>
  <w:num w:numId="24">
    <w:abstractNumId w:val="26"/>
  </w:num>
  <w:num w:numId="25">
    <w:abstractNumId w:val="22"/>
  </w:num>
  <w:num w:numId="26">
    <w:abstractNumId w:val="31"/>
  </w:num>
  <w:num w:numId="27">
    <w:abstractNumId w:val="25"/>
  </w:num>
  <w:num w:numId="28">
    <w:abstractNumId w:val="20"/>
  </w:num>
  <w:num w:numId="29">
    <w:abstractNumId w:val="6"/>
  </w:num>
  <w:num w:numId="30">
    <w:abstractNumId w:val="2"/>
  </w:num>
  <w:num w:numId="31">
    <w:abstractNumId w:val="21"/>
  </w:num>
  <w:num w:numId="32">
    <w:abstractNumId w:val="35"/>
  </w:num>
  <w:num w:numId="33">
    <w:abstractNumId w:val="9"/>
  </w:num>
  <w:num w:numId="3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2946">
      <o:colormenu v:ext="edit" strokecolor="#7030a0"/>
    </o:shapedefaults>
  </w:hdrShapeDefaults>
  <w:footnotePr>
    <w:numFmt w:val="upperRoman"/>
    <w:footnote w:id="0"/>
    <w:footnote w:id="1"/>
  </w:footnotePr>
  <w:endnotePr>
    <w:endnote w:id="0"/>
    <w:endnote w:id="1"/>
  </w:endnotePr>
  <w:compat/>
  <w:rsids>
    <w:rsidRoot w:val="005F4D16"/>
    <w:rsid w:val="00000C70"/>
    <w:rsid w:val="00003759"/>
    <w:rsid w:val="00003CC3"/>
    <w:rsid w:val="00004794"/>
    <w:rsid w:val="0000510E"/>
    <w:rsid w:val="000064C0"/>
    <w:rsid w:val="00012B09"/>
    <w:rsid w:val="000133CE"/>
    <w:rsid w:val="00015874"/>
    <w:rsid w:val="0001620A"/>
    <w:rsid w:val="0002039E"/>
    <w:rsid w:val="00021308"/>
    <w:rsid w:val="00022C3D"/>
    <w:rsid w:val="00027310"/>
    <w:rsid w:val="00034520"/>
    <w:rsid w:val="00037A27"/>
    <w:rsid w:val="0004001E"/>
    <w:rsid w:val="0004001F"/>
    <w:rsid w:val="0004147D"/>
    <w:rsid w:val="00041D1E"/>
    <w:rsid w:val="0004555A"/>
    <w:rsid w:val="00047C53"/>
    <w:rsid w:val="000514A7"/>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A45"/>
    <w:rsid w:val="00081BC9"/>
    <w:rsid w:val="00083DE3"/>
    <w:rsid w:val="00086383"/>
    <w:rsid w:val="0009037A"/>
    <w:rsid w:val="00091910"/>
    <w:rsid w:val="00095C28"/>
    <w:rsid w:val="0009664F"/>
    <w:rsid w:val="00096BEB"/>
    <w:rsid w:val="000A49A4"/>
    <w:rsid w:val="000A49D8"/>
    <w:rsid w:val="000B2A71"/>
    <w:rsid w:val="000B331C"/>
    <w:rsid w:val="000B6197"/>
    <w:rsid w:val="000B650F"/>
    <w:rsid w:val="000B6CEF"/>
    <w:rsid w:val="000C2286"/>
    <w:rsid w:val="000C2ACE"/>
    <w:rsid w:val="000D5D74"/>
    <w:rsid w:val="000D7BC8"/>
    <w:rsid w:val="000E1051"/>
    <w:rsid w:val="000E3D49"/>
    <w:rsid w:val="000E582A"/>
    <w:rsid w:val="000E67AF"/>
    <w:rsid w:val="000E6AC7"/>
    <w:rsid w:val="000E6E9B"/>
    <w:rsid w:val="000F18AF"/>
    <w:rsid w:val="000F5E54"/>
    <w:rsid w:val="00102919"/>
    <w:rsid w:val="001054EF"/>
    <w:rsid w:val="00106786"/>
    <w:rsid w:val="00110E48"/>
    <w:rsid w:val="00114149"/>
    <w:rsid w:val="001163EA"/>
    <w:rsid w:val="00117395"/>
    <w:rsid w:val="001173C5"/>
    <w:rsid w:val="001206EB"/>
    <w:rsid w:val="00121BB9"/>
    <w:rsid w:val="001240BE"/>
    <w:rsid w:val="00134B25"/>
    <w:rsid w:val="001352DB"/>
    <w:rsid w:val="001440A9"/>
    <w:rsid w:val="001446CB"/>
    <w:rsid w:val="00146492"/>
    <w:rsid w:val="00146A35"/>
    <w:rsid w:val="00147A54"/>
    <w:rsid w:val="001505A4"/>
    <w:rsid w:val="001507A4"/>
    <w:rsid w:val="00152649"/>
    <w:rsid w:val="00152E59"/>
    <w:rsid w:val="001531EE"/>
    <w:rsid w:val="00153728"/>
    <w:rsid w:val="00161E38"/>
    <w:rsid w:val="0016289C"/>
    <w:rsid w:val="0016298E"/>
    <w:rsid w:val="00163276"/>
    <w:rsid w:val="00164419"/>
    <w:rsid w:val="0016673F"/>
    <w:rsid w:val="0016774F"/>
    <w:rsid w:val="00170348"/>
    <w:rsid w:val="00170710"/>
    <w:rsid w:val="001714DB"/>
    <w:rsid w:val="0017313F"/>
    <w:rsid w:val="001752B2"/>
    <w:rsid w:val="00177583"/>
    <w:rsid w:val="00177F6E"/>
    <w:rsid w:val="0018018F"/>
    <w:rsid w:val="001828E6"/>
    <w:rsid w:val="00183067"/>
    <w:rsid w:val="00186729"/>
    <w:rsid w:val="00191003"/>
    <w:rsid w:val="0019263F"/>
    <w:rsid w:val="00196545"/>
    <w:rsid w:val="001A0EFF"/>
    <w:rsid w:val="001A1E4B"/>
    <w:rsid w:val="001A3600"/>
    <w:rsid w:val="001A3864"/>
    <w:rsid w:val="001A4602"/>
    <w:rsid w:val="001A51B5"/>
    <w:rsid w:val="001A52E9"/>
    <w:rsid w:val="001A68BB"/>
    <w:rsid w:val="001A7315"/>
    <w:rsid w:val="001A745B"/>
    <w:rsid w:val="001A7E3D"/>
    <w:rsid w:val="001B451A"/>
    <w:rsid w:val="001B56A8"/>
    <w:rsid w:val="001B7CD8"/>
    <w:rsid w:val="001C06F2"/>
    <w:rsid w:val="001C363B"/>
    <w:rsid w:val="001C4587"/>
    <w:rsid w:val="001C4C4F"/>
    <w:rsid w:val="001D03ED"/>
    <w:rsid w:val="001D119B"/>
    <w:rsid w:val="001D28D6"/>
    <w:rsid w:val="001D3E5B"/>
    <w:rsid w:val="001D47E7"/>
    <w:rsid w:val="001D721A"/>
    <w:rsid w:val="001E0C71"/>
    <w:rsid w:val="001E1B5E"/>
    <w:rsid w:val="001E1CAB"/>
    <w:rsid w:val="001E3E47"/>
    <w:rsid w:val="001E51AA"/>
    <w:rsid w:val="001E529F"/>
    <w:rsid w:val="001E7F0D"/>
    <w:rsid w:val="001F05CC"/>
    <w:rsid w:val="002024B7"/>
    <w:rsid w:val="00202B73"/>
    <w:rsid w:val="002041E2"/>
    <w:rsid w:val="002055B0"/>
    <w:rsid w:val="0021095D"/>
    <w:rsid w:val="00210C6C"/>
    <w:rsid w:val="00211CB6"/>
    <w:rsid w:val="002122FA"/>
    <w:rsid w:val="00213189"/>
    <w:rsid w:val="002144BA"/>
    <w:rsid w:val="002156EF"/>
    <w:rsid w:val="00215775"/>
    <w:rsid w:val="0021616A"/>
    <w:rsid w:val="002220C6"/>
    <w:rsid w:val="00224D40"/>
    <w:rsid w:val="002251F5"/>
    <w:rsid w:val="002264D8"/>
    <w:rsid w:val="00227C69"/>
    <w:rsid w:val="00230466"/>
    <w:rsid w:val="00230978"/>
    <w:rsid w:val="00230C6B"/>
    <w:rsid w:val="00231D6D"/>
    <w:rsid w:val="00235703"/>
    <w:rsid w:val="0023727B"/>
    <w:rsid w:val="0023755F"/>
    <w:rsid w:val="0024002D"/>
    <w:rsid w:val="00240C4A"/>
    <w:rsid w:val="00241C65"/>
    <w:rsid w:val="00241CFB"/>
    <w:rsid w:val="00242C6F"/>
    <w:rsid w:val="00242D04"/>
    <w:rsid w:val="002436AE"/>
    <w:rsid w:val="002438ED"/>
    <w:rsid w:val="00247288"/>
    <w:rsid w:val="0024783E"/>
    <w:rsid w:val="00247F03"/>
    <w:rsid w:val="00252E9E"/>
    <w:rsid w:val="0025653C"/>
    <w:rsid w:val="00260777"/>
    <w:rsid w:val="002619D6"/>
    <w:rsid w:val="002621E2"/>
    <w:rsid w:val="00262530"/>
    <w:rsid w:val="00262CA1"/>
    <w:rsid w:val="00273C5B"/>
    <w:rsid w:val="002825C0"/>
    <w:rsid w:val="00283893"/>
    <w:rsid w:val="00284335"/>
    <w:rsid w:val="00285CF4"/>
    <w:rsid w:val="0028741D"/>
    <w:rsid w:val="00293EAA"/>
    <w:rsid w:val="00294C99"/>
    <w:rsid w:val="002A2161"/>
    <w:rsid w:val="002A4A04"/>
    <w:rsid w:val="002A741A"/>
    <w:rsid w:val="002B2A60"/>
    <w:rsid w:val="002B3EEC"/>
    <w:rsid w:val="002B6733"/>
    <w:rsid w:val="002C0DB1"/>
    <w:rsid w:val="002C1081"/>
    <w:rsid w:val="002D4FF1"/>
    <w:rsid w:val="002D5B05"/>
    <w:rsid w:val="002D6EF9"/>
    <w:rsid w:val="002E0D55"/>
    <w:rsid w:val="002E47D1"/>
    <w:rsid w:val="002E6D95"/>
    <w:rsid w:val="002E6DC3"/>
    <w:rsid w:val="002F39CE"/>
    <w:rsid w:val="002F4ABC"/>
    <w:rsid w:val="002F5186"/>
    <w:rsid w:val="002F5CC8"/>
    <w:rsid w:val="002F6FE2"/>
    <w:rsid w:val="00300210"/>
    <w:rsid w:val="003003E0"/>
    <w:rsid w:val="00301473"/>
    <w:rsid w:val="0030342A"/>
    <w:rsid w:val="003067E8"/>
    <w:rsid w:val="00310A8A"/>
    <w:rsid w:val="003141FB"/>
    <w:rsid w:val="00314905"/>
    <w:rsid w:val="00320379"/>
    <w:rsid w:val="0032092F"/>
    <w:rsid w:val="00321BD6"/>
    <w:rsid w:val="003223A5"/>
    <w:rsid w:val="00323703"/>
    <w:rsid w:val="0032603A"/>
    <w:rsid w:val="00327A0E"/>
    <w:rsid w:val="0033060E"/>
    <w:rsid w:val="0033068A"/>
    <w:rsid w:val="00332634"/>
    <w:rsid w:val="00333A6F"/>
    <w:rsid w:val="00336665"/>
    <w:rsid w:val="00337907"/>
    <w:rsid w:val="00340275"/>
    <w:rsid w:val="00343833"/>
    <w:rsid w:val="00346785"/>
    <w:rsid w:val="00351AB5"/>
    <w:rsid w:val="00352C22"/>
    <w:rsid w:val="0035407E"/>
    <w:rsid w:val="003541A6"/>
    <w:rsid w:val="003544A8"/>
    <w:rsid w:val="003570BD"/>
    <w:rsid w:val="00357285"/>
    <w:rsid w:val="003603CF"/>
    <w:rsid w:val="00361B1C"/>
    <w:rsid w:val="00362327"/>
    <w:rsid w:val="00362411"/>
    <w:rsid w:val="00365231"/>
    <w:rsid w:val="00371547"/>
    <w:rsid w:val="00372AC9"/>
    <w:rsid w:val="00375B98"/>
    <w:rsid w:val="00376636"/>
    <w:rsid w:val="00376B14"/>
    <w:rsid w:val="00377AFD"/>
    <w:rsid w:val="00380B04"/>
    <w:rsid w:val="00381EC1"/>
    <w:rsid w:val="00392C75"/>
    <w:rsid w:val="00396630"/>
    <w:rsid w:val="00397BE4"/>
    <w:rsid w:val="003A0B72"/>
    <w:rsid w:val="003A2D62"/>
    <w:rsid w:val="003A4A81"/>
    <w:rsid w:val="003A6F79"/>
    <w:rsid w:val="003B011C"/>
    <w:rsid w:val="003B1479"/>
    <w:rsid w:val="003B44BB"/>
    <w:rsid w:val="003B4B41"/>
    <w:rsid w:val="003B5228"/>
    <w:rsid w:val="003C0250"/>
    <w:rsid w:val="003C2BA3"/>
    <w:rsid w:val="003C4234"/>
    <w:rsid w:val="003C6E91"/>
    <w:rsid w:val="003C75A9"/>
    <w:rsid w:val="003D033E"/>
    <w:rsid w:val="003D1E65"/>
    <w:rsid w:val="003D3005"/>
    <w:rsid w:val="003D7437"/>
    <w:rsid w:val="003F02F3"/>
    <w:rsid w:val="003F064A"/>
    <w:rsid w:val="003F15CA"/>
    <w:rsid w:val="003F4BB1"/>
    <w:rsid w:val="003F4DF2"/>
    <w:rsid w:val="00401589"/>
    <w:rsid w:val="00401D18"/>
    <w:rsid w:val="00402280"/>
    <w:rsid w:val="0040429D"/>
    <w:rsid w:val="00405B46"/>
    <w:rsid w:val="004104DD"/>
    <w:rsid w:val="00410D7D"/>
    <w:rsid w:val="00416ECB"/>
    <w:rsid w:val="00422371"/>
    <w:rsid w:val="00424F2D"/>
    <w:rsid w:val="00425A4F"/>
    <w:rsid w:val="00427ABD"/>
    <w:rsid w:val="0043167E"/>
    <w:rsid w:val="004332CD"/>
    <w:rsid w:val="00437860"/>
    <w:rsid w:val="00440C0C"/>
    <w:rsid w:val="00441D67"/>
    <w:rsid w:val="00442922"/>
    <w:rsid w:val="00444939"/>
    <w:rsid w:val="00444D0D"/>
    <w:rsid w:val="00445974"/>
    <w:rsid w:val="00445F38"/>
    <w:rsid w:val="00451257"/>
    <w:rsid w:val="00454133"/>
    <w:rsid w:val="00455862"/>
    <w:rsid w:val="00460AC6"/>
    <w:rsid w:val="00460DD5"/>
    <w:rsid w:val="00461D18"/>
    <w:rsid w:val="004630EF"/>
    <w:rsid w:val="00465D16"/>
    <w:rsid w:val="00465D9E"/>
    <w:rsid w:val="004666B6"/>
    <w:rsid w:val="00470F72"/>
    <w:rsid w:val="004713CF"/>
    <w:rsid w:val="00471766"/>
    <w:rsid w:val="00473146"/>
    <w:rsid w:val="00475D9A"/>
    <w:rsid w:val="0047611C"/>
    <w:rsid w:val="00476154"/>
    <w:rsid w:val="00476F09"/>
    <w:rsid w:val="00477B4C"/>
    <w:rsid w:val="00480436"/>
    <w:rsid w:val="004818CC"/>
    <w:rsid w:val="00484694"/>
    <w:rsid w:val="00486CF0"/>
    <w:rsid w:val="00486F7A"/>
    <w:rsid w:val="00491650"/>
    <w:rsid w:val="00493CC8"/>
    <w:rsid w:val="00493D49"/>
    <w:rsid w:val="00495F95"/>
    <w:rsid w:val="004977F9"/>
    <w:rsid w:val="004A05B9"/>
    <w:rsid w:val="004A0701"/>
    <w:rsid w:val="004A53E8"/>
    <w:rsid w:val="004B1705"/>
    <w:rsid w:val="004B2847"/>
    <w:rsid w:val="004C12A2"/>
    <w:rsid w:val="004C3004"/>
    <w:rsid w:val="004C5E5F"/>
    <w:rsid w:val="004C7EBF"/>
    <w:rsid w:val="004D06AC"/>
    <w:rsid w:val="004D39E5"/>
    <w:rsid w:val="004D4F28"/>
    <w:rsid w:val="004D639C"/>
    <w:rsid w:val="004E009A"/>
    <w:rsid w:val="004E11B6"/>
    <w:rsid w:val="004E14C7"/>
    <w:rsid w:val="004E4A89"/>
    <w:rsid w:val="004E614D"/>
    <w:rsid w:val="004E6174"/>
    <w:rsid w:val="004E64C4"/>
    <w:rsid w:val="004F2B0B"/>
    <w:rsid w:val="004F2D5D"/>
    <w:rsid w:val="004F50FF"/>
    <w:rsid w:val="00500C51"/>
    <w:rsid w:val="00505FDD"/>
    <w:rsid w:val="005116C2"/>
    <w:rsid w:val="00512742"/>
    <w:rsid w:val="00514803"/>
    <w:rsid w:val="0051531D"/>
    <w:rsid w:val="005210F8"/>
    <w:rsid w:val="0052260C"/>
    <w:rsid w:val="00523DFE"/>
    <w:rsid w:val="005241F4"/>
    <w:rsid w:val="0053071F"/>
    <w:rsid w:val="005309D0"/>
    <w:rsid w:val="00530DD1"/>
    <w:rsid w:val="00534294"/>
    <w:rsid w:val="0053721B"/>
    <w:rsid w:val="005420FA"/>
    <w:rsid w:val="00547E85"/>
    <w:rsid w:val="00553346"/>
    <w:rsid w:val="00560240"/>
    <w:rsid w:val="005649E5"/>
    <w:rsid w:val="005664D7"/>
    <w:rsid w:val="00566B0D"/>
    <w:rsid w:val="00566D6E"/>
    <w:rsid w:val="00567B42"/>
    <w:rsid w:val="00567C9A"/>
    <w:rsid w:val="005710E3"/>
    <w:rsid w:val="005748C1"/>
    <w:rsid w:val="0057585B"/>
    <w:rsid w:val="00575B28"/>
    <w:rsid w:val="00580147"/>
    <w:rsid w:val="005821B4"/>
    <w:rsid w:val="00582579"/>
    <w:rsid w:val="00584B3A"/>
    <w:rsid w:val="0058564D"/>
    <w:rsid w:val="00586B00"/>
    <w:rsid w:val="00587982"/>
    <w:rsid w:val="005931A9"/>
    <w:rsid w:val="00593E8A"/>
    <w:rsid w:val="00593F7B"/>
    <w:rsid w:val="005956BC"/>
    <w:rsid w:val="00597737"/>
    <w:rsid w:val="005A0327"/>
    <w:rsid w:val="005A0555"/>
    <w:rsid w:val="005A0880"/>
    <w:rsid w:val="005A14CF"/>
    <w:rsid w:val="005A16E3"/>
    <w:rsid w:val="005A2367"/>
    <w:rsid w:val="005A34EF"/>
    <w:rsid w:val="005B035E"/>
    <w:rsid w:val="005B26E6"/>
    <w:rsid w:val="005B6387"/>
    <w:rsid w:val="005C21A3"/>
    <w:rsid w:val="005C2A50"/>
    <w:rsid w:val="005C40B4"/>
    <w:rsid w:val="005C6F6C"/>
    <w:rsid w:val="005D29D0"/>
    <w:rsid w:val="005D5D6C"/>
    <w:rsid w:val="005D694B"/>
    <w:rsid w:val="005D78B0"/>
    <w:rsid w:val="005E633F"/>
    <w:rsid w:val="005E64C4"/>
    <w:rsid w:val="005E6CB5"/>
    <w:rsid w:val="005F0AA2"/>
    <w:rsid w:val="005F3993"/>
    <w:rsid w:val="005F39E5"/>
    <w:rsid w:val="005F403E"/>
    <w:rsid w:val="005F44D8"/>
    <w:rsid w:val="005F499A"/>
    <w:rsid w:val="005F4D16"/>
    <w:rsid w:val="005F50D3"/>
    <w:rsid w:val="005F5CE2"/>
    <w:rsid w:val="00600FD0"/>
    <w:rsid w:val="00601966"/>
    <w:rsid w:val="00602434"/>
    <w:rsid w:val="00602F27"/>
    <w:rsid w:val="00603B16"/>
    <w:rsid w:val="006100F0"/>
    <w:rsid w:val="0061126F"/>
    <w:rsid w:val="00612431"/>
    <w:rsid w:val="006140A7"/>
    <w:rsid w:val="00614E38"/>
    <w:rsid w:val="00620724"/>
    <w:rsid w:val="00622B6F"/>
    <w:rsid w:val="0062332C"/>
    <w:rsid w:val="006331F0"/>
    <w:rsid w:val="0063328A"/>
    <w:rsid w:val="00635758"/>
    <w:rsid w:val="006358B4"/>
    <w:rsid w:val="0063655D"/>
    <w:rsid w:val="00636A86"/>
    <w:rsid w:val="00641FAF"/>
    <w:rsid w:val="00642DB4"/>
    <w:rsid w:val="006437AC"/>
    <w:rsid w:val="00644D5D"/>
    <w:rsid w:val="00645C35"/>
    <w:rsid w:val="0064713C"/>
    <w:rsid w:val="006500DA"/>
    <w:rsid w:val="006539F4"/>
    <w:rsid w:val="006558FE"/>
    <w:rsid w:val="00655B3B"/>
    <w:rsid w:val="006564AB"/>
    <w:rsid w:val="006566D7"/>
    <w:rsid w:val="006568AB"/>
    <w:rsid w:val="006645D3"/>
    <w:rsid w:val="00665420"/>
    <w:rsid w:val="006679F2"/>
    <w:rsid w:val="00667B22"/>
    <w:rsid w:val="006725DB"/>
    <w:rsid w:val="006731E4"/>
    <w:rsid w:val="00673B76"/>
    <w:rsid w:val="00680833"/>
    <w:rsid w:val="0068193A"/>
    <w:rsid w:val="00684500"/>
    <w:rsid w:val="00690A94"/>
    <w:rsid w:val="00690DE7"/>
    <w:rsid w:val="006917BC"/>
    <w:rsid w:val="00694A76"/>
    <w:rsid w:val="006976F3"/>
    <w:rsid w:val="006A0873"/>
    <w:rsid w:val="006A3BCC"/>
    <w:rsid w:val="006A4DBB"/>
    <w:rsid w:val="006A5127"/>
    <w:rsid w:val="006A592E"/>
    <w:rsid w:val="006B07DC"/>
    <w:rsid w:val="006B18BF"/>
    <w:rsid w:val="006B2138"/>
    <w:rsid w:val="006B2230"/>
    <w:rsid w:val="006B3B87"/>
    <w:rsid w:val="006B7199"/>
    <w:rsid w:val="006C1828"/>
    <w:rsid w:val="006C5594"/>
    <w:rsid w:val="006C7728"/>
    <w:rsid w:val="006D22F4"/>
    <w:rsid w:val="006D6D97"/>
    <w:rsid w:val="006D7646"/>
    <w:rsid w:val="006E1280"/>
    <w:rsid w:val="006E3AF5"/>
    <w:rsid w:val="006E590F"/>
    <w:rsid w:val="006E6645"/>
    <w:rsid w:val="006E7991"/>
    <w:rsid w:val="006F175D"/>
    <w:rsid w:val="006F224E"/>
    <w:rsid w:val="006F319B"/>
    <w:rsid w:val="006F5C1A"/>
    <w:rsid w:val="006F6715"/>
    <w:rsid w:val="00700FD8"/>
    <w:rsid w:val="007032EC"/>
    <w:rsid w:val="00703BDD"/>
    <w:rsid w:val="00704789"/>
    <w:rsid w:val="00706475"/>
    <w:rsid w:val="00706F17"/>
    <w:rsid w:val="00710C2D"/>
    <w:rsid w:val="00710FE9"/>
    <w:rsid w:val="00711933"/>
    <w:rsid w:val="00712106"/>
    <w:rsid w:val="007123E3"/>
    <w:rsid w:val="00712F42"/>
    <w:rsid w:val="00713EAD"/>
    <w:rsid w:val="00714704"/>
    <w:rsid w:val="0071476B"/>
    <w:rsid w:val="00720B1B"/>
    <w:rsid w:val="0072201E"/>
    <w:rsid w:val="00722D60"/>
    <w:rsid w:val="00723F94"/>
    <w:rsid w:val="007266BE"/>
    <w:rsid w:val="0073034D"/>
    <w:rsid w:val="00730D0A"/>
    <w:rsid w:val="00731001"/>
    <w:rsid w:val="0073144A"/>
    <w:rsid w:val="0073153D"/>
    <w:rsid w:val="00731718"/>
    <w:rsid w:val="00732356"/>
    <w:rsid w:val="00741291"/>
    <w:rsid w:val="007413B8"/>
    <w:rsid w:val="007430EB"/>
    <w:rsid w:val="00744D91"/>
    <w:rsid w:val="0074547F"/>
    <w:rsid w:val="00745980"/>
    <w:rsid w:val="0074756D"/>
    <w:rsid w:val="00750C01"/>
    <w:rsid w:val="00750DCC"/>
    <w:rsid w:val="00755B41"/>
    <w:rsid w:val="007601B7"/>
    <w:rsid w:val="00761394"/>
    <w:rsid w:val="00765D79"/>
    <w:rsid w:val="007703B0"/>
    <w:rsid w:val="00771D69"/>
    <w:rsid w:val="007730DA"/>
    <w:rsid w:val="00774C9A"/>
    <w:rsid w:val="00774F2B"/>
    <w:rsid w:val="007759B6"/>
    <w:rsid w:val="0077761A"/>
    <w:rsid w:val="007816D5"/>
    <w:rsid w:val="00781B20"/>
    <w:rsid w:val="0078244D"/>
    <w:rsid w:val="007838DE"/>
    <w:rsid w:val="007844FE"/>
    <w:rsid w:val="00784927"/>
    <w:rsid w:val="0078768E"/>
    <w:rsid w:val="00787AA4"/>
    <w:rsid w:val="00787EB5"/>
    <w:rsid w:val="00792379"/>
    <w:rsid w:val="007925BE"/>
    <w:rsid w:val="00792AA9"/>
    <w:rsid w:val="00793D02"/>
    <w:rsid w:val="007964A5"/>
    <w:rsid w:val="00797375"/>
    <w:rsid w:val="007A00D1"/>
    <w:rsid w:val="007A07EF"/>
    <w:rsid w:val="007A555D"/>
    <w:rsid w:val="007A5A3E"/>
    <w:rsid w:val="007A61FE"/>
    <w:rsid w:val="007A7089"/>
    <w:rsid w:val="007B1035"/>
    <w:rsid w:val="007B39B0"/>
    <w:rsid w:val="007B793A"/>
    <w:rsid w:val="007B7A9F"/>
    <w:rsid w:val="007C2059"/>
    <w:rsid w:val="007C20A3"/>
    <w:rsid w:val="007C2E84"/>
    <w:rsid w:val="007C3043"/>
    <w:rsid w:val="007C65C6"/>
    <w:rsid w:val="007C7921"/>
    <w:rsid w:val="007C7A49"/>
    <w:rsid w:val="007D0D5C"/>
    <w:rsid w:val="007D19B4"/>
    <w:rsid w:val="007D20B0"/>
    <w:rsid w:val="007D2939"/>
    <w:rsid w:val="007D4302"/>
    <w:rsid w:val="007D5056"/>
    <w:rsid w:val="007D54D0"/>
    <w:rsid w:val="007E5598"/>
    <w:rsid w:val="007F35E3"/>
    <w:rsid w:val="007F51DF"/>
    <w:rsid w:val="007F62EC"/>
    <w:rsid w:val="007F6432"/>
    <w:rsid w:val="0080102C"/>
    <w:rsid w:val="00803AE0"/>
    <w:rsid w:val="008053EB"/>
    <w:rsid w:val="008057CF"/>
    <w:rsid w:val="008105A5"/>
    <w:rsid w:val="008134FA"/>
    <w:rsid w:val="00815BE0"/>
    <w:rsid w:val="008203F0"/>
    <w:rsid w:val="0082314C"/>
    <w:rsid w:val="0082336E"/>
    <w:rsid w:val="00823BE7"/>
    <w:rsid w:val="00824689"/>
    <w:rsid w:val="00830AD0"/>
    <w:rsid w:val="00833ADE"/>
    <w:rsid w:val="00833C41"/>
    <w:rsid w:val="00835D63"/>
    <w:rsid w:val="00837210"/>
    <w:rsid w:val="0084000E"/>
    <w:rsid w:val="008410C9"/>
    <w:rsid w:val="008418AB"/>
    <w:rsid w:val="00841D69"/>
    <w:rsid w:val="00842337"/>
    <w:rsid w:val="0084261C"/>
    <w:rsid w:val="00842BF3"/>
    <w:rsid w:val="00843696"/>
    <w:rsid w:val="008446A0"/>
    <w:rsid w:val="0084564A"/>
    <w:rsid w:val="00851B39"/>
    <w:rsid w:val="00854E84"/>
    <w:rsid w:val="00854F2A"/>
    <w:rsid w:val="00855032"/>
    <w:rsid w:val="00856783"/>
    <w:rsid w:val="00856F2E"/>
    <w:rsid w:val="00860D88"/>
    <w:rsid w:val="0086149C"/>
    <w:rsid w:val="00862491"/>
    <w:rsid w:val="00867736"/>
    <w:rsid w:val="0087089C"/>
    <w:rsid w:val="00872792"/>
    <w:rsid w:val="00876100"/>
    <w:rsid w:val="00877A6C"/>
    <w:rsid w:val="00880059"/>
    <w:rsid w:val="00883872"/>
    <w:rsid w:val="00883C6D"/>
    <w:rsid w:val="0088414E"/>
    <w:rsid w:val="00884B33"/>
    <w:rsid w:val="00885EEB"/>
    <w:rsid w:val="00886E8B"/>
    <w:rsid w:val="00887CB5"/>
    <w:rsid w:val="0089095D"/>
    <w:rsid w:val="00890B87"/>
    <w:rsid w:val="00892912"/>
    <w:rsid w:val="008959DC"/>
    <w:rsid w:val="008968F5"/>
    <w:rsid w:val="008A3766"/>
    <w:rsid w:val="008B1D24"/>
    <w:rsid w:val="008B3770"/>
    <w:rsid w:val="008B7A94"/>
    <w:rsid w:val="008B7D44"/>
    <w:rsid w:val="008C1584"/>
    <w:rsid w:val="008C37A6"/>
    <w:rsid w:val="008C6A02"/>
    <w:rsid w:val="008C7067"/>
    <w:rsid w:val="008D1030"/>
    <w:rsid w:val="008D28CE"/>
    <w:rsid w:val="008D339C"/>
    <w:rsid w:val="008D3403"/>
    <w:rsid w:val="008D6837"/>
    <w:rsid w:val="008D79F3"/>
    <w:rsid w:val="008E386B"/>
    <w:rsid w:val="008E4617"/>
    <w:rsid w:val="008E4F97"/>
    <w:rsid w:val="008E514D"/>
    <w:rsid w:val="008E6AD6"/>
    <w:rsid w:val="008F0BEA"/>
    <w:rsid w:val="008F56B0"/>
    <w:rsid w:val="008F6CA0"/>
    <w:rsid w:val="00904A08"/>
    <w:rsid w:val="00904B41"/>
    <w:rsid w:val="00906666"/>
    <w:rsid w:val="00906A66"/>
    <w:rsid w:val="00907046"/>
    <w:rsid w:val="00907412"/>
    <w:rsid w:val="009128DD"/>
    <w:rsid w:val="009139CA"/>
    <w:rsid w:val="009155A4"/>
    <w:rsid w:val="0091705D"/>
    <w:rsid w:val="00920590"/>
    <w:rsid w:val="00920955"/>
    <w:rsid w:val="0092128E"/>
    <w:rsid w:val="009234DD"/>
    <w:rsid w:val="0092474D"/>
    <w:rsid w:val="00927D6F"/>
    <w:rsid w:val="009329CD"/>
    <w:rsid w:val="0093333F"/>
    <w:rsid w:val="00933667"/>
    <w:rsid w:val="00933930"/>
    <w:rsid w:val="00934F23"/>
    <w:rsid w:val="0093531D"/>
    <w:rsid w:val="009445E8"/>
    <w:rsid w:val="0094777A"/>
    <w:rsid w:val="00947AA1"/>
    <w:rsid w:val="00947C98"/>
    <w:rsid w:val="00951522"/>
    <w:rsid w:val="0095374D"/>
    <w:rsid w:val="0095667F"/>
    <w:rsid w:val="00961037"/>
    <w:rsid w:val="00964015"/>
    <w:rsid w:val="0096520D"/>
    <w:rsid w:val="00966D9F"/>
    <w:rsid w:val="00970B1D"/>
    <w:rsid w:val="00970C3A"/>
    <w:rsid w:val="00973FB6"/>
    <w:rsid w:val="00974C33"/>
    <w:rsid w:val="0097692E"/>
    <w:rsid w:val="00982492"/>
    <w:rsid w:val="009836FB"/>
    <w:rsid w:val="00985884"/>
    <w:rsid w:val="00985C0E"/>
    <w:rsid w:val="009866F6"/>
    <w:rsid w:val="00986B94"/>
    <w:rsid w:val="009911E0"/>
    <w:rsid w:val="00993356"/>
    <w:rsid w:val="00993415"/>
    <w:rsid w:val="00995A9C"/>
    <w:rsid w:val="00997E09"/>
    <w:rsid w:val="009B0453"/>
    <w:rsid w:val="009B2040"/>
    <w:rsid w:val="009B23E7"/>
    <w:rsid w:val="009B5F43"/>
    <w:rsid w:val="009C1491"/>
    <w:rsid w:val="009C2369"/>
    <w:rsid w:val="009C2C18"/>
    <w:rsid w:val="009C3382"/>
    <w:rsid w:val="009C37A4"/>
    <w:rsid w:val="009C4E6B"/>
    <w:rsid w:val="009C5337"/>
    <w:rsid w:val="009C7896"/>
    <w:rsid w:val="009D066C"/>
    <w:rsid w:val="009D1A3D"/>
    <w:rsid w:val="009D3E01"/>
    <w:rsid w:val="009D665F"/>
    <w:rsid w:val="009D7629"/>
    <w:rsid w:val="009E568C"/>
    <w:rsid w:val="009E79E6"/>
    <w:rsid w:val="009F272A"/>
    <w:rsid w:val="009F2F2C"/>
    <w:rsid w:val="009F5291"/>
    <w:rsid w:val="009F5299"/>
    <w:rsid w:val="009F535A"/>
    <w:rsid w:val="009F70D0"/>
    <w:rsid w:val="00A024A5"/>
    <w:rsid w:val="00A045B1"/>
    <w:rsid w:val="00A06A8C"/>
    <w:rsid w:val="00A06AC4"/>
    <w:rsid w:val="00A0738C"/>
    <w:rsid w:val="00A07614"/>
    <w:rsid w:val="00A106BC"/>
    <w:rsid w:val="00A11B8E"/>
    <w:rsid w:val="00A12B1F"/>
    <w:rsid w:val="00A16FA6"/>
    <w:rsid w:val="00A2473D"/>
    <w:rsid w:val="00A250B8"/>
    <w:rsid w:val="00A260FE"/>
    <w:rsid w:val="00A311F8"/>
    <w:rsid w:val="00A3395D"/>
    <w:rsid w:val="00A46BED"/>
    <w:rsid w:val="00A505B9"/>
    <w:rsid w:val="00A54B51"/>
    <w:rsid w:val="00A55EE7"/>
    <w:rsid w:val="00A56522"/>
    <w:rsid w:val="00A57112"/>
    <w:rsid w:val="00A57DF2"/>
    <w:rsid w:val="00A62A34"/>
    <w:rsid w:val="00A65396"/>
    <w:rsid w:val="00A70C27"/>
    <w:rsid w:val="00A71F8C"/>
    <w:rsid w:val="00A738E0"/>
    <w:rsid w:val="00A74635"/>
    <w:rsid w:val="00A77077"/>
    <w:rsid w:val="00A826DE"/>
    <w:rsid w:val="00A91AAB"/>
    <w:rsid w:val="00A92A08"/>
    <w:rsid w:val="00A931BF"/>
    <w:rsid w:val="00A93938"/>
    <w:rsid w:val="00A942EC"/>
    <w:rsid w:val="00AA060E"/>
    <w:rsid w:val="00AA262A"/>
    <w:rsid w:val="00AA2F99"/>
    <w:rsid w:val="00AA3DAC"/>
    <w:rsid w:val="00AA59B3"/>
    <w:rsid w:val="00AA694A"/>
    <w:rsid w:val="00AA771F"/>
    <w:rsid w:val="00AB0731"/>
    <w:rsid w:val="00AB13F9"/>
    <w:rsid w:val="00AB165C"/>
    <w:rsid w:val="00AB1EBA"/>
    <w:rsid w:val="00AB38CB"/>
    <w:rsid w:val="00AB3999"/>
    <w:rsid w:val="00AB6B63"/>
    <w:rsid w:val="00AB7F92"/>
    <w:rsid w:val="00AC2C9D"/>
    <w:rsid w:val="00AC331C"/>
    <w:rsid w:val="00AC3BDE"/>
    <w:rsid w:val="00AC4335"/>
    <w:rsid w:val="00AC4EFB"/>
    <w:rsid w:val="00AC5EB7"/>
    <w:rsid w:val="00AD00BB"/>
    <w:rsid w:val="00AD20CE"/>
    <w:rsid w:val="00AD3751"/>
    <w:rsid w:val="00AD614B"/>
    <w:rsid w:val="00AE40ED"/>
    <w:rsid w:val="00AE7F4F"/>
    <w:rsid w:val="00AF1707"/>
    <w:rsid w:val="00AF2D9D"/>
    <w:rsid w:val="00AF4493"/>
    <w:rsid w:val="00AF5EA9"/>
    <w:rsid w:val="00B00361"/>
    <w:rsid w:val="00B005B4"/>
    <w:rsid w:val="00B00B71"/>
    <w:rsid w:val="00B03BB1"/>
    <w:rsid w:val="00B04658"/>
    <w:rsid w:val="00B06B4A"/>
    <w:rsid w:val="00B15B5D"/>
    <w:rsid w:val="00B161E1"/>
    <w:rsid w:val="00B175DD"/>
    <w:rsid w:val="00B227CB"/>
    <w:rsid w:val="00B241A5"/>
    <w:rsid w:val="00B24406"/>
    <w:rsid w:val="00B2490A"/>
    <w:rsid w:val="00B3687F"/>
    <w:rsid w:val="00B432CA"/>
    <w:rsid w:val="00B43806"/>
    <w:rsid w:val="00B43F66"/>
    <w:rsid w:val="00B44938"/>
    <w:rsid w:val="00B462C9"/>
    <w:rsid w:val="00B4632B"/>
    <w:rsid w:val="00B477DE"/>
    <w:rsid w:val="00B52037"/>
    <w:rsid w:val="00B524A5"/>
    <w:rsid w:val="00B5310A"/>
    <w:rsid w:val="00B53C3A"/>
    <w:rsid w:val="00B577CB"/>
    <w:rsid w:val="00B60B8D"/>
    <w:rsid w:val="00B62E1C"/>
    <w:rsid w:val="00B63D57"/>
    <w:rsid w:val="00B6448A"/>
    <w:rsid w:val="00B66D0A"/>
    <w:rsid w:val="00B71601"/>
    <w:rsid w:val="00B758B1"/>
    <w:rsid w:val="00B76A62"/>
    <w:rsid w:val="00B81C68"/>
    <w:rsid w:val="00B82E03"/>
    <w:rsid w:val="00B84640"/>
    <w:rsid w:val="00B86D19"/>
    <w:rsid w:val="00B90449"/>
    <w:rsid w:val="00B954B7"/>
    <w:rsid w:val="00B956BC"/>
    <w:rsid w:val="00BA00E6"/>
    <w:rsid w:val="00BA04FD"/>
    <w:rsid w:val="00BA0ECB"/>
    <w:rsid w:val="00BA2503"/>
    <w:rsid w:val="00BA31E5"/>
    <w:rsid w:val="00BA4CFD"/>
    <w:rsid w:val="00BA5905"/>
    <w:rsid w:val="00BB0308"/>
    <w:rsid w:val="00BB0E70"/>
    <w:rsid w:val="00BB1824"/>
    <w:rsid w:val="00BB3651"/>
    <w:rsid w:val="00BB3911"/>
    <w:rsid w:val="00BB3FA8"/>
    <w:rsid w:val="00BB3FCD"/>
    <w:rsid w:val="00BB43B3"/>
    <w:rsid w:val="00BB4E05"/>
    <w:rsid w:val="00BB6817"/>
    <w:rsid w:val="00BB69F5"/>
    <w:rsid w:val="00BB7B89"/>
    <w:rsid w:val="00BB7D33"/>
    <w:rsid w:val="00BC1999"/>
    <w:rsid w:val="00BC3402"/>
    <w:rsid w:val="00BC612D"/>
    <w:rsid w:val="00BD194C"/>
    <w:rsid w:val="00BD4662"/>
    <w:rsid w:val="00BD69F0"/>
    <w:rsid w:val="00BE336A"/>
    <w:rsid w:val="00BE35D6"/>
    <w:rsid w:val="00BE5B33"/>
    <w:rsid w:val="00BF08EA"/>
    <w:rsid w:val="00BF0C53"/>
    <w:rsid w:val="00BF2BD4"/>
    <w:rsid w:val="00BF2E97"/>
    <w:rsid w:val="00BF6035"/>
    <w:rsid w:val="00BF646B"/>
    <w:rsid w:val="00C00114"/>
    <w:rsid w:val="00C02B88"/>
    <w:rsid w:val="00C03023"/>
    <w:rsid w:val="00C06780"/>
    <w:rsid w:val="00C06A14"/>
    <w:rsid w:val="00C06EDF"/>
    <w:rsid w:val="00C109E9"/>
    <w:rsid w:val="00C11D54"/>
    <w:rsid w:val="00C15A3F"/>
    <w:rsid w:val="00C170BB"/>
    <w:rsid w:val="00C1711A"/>
    <w:rsid w:val="00C214D0"/>
    <w:rsid w:val="00C22D95"/>
    <w:rsid w:val="00C24F9A"/>
    <w:rsid w:val="00C250B1"/>
    <w:rsid w:val="00C25140"/>
    <w:rsid w:val="00C26B70"/>
    <w:rsid w:val="00C2792E"/>
    <w:rsid w:val="00C3148E"/>
    <w:rsid w:val="00C32538"/>
    <w:rsid w:val="00C34A66"/>
    <w:rsid w:val="00C363E0"/>
    <w:rsid w:val="00C36DB1"/>
    <w:rsid w:val="00C429AE"/>
    <w:rsid w:val="00C42D04"/>
    <w:rsid w:val="00C45202"/>
    <w:rsid w:val="00C46279"/>
    <w:rsid w:val="00C467C8"/>
    <w:rsid w:val="00C47193"/>
    <w:rsid w:val="00C5008C"/>
    <w:rsid w:val="00C5215E"/>
    <w:rsid w:val="00C536ED"/>
    <w:rsid w:val="00C554DF"/>
    <w:rsid w:val="00C557C1"/>
    <w:rsid w:val="00C6111B"/>
    <w:rsid w:val="00C611AB"/>
    <w:rsid w:val="00C63967"/>
    <w:rsid w:val="00C658BB"/>
    <w:rsid w:val="00C67A4D"/>
    <w:rsid w:val="00C7219D"/>
    <w:rsid w:val="00C73A5A"/>
    <w:rsid w:val="00C73C25"/>
    <w:rsid w:val="00C756D5"/>
    <w:rsid w:val="00C805C1"/>
    <w:rsid w:val="00C82290"/>
    <w:rsid w:val="00C82291"/>
    <w:rsid w:val="00C939D7"/>
    <w:rsid w:val="00C95D64"/>
    <w:rsid w:val="00C961DB"/>
    <w:rsid w:val="00C97044"/>
    <w:rsid w:val="00C9794A"/>
    <w:rsid w:val="00CA0068"/>
    <w:rsid w:val="00CA4268"/>
    <w:rsid w:val="00CA570B"/>
    <w:rsid w:val="00CA6407"/>
    <w:rsid w:val="00CA695E"/>
    <w:rsid w:val="00CA6FBA"/>
    <w:rsid w:val="00CB0522"/>
    <w:rsid w:val="00CB1772"/>
    <w:rsid w:val="00CB2247"/>
    <w:rsid w:val="00CB6434"/>
    <w:rsid w:val="00CB6C55"/>
    <w:rsid w:val="00CC037F"/>
    <w:rsid w:val="00CC3044"/>
    <w:rsid w:val="00CC59E7"/>
    <w:rsid w:val="00CC5D9F"/>
    <w:rsid w:val="00CC6243"/>
    <w:rsid w:val="00CD5489"/>
    <w:rsid w:val="00CE27D8"/>
    <w:rsid w:val="00CE2F25"/>
    <w:rsid w:val="00CE571E"/>
    <w:rsid w:val="00CF035A"/>
    <w:rsid w:val="00CF0987"/>
    <w:rsid w:val="00CF19C1"/>
    <w:rsid w:val="00CF3342"/>
    <w:rsid w:val="00CF4F02"/>
    <w:rsid w:val="00CF5F35"/>
    <w:rsid w:val="00CF6DAA"/>
    <w:rsid w:val="00D001BF"/>
    <w:rsid w:val="00D0052A"/>
    <w:rsid w:val="00D05C77"/>
    <w:rsid w:val="00D07AFF"/>
    <w:rsid w:val="00D10125"/>
    <w:rsid w:val="00D1107B"/>
    <w:rsid w:val="00D11B0C"/>
    <w:rsid w:val="00D13045"/>
    <w:rsid w:val="00D135E5"/>
    <w:rsid w:val="00D13EBC"/>
    <w:rsid w:val="00D144F5"/>
    <w:rsid w:val="00D15A06"/>
    <w:rsid w:val="00D17121"/>
    <w:rsid w:val="00D17E1A"/>
    <w:rsid w:val="00D25918"/>
    <w:rsid w:val="00D25A47"/>
    <w:rsid w:val="00D25AD3"/>
    <w:rsid w:val="00D273FB"/>
    <w:rsid w:val="00D2748A"/>
    <w:rsid w:val="00D27A02"/>
    <w:rsid w:val="00D336D8"/>
    <w:rsid w:val="00D34FA5"/>
    <w:rsid w:val="00D379F5"/>
    <w:rsid w:val="00D42302"/>
    <w:rsid w:val="00D42F11"/>
    <w:rsid w:val="00D4720D"/>
    <w:rsid w:val="00D508B0"/>
    <w:rsid w:val="00D50A0A"/>
    <w:rsid w:val="00D51615"/>
    <w:rsid w:val="00D56DFE"/>
    <w:rsid w:val="00D6022A"/>
    <w:rsid w:val="00D602AA"/>
    <w:rsid w:val="00D60964"/>
    <w:rsid w:val="00D6372D"/>
    <w:rsid w:val="00D64A99"/>
    <w:rsid w:val="00D65763"/>
    <w:rsid w:val="00D65DE7"/>
    <w:rsid w:val="00D7086E"/>
    <w:rsid w:val="00D70933"/>
    <w:rsid w:val="00D719CE"/>
    <w:rsid w:val="00D8145C"/>
    <w:rsid w:val="00D81A41"/>
    <w:rsid w:val="00D82708"/>
    <w:rsid w:val="00D83ABC"/>
    <w:rsid w:val="00D84687"/>
    <w:rsid w:val="00D85C49"/>
    <w:rsid w:val="00D9149B"/>
    <w:rsid w:val="00D92F29"/>
    <w:rsid w:val="00D945FD"/>
    <w:rsid w:val="00D970A7"/>
    <w:rsid w:val="00DA012F"/>
    <w:rsid w:val="00DA6392"/>
    <w:rsid w:val="00DA6BF5"/>
    <w:rsid w:val="00DA70C9"/>
    <w:rsid w:val="00DB14CC"/>
    <w:rsid w:val="00DB1C6E"/>
    <w:rsid w:val="00DB3ACD"/>
    <w:rsid w:val="00DB7A36"/>
    <w:rsid w:val="00DB7D4D"/>
    <w:rsid w:val="00DC6173"/>
    <w:rsid w:val="00DC6DD3"/>
    <w:rsid w:val="00DC779E"/>
    <w:rsid w:val="00DC7E51"/>
    <w:rsid w:val="00DD01A1"/>
    <w:rsid w:val="00DD043F"/>
    <w:rsid w:val="00DD29CC"/>
    <w:rsid w:val="00DE258F"/>
    <w:rsid w:val="00DE349D"/>
    <w:rsid w:val="00DE5680"/>
    <w:rsid w:val="00DF26F8"/>
    <w:rsid w:val="00DF474E"/>
    <w:rsid w:val="00E0067F"/>
    <w:rsid w:val="00E019E0"/>
    <w:rsid w:val="00E02901"/>
    <w:rsid w:val="00E02BCB"/>
    <w:rsid w:val="00E0358C"/>
    <w:rsid w:val="00E051A0"/>
    <w:rsid w:val="00E052ED"/>
    <w:rsid w:val="00E12C4A"/>
    <w:rsid w:val="00E13C27"/>
    <w:rsid w:val="00E143B3"/>
    <w:rsid w:val="00E24762"/>
    <w:rsid w:val="00E26E19"/>
    <w:rsid w:val="00E300DD"/>
    <w:rsid w:val="00E30B9B"/>
    <w:rsid w:val="00E34F9F"/>
    <w:rsid w:val="00E35F07"/>
    <w:rsid w:val="00E40E2D"/>
    <w:rsid w:val="00E42F88"/>
    <w:rsid w:val="00E46999"/>
    <w:rsid w:val="00E46B44"/>
    <w:rsid w:val="00E479E2"/>
    <w:rsid w:val="00E504BB"/>
    <w:rsid w:val="00E546E0"/>
    <w:rsid w:val="00E54C91"/>
    <w:rsid w:val="00E55AA1"/>
    <w:rsid w:val="00E6081E"/>
    <w:rsid w:val="00E6387D"/>
    <w:rsid w:val="00E63AA8"/>
    <w:rsid w:val="00E63F2D"/>
    <w:rsid w:val="00E64000"/>
    <w:rsid w:val="00E66F35"/>
    <w:rsid w:val="00E703FA"/>
    <w:rsid w:val="00E70B84"/>
    <w:rsid w:val="00E76C37"/>
    <w:rsid w:val="00E834E7"/>
    <w:rsid w:val="00E84D85"/>
    <w:rsid w:val="00E85004"/>
    <w:rsid w:val="00E8616A"/>
    <w:rsid w:val="00E914DA"/>
    <w:rsid w:val="00E922EF"/>
    <w:rsid w:val="00E942CC"/>
    <w:rsid w:val="00E95713"/>
    <w:rsid w:val="00E96487"/>
    <w:rsid w:val="00EA0B45"/>
    <w:rsid w:val="00EA315A"/>
    <w:rsid w:val="00EA36BC"/>
    <w:rsid w:val="00EA4892"/>
    <w:rsid w:val="00EA6D3D"/>
    <w:rsid w:val="00EB0989"/>
    <w:rsid w:val="00EC0F8E"/>
    <w:rsid w:val="00EC1496"/>
    <w:rsid w:val="00EC2252"/>
    <w:rsid w:val="00EC2BAF"/>
    <w:rsid w:val="00EC4D0A"/>
    <w:rsid w:val="00EC722C"/>
    <w:rsid w:val="00ED34BA"/>
    <w:rsid w:val="00ED4BB7"/>
    <w:rsid w:val="00ED54DC"/>
    <w:rsid w:val="00ED5744"/>
    <w:rsid w:val="00ED6B08"/>
    <w:rsid w:val="00ED6E26"/>
    <w:rsid w:val="00EE2A06"/>
    <w:rsid w:val="00EE4094"/>
    <w:rsid w:val="00EF0FF2"/>
    <w:rsid w:val="00EF1C36"/>
    <w:rsid w:val="00EF294E"/>
    <w:rsid w:val="00EF2D2D"/>
    <w:rsid w:val="00EF4542"/>
    <w:rsid w:val="00EF5D08"/>
    <w:rsid w:val="00EF6E72"/>
    <w:rsid w:val="00EF72E1"/>
    <w:rsid w:val="00EF79B2"/>
    <w:rsid w:val="00F0116B"/>
    <w:rsid w:val="00F05E96"/>
    <w:rsid w:val="00F067FC"/>
    <w:rsid w:val="00F0773B"/>
    <w:rsid w:val="00F111D5"/>
    <w:rsid w:val="00F11779"/>
    <w:rsid w:val="00F30640"/>
    <w:rsid w:val="00F33ADC"/>
    <w:rsid w:val="00F36E88"/>
    <w:rsid w:val="00F37837"/>
    <w:rsid w:val="00F37C84"/>
    <w:rsid w:val="00F41C21"/>
    <w:rsid w:val="00F426AD"/>
    <w:rsid w:val="00F4301F"/>
    <w:rsid w:val="00F43B75"/>
    <w:rsid w:val="00F440C0"/>
    <w:rsid w:val="00F442C8"/>
    <w:rsid w:val="00F50DFC"/>
    <w:rsid w:val="00F52B70"/>
    <w:rsid w:val="00F52D3E"/>
    <w:rsid w:val="00F53F19"/>
    <w:rsid w:val="00F55D86"/>
    <w:rsid w:val="00F6074B"/>
    <w:rsid w:val="00F6088C"/>
    <w:rsid w:val="00F629D4"/>
    <w:rsid w:val="00F64041"/>
    <w:rsid w:val="00F65428"/>
    <w:rsid w:val="00F655C8"/>
    <w:rsid w:val="00F65999"/>
    <w:rsid w:val="00F66E28"/>
    <w:rsid w:val="00F71918"/>
    <w:rsid w:val="00F73042"/>
    <w:rsid w:val="00F733C1"/>
    <w:rsid w:val="00F74B1E"/>
    <w:rsid w:val="00F74CE2"/>
    <w:rsid w:val="00F760B5"/>
    <w:rsid w:val="00F767C5"/>
    <w:rsid w:val="00F772CB"/>
    <w:rsid w:val="00F80063"/>
    <w:rsid w:val="00F80671"/>
    <w:rsid w:val="00F82213"/>
    <w:rsid w:val="00F84B5D"/>
    <w:rsid w:val="00F8553C"/>
    <w:rsid w:val="00F927B8"/>
    <w:rsid w:val="00F95799"/>
    <w:rsid w:val="00F96586"/>
    <w:rsid w:val="00F97F0C"/>
    <w:rsid w:val="00FA188B"/>
    <w:rsid w:val="00FA23D4"/>
    <w:rsid w:val="00FA25CF"/>
    <w:rsid w:val="00FA6B2A"/>
    <w:rsid w:val="00FA75F4"/>
    <w:rsid w:val="00FB79E8"/>
    <w:rsid w:val="00FC13FD"/>
    <w:rsid w:val="00FC1E3B"/>
    <w:rsid w:val="00FC5FFD"/>
    <w:rsid w:val="00FD0460"/>
    <w:rsid w:val="00FD130F"/>
    <w:rsid w:val="00FD3B3C"/>
    <w:rsid w:val="00FD6353"/>
    <w:rsid w:val="00FE10EA"/>
    <w:rsid w:val="00FE5FDF"/>
    <w:rsid w:val="00FE6F50"/>
    <w:rsid w:val="00FF098B"/>
    <w:rsid w:val="00FF1B42"/>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2946">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aliases w:val=" Char,Cha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aliases w:val=" Char Char,Char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paragraph" w:customStyle="1" w:styleId="Default">
    <w:name w:val="Default"/>
    <w:rsid w:val="00C02B88"/>
    <w:pPr>
      <w:autoSpaceDE w:val="0"/>
      <w:autoSpaceDN w:val="0"/>
      <w:adjustRightInd w:val="0"/>
    </w:pPr>
    <w:rPr>
      <w:rFonts w:ascii="Times New Roman" w:hAnsi="Times New Roman"/>
      <w:color w:val="000000"/>
      <w:sz w:val="24"/>
      <w:szCs w:val="24"/>
    </w:rPr>
  </w:style>
  <w:style w:type="character" w:customStyle="1" w:styleId="FontStyle34">
    <w:name w:val="Font Style34"/>
    <w:uiPriority w:val="99"/>
    <w:rsid w:val="007123E3"/>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29661335">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A28C-CA5A-40A8-8780-E7CDCA9D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27</Pages>
  <Words>5007</Words>
  <Characters>28543</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haciali.eroglu</cp:lastModifiedBy>
  <cp:revision>38</cp:revision>
  <cp:lastPrinted>2011-09-28T10:29:00Z</cp:lastPrinted>
  <dcterms:created xsi:type="dcterms:W3CDTF">2011-09-27T11:04:00Z</dcterms:created>
  <dcterms:modified xsi:type="dcterms:W3CDTF">2013-10-03T06:31:00Z</dcterms:modified>
</cp:coreProperties>
</file>