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65"/>
        <w:tblW w:w="14416" w:type="dxa"/>
        <w:tblLook w:val="04A0" w:firstRow="1" w:lastRow="0" w:firstColumn="1" w:lastColumn="0" w:noHBand="0" w:noVBand="1"/>
      </w:tblPr>
      <w:tblGrid>
        <w:gridCol w:w="4803"/>
        <w:gridCol w:w="4804"/>
        <w:gridCol w:w="4809"/>
      </w:tblGrid>
      <w:tr w:rsidR="00F67B48" w:rsidTr="00F67B48">
        <w:trPr>
          <w:trHeight w:val="889"/>
        </w:trPr>
        <w:tc>
          <w:tcPr>
            <w:tcW w:w="14416" w:type="dxa"/>
            <w:gridSpan w:val="3"/>
          </w:tcPr>
          <w:p w:rsidR="00F67B48" w:rsidRPr="00F67B48" w:rsidRDefault="00F67B48" w:rsidP="00F67B48">
            <w:pPr>
              <w:jc w:val="center"/>
              <w:rPr>
                <w:b/>
              </w:rPr>
            </w:pPr>
            <w:r w:rsidRPr="00F67B48">
              <w:rPr>
                <w:b/>
                <w:sz w:val="40"/>
              </w:rPr>
              <w:t xml:space="preserve">İstanbul Ticaret Odası </w:t>
            </w:r>
            <w:proofErr w:type="spellStart"/>
            <w:r w:rsidRPr="00F67B48">
              <w:rPr>
                <w:b/>
                <w:sz w:val="40"/>
              </w:rPr>
              <w:t>Light+Building</w:t>
            </w:r>
            <w:proofErr w:type="spellEnd"/>
            <w:r w:rsidRPr="00F67B48">
              <w:rPr>
                <w:b/>
                <w:sz w:val="40"/>
              </w:rPr>
              <w:t xml:space="preserve"> Fuarı İletişim Bilgileri</w:t>
            </w:r>
          </w:p>
        </w:tc>
      </w:tr>
      <w:tr w:rsidR="00F67B48" w:rsidTr="00F67B48">
        <w:trPr>
          <w:trHeight w:val="838"/>
        </w:trPr>
        <w:tc>
          <w:tcPr>
            <w:tcW w:w="4803" w:type="dxa"/>
          </w:tcPr>
          <w:p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İsim/</w:t>
            </w:r>
            <w:proofErr w:type="spellStart"/>
            <w:r w:rsidRPr="00F67B48">
              <w:rPr>
                <w:b/>
                <w:sz w:val="36"/>
              </w:rPr>
              <w:t>Soyisim</w:t>
            </w:r>
            <w:proofErr w:type="spellEnd"/>
          </w:p>
        </w:tc>
        <w:tc>
          <w:tcPr>
            <w:tcW w:w="4804" w:type="dxa"/>
          </w:tcPr>
          <w:p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Tel</w:t>
            </w:r>
          </w:p>
        </w:tc>
        <w:tc>
          <w:tcPr>
            <w:tcW w:w="4807" w:type="dxa"/>
          </w:tcPr>
          <w:p w:rsidR="00F67B48" w:rsidRPr="00F67B48" w:rsidRDefault="00F67B48" w:rsidP="00F67B48">
            <w:pPr>
              <w:rPr>
                <w:b/>
                <w:sz w:val="36"/>
              </w:rPr>
            </w:pPr>
            <w:r w:rsidRPr="00F67B48">
              <w:rPr>
                <w:b/>
                <w:sz w:val="36"/>
              </w:rPr>
              <w:t>E-Posta</w:t>
            </w:r>
          </w:p>
        </w:tc>
      </w:tr>
      <w:tr w:rsidR="00F67B48" w:rsidRPr="00F67B48" w:rsidTr="00F67B48">
        <w:trPr>
          <w:trHeight w:val="838"/>
        </w:trPr>
        <w:tc>
          <w:tcPr>
            <w:tcW w:w="4803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 xml:space="preserve">Akif </w:t>
            </w:r>
            <w:proofErr w:type="spellStart"/>
            <w:r w:rsidRPr="00F67B48">
              <w:rPr>
                <w:sz w:val="32"/>
                <w:szCs w:val="32"/>
              </w:rPr>
              <w:t>Gönülcü</w:t>
            </w:r>
            <w:proofErr w:type="spellEnd"/>
          </w:p>
        </w:tc>
        <w:tc>
          <w:tcPr>
            <w:tcW w:w="4804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0212 455 61 19</w:t>
            </w:r>
          </w:p>
        </w:tc>
        <w:tc>
          <w:tcPr>
            <w:tcW w:w="4807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hyperlink r:id="rId4" w:history="1">
              <w:r w:rsidRPr="00F67B48">
                <w:rPr>
                  <w:rStyle w:val="Kpr"/>
                  <w:sz w:val="32"/>
                  <w:szCs w:val="32"/>
                </w:rPr>
                <w:t>akif.gonulcu@ito.org.tr</w:t>
              </w:r>
            </w:hyperlink>
            <w:r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:rsidTr="00F67B48">
        <w:trPr>
          <w:trHeight w:val="838"/>
        </w:trPr>
        <w:tc>
          <w:tcPr>
            <w:tcW w:w="4803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Gülin Gürsoy</w:t>
            </w:r>
          </w:p>
        </w:tc>
        <w:tc>
          <w:tcPr>
            <w:tcW w:w="4804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0212 455 61 17</w:t>
            </w:r>
          </w:p>
        </w:tc>
        <w:tc>
          <w:tcPr>
            <w:tcW w:w="4807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hyperlink r:id="rId5" w:history="1">
              <w:r w:rsidRPr="00F67B48">
                <w:rPr>
                  <w:rStyle w:val="Kpr"/>
                  <w:sz w:val="32"/>
                  <w:szCs w:val="32"/>
                </w:rPr>
                <w:t>gulin.gursoy@ito.org.tr</w:t>
              </w:r>
            </w:hyperlink>
            <w:r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:rsidTr="00F67B48">
        <w:trPr>
          <w:trHeight w:val="838"/>
        </w:trPr>
        <w:tc>
          <w:tcPr>
            <w:tcW w:w="4803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 xml:space="preserve">Sibel </w:t>
            </w:r>
            <w:proofErr w:type="spellStart"/>
            <w:r w:rsidRPr="00F67B48">
              <w:rPr>
                <w:sz w:val="32"/>
                <w:szCs w:val="32"/>
              </w:rPr>
              <w:t>Tayanç</w:t>
            </w:r>
            <w:proofErr w:type="spellEnd"/>
          </w:p>
        </w:tc>
        <w:tc>
          <w:tcPr>
            <w:tcW w:w="4804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0212 455 61 11</w:t>
            </w:r>
          </w:p>
        </w:tc>
        <w:tc>
          <w:tcPr>
            <w:tcW w:w="4807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hyperlink r:id="rId6" w:history="1">
              <w:r w:rsidRPr="00F67B48">
                <w:rPr>
                  <w:rStyle w:val="Kpr"/>
                  <w:sz w:val="32"/>
                  <w:szCs w:val="32"/>
                </w:rPr>
                <w:t>sibel.tayanc@ito.org.tr</w:t>
              </w:r>
            </w:hyperlink>
            <w:r w:rsidRPr="00F67B48">
              <w:rPr>
                <w:sz w:val="32"/>
                <w:szCs w:val="32"/>
              </w:rPr>
              <w:t xml:space="preserve"> </w:t>
            </w:r>
          </w:p>
        </w:tc>
      </w:tr>
      <w:tr w:rsidR="00F67B48" w:rsidRPr="00F67B48" w:rsidTr="00F67B48">
        <w:trPr>
          <w:trHeight w:val="788"/>
        </w:trPr>
        <w:tc>
          <w:tcPr>
            <w:tcW w:w="4803" w:type="dxa"/>
          </w:tcPr>
          <w:p w:rsidR="00F67B48" w:rsidRPr="00F67B48" w:rsidRDefault="00F67B48" w:rsidP="00F67B48">
            <w:pPr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GSM</w:t>
            </w:r>
          </w:p>
        </w:tc>
        <w:tc>
          <w:tcPr>
            <w:tcW w:w="9612" w:type="dxa"/>
            <w:gridSpan w:val="2"/>
          </w:tcPr>
          <w:p w:rsidR="00F67B48" w:rsidRPr="00F67B48" w:rsidRDefault="00F67B48" w:rsidP="00F67B48">
            <w:pPr>
              <w:jc w:val="center"/>
              <w:rPr>
                <w:sz w:val="32"/>
                <w:szCs w:val="32"/>
              </w:rPr>
            </w:pPr>
            <w:r w:rsidRPr="00F67B48">
              <w:rPr>
                <w:sz w:val="32"/>
                <w:szCs w:val="32"/>
              </w:rPr>
              <w:t>0533 959 30 57</w:t>
            </w:r>
          </w:p>
        </w:tc>
      </w:tr>
    </w:tbl>
    <w:p w:rsidR="00903A18" w:rsidRPr="00F67B48" w:rsidRDefault="00F67B48">
      <w:pPr>
        <w:rPr>
          <w:sz w:val="32"/>
          <w:szCs w:val="32"/>
        </w:rPr>
      </w:pPr>
      <w:bookmarkStart w:id="0" w:name="_GoBack"/>
      <w:bookmarkEnd w:id="0"/>
    </w:p>
    <w:sectPr w:rsidR="00903A18" w:rsidRPr="00F67B48" w:rsidSect="00F67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C"/>
    <w:rsid w:val="0074208C"/>
    <w:rsid w:val="009A7D41"/>
    <w:rsid w:val="00A417B3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017C"/>
  <w15:chartTrackingRefBased/>
  <w15:docId w15:val="{86C01C8F-5E74-499F-9A12-E3C5234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67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bel.tayanc@ito.org.tr" TargetMode="External"/><Relationship Id="rId5" Type="http://schemas.openxmlformats.org/officeDocument/2006/relationships/hyperlink" Target="mailto:gulin.gursoy@ito.org.tr" TargetMode="External"/><Relationship Id="rId4" Type="http://schemas.openxmlformats.org/officeDocument/2006/relationships/hyperlink" Target="mailto:akif.gonulcu@it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ÖZKAN</dc:creator>
  <cp:keywords/>
  <dc:description/>
  <cp:lastModifiedBy>ÖZLEM ÖZKAN</cp:lastModifiedBy>
  <cp:revision>2</cp:revision>
  <dcterms:created xsi:type="dcterms:W3CDTF">2021-09-14T10:57:00Z</dcterms:created>
  <dcterms:modified xsi:type="dcterms:W3CDTF">2021-09-14T11:03:00Z</dcterms:modified>
</cp:coreProperties>
</file>