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19" w:rsidRPr="00DA64D1" w:rsidRDefault="002A7675" w:rsidP="00650419">
      <w:pPr>
        <w:spacing w:after="0" w:line="240" w:lineRule="auto"/>
        <w:jc w:val="both"/>
        <w:outlineLvl w:val="1"/>
        <w:rPr>
          <w:rFonts w:ascii="Times New Roman" w:hAnsi="Times New Roman"/>
          <w:b/>
          <w:sz w:val="24"/>
          <w:szCs w:val="24"/>
        </w:rPr>
      </w:pPr>
      <w:bookmarkStart w:id="0" w:name="_Toc203530575"/>
      <w:r>
        <w:rPr>
          <w:rFonts w:ascii="Times New Roman" w:hAnsi="Times New Roman"/>
          <w:b/>
          <w:sz w:val="24"/>
          <w:szCs w:val="24"/>
        </w:rPr>
        <w:t xml:space="preserve">    </w:t>
      </w:r>
      <w:r w:rsidR="00650419">
        <w:rPr>
          <w:rFonts w:ascii="Times New Roman" w:hAnsi="Times New Roman"/>
          <w:b/>
          <w:sz w:val="24"/>
          <w:szCs w:val="24"/>
        </w:rPr>
        <w:t xml:space="preserve">  </w:t>
      </w:r>
      <w:r w:rsidR="00650419" w:rsidRPr="00DA64D1">
        <w:rPr>
          <w:rFonts w:ascii="Times New Roman" w:hAnsi="Times New Roman"/>
          <w:b/>
          <w:sz w:val="24"/>
          <w:szCs w:val="24"/>
        </w:rPr>
        <w:t>Taslak Meslek Standardı Görüş ve Değerlendirme Formu</w:t>
      </w:r>
      <w:bookmarkEnd w:id="0"/>
    </w:p>
    <w:p w:rsidR="00650419" w:rsidRPr="00DA64D1" w:rsidRDefault="00650419" w:rsidP="00650419">
      <w:pPr>
        <w:spacing w:after="0" w:line="240" w:lineRule="auto"/>
        <w:jc w:val="both"/>
        <w:outlineLvl w:val="1"/>
        <w:rPr>
          <w:rFonts w:ascii="Times New Roman" w:hAnsi="Times New Roman"/>
          <w:b/>
          <w:sz w:val="24"/>
          <w:szCs w:val="24"/>
        </w:rPr>
      </w:pPr>
      <w:r w:rsidRPr="00DA64D1">
        <w:rPr>
          <w:rFonts w:ascii="Times New Roman" w:hAnsi="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2"/>
        <w:gridCol w:w="2335"/>
        <w:gridCol w:w="2611"/>
        <w:gridCol w:w="1510"/>
        <w:gridCol w:w="3711"/>
        <w:gridCol w:w="2152"/>
      </w:tblGrid>
      <w:tr w:rsidR="00650419" w:rsidRPr="004210DF">
        <w:trPr>
          <w:trHeight w:val="518"/>
          <w:jc w:val="center"/>
        </w:trPr>
        <w:tc>
          <w:tcPr>
            <w:tcW w:w="5958" w:type="dxa"/>
            <w:gridSpan w:val="3"/>
            <w:vAlign w:val="center"/>
          </w:tcPr>
          <w:p w:rsidR="00650419" w:rsidRPr="004B33D0" w:rsidRDefault="00650419" w:rsidP="00650419">
            <w:pPr>
              <w:spacing w:before="60" w:after="60"/>
              <w:rPr>
                <w:rFonts w:ascii="Times New Roman" w:hAnsi="Times New Roman"/>
                <w:color w:val="000000"/>
                <w:sz w:val="24"/>
                <w:szCs w:val="24"/>
              </w:rPr>
            </w:pPr>
            <w:r w:rsidRPr="004B33D0">
              <w:rPr>
                <w:rFonts w:ascii="Times New Roman" w:hAnsi="Times New Roman"/>
                <w:color w:val="000000"/>
                <w:sz w:val="24"/>
                <w:szCs w:val="24"/>
              </w:rPr>
              <w:t>Meslek Standardı ve Seviyesi:</w:t>
            </w:r>
          </w:p>
        </w:tc>
        <w:tc>
          <w:tcPr>
            <w:tcW w:w="7373" w:type="dxa"/>
            <w:gridSpan w:val="3"/>
            <w:vAlign w:val="center"/>
          </w:tcPr>
          <w:p w:rsidR="00650419" w:rsidRPr="004B33D0" w:rsidRDefault="004B33D0" w:rsidP="00867EC7">
            <w:pPr>
              <w:spacing w:before="60" w:after="60"/>
              <w:rPr>
                <w:rFonts w:ascii="Times New Roman" w:hAnsi="Times New Roman"/>
                <w:color w:val="000000"/>
                <w:sz w:val="24"/>
                <w:szCs w:val="24"/>
              </w:rPr>
            </w:pPr>
            <w:r w:rsidRPr="004B33D0">
              <w:rPr>
                <w:rFonts w:ascii="Times New Roman" w:hAnsi="Times New Roman"/>
                <w:color w:val="000000"/>
                <w:sz w:val="24"/>
                <w:szCs w:val="24"/>
              </w:rPr>
              <w:t xml:space="preserve">İşe Alım Uzmanı </w:t>
            </w:r>
            <w:r>
              <w:rPr>
                <w:rFonts w:ascii="Times New Roman" w:hAnsi="Times New Roman"/>
                <w:color w:val="000000"/>
                <w:sz w:val="24"/>
                <w:szCs w:val="24"/>
              </w:rPr>
              <w:t xml:space="preserve"> - </w:t>
            </w:r>
            <w:r w:rsidRPr="004B33D0">
              <w:rPr>
                <w:rFonts w:ascii="Times New Roman" w:hAnsi="Times New Roman"/>
                <w:color w:val="000000"/>
                <w:sz w:val="24"/>
                <w:szCs w:val="24"/>
              </w:rPr>
              <w:t>Seviye 5</w:t>
            </w: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 xml:space="preserve">Son Görüş Verme </w:t>
            </w:r>
            <w:r w:rsidR="00AB749A" w:rsidRPr="004210DF">
              <w:rPr>
                <w:rFonts w:ascii="Times New Roman" w:hAnsi="Times New Roman"/>
                <w:sz w:val="24"/>
                <w:szCs w:val="24"/>
              </w:rPr>
              <w:t>Tarihi:</w:t>
            </w:r>
            <w:r w:rsidRPr="004210DF">
              <w:rPr>
                <w:rFonts w:ascii="Times New Roman" w:hAnsi="Times New Roman"/>
                <w:sz w:val="24"/>
                <w:szCs w:val="24"/>
              </w:rPr>
              <w:t xml:space="preserve">  </w:t>
            </w:r>
          </w:p>
        </w:tc>
        <w:tc>
          <w:tcPr>
            <w:tcW w:w="7373" w:type="dxa"/>
            <w:gridSpan w:val="3"/>
            <w:vAlign w:val="center"/>
          </w:tcPr>
          <w:p w:rsidR="00650419" w:rsidRPr="004B33D0" w:rsidRDefault="009A4B89" w:rsidP="00867EC7">
            <w:pPr>
              <w:spacing w:before="60" w:after="60"/>
              <w:rPr>
                <w:rFonts w:ascii="Times New Roman" w:hAnsi="Times New Roman"/>
                <w:color w:val="000000"/>
                <w:sz w:val="24"/>
                <w:szCs w:val="24"/>
              </w:rPr>
            </w:pPr>
            <w:r>
              <w:rPr>
                <w:rFonts w:ascii="Times New Roman" w:hAnsi="Times New Roman"/>
                <w:color w:val="000000"/>
                <w:sz w:val="24"/>
                <w:szCs w:val="24"/>
              </w:rPr>
              <w:t>27</w:t>
            </w:r>
            <w:r w:rsidR="004B33D0" w:rsidRPr="004B33D0">
              <w:rPr>
                <w:rFonts w:ascii="Times New Roman" w:hAnsi="Times New Roman"/>
                <w:color w:val="000000"/>
                <w:sz w:val="24"/>
                <w:szCs w:val="24"/>
              </w:rPr>
              <w:t xml:space="preserve"> Ocak 2012</w:t>
            </w: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Görüş Bildiren Kuruluş/Kişi/Unvanı:</w:t>
            </w:r>
          </w:p>
        </w:tc>
        <w:tc>
          <w:tcPr>
            <w:tcW w:w="7373" w:type="dxa"/>
            <w:gridSpan w:val="3"/>
            <w:vAlign w:val="center"/>
          </w:tcPr>
          <w:p w:rsidR="00650419" w:rsidRPr="004210DF" w:rsidRDefault="00650419" w:rsidP="002A2DA7">
            <w:pPr>
              <w:spacing w:before="60" w:after="60"/>
              <w:rPr>
                <w:rFonts w:ascii="Times New Roman" w:hAnsi="Times New Roman"/>
                <w:i/>
                <w:color w:val="FF0000"/>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E-posta:</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Telefon:</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Faks:</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2078"/>
          <w:jc w:val="center"/>
        </w:trPr>
        <w:tc>
          <w:tcPr>
            <w:tcW w:w="13331" w:type="dxa"/>
            <w:gridSpan w:val="6"/>
          </w:tcPr>
          <w:p w:rsidR="00CA32C4" w:rsidRPr="00F203F4" w:rsidRDefault="00CA32C4" w:rsidP="00CA32C4">
            <w:pPr>
              <w:spacing w:before="120"/>
              <w:jc w:val="both"/>
              <w:rPr>
                <w:rFonts w:ascii="Times New Roman" w:hAnsi="Times New Roman"/>
                <w:spacing w:val="-8"/>
                <w:sz w:val="24"/>
                <w:szCs w:val="24"/>
              </w:rPr>
            </w:pPr>
            <w:r w:rsidRPr="00F203F4">
              <w:rPr>
                <w:rFonts w:ascii="Times New Roman" w:hAnsi="Times New Roman"/>
                <w:spacing w:val="-8"/>
                <w:sz w:val="24"/>
                <w:szCs w:val="24"/>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p>
          <w:p w:rsidR="00866DBD" w:rsidRPr="00866DBD" w:rsidRDefault="00866DBD" w:rsidP="00333DBD">
            <w:pPr>
              <w:rPr>
                <w:rFonts w:ascii="Times New Roman" w:hAnsi="Times New Roman"/>
                <w:spacing w:val="-8"/>
                <w:sz w:val="24"/>
                <w:szCs w:val="24"/>
              </w:rPr>
            </w:pPr>
          </w:p>
        </w:tc>
      </w:tr>
      <w:tr w:rsidR="00650419" w:rsidRPr="004210DF">
        <w:trPr>
          <w:cantSplit/>
          <w:trHeight w:val="375"/>
          <w:tblHeader/>
          <w:jc w:val="center"/>
        </w:trPr>
        <w:tc>
          <w:tcPr>
            <w:tcW w:w="1012" w:type="dxa"/>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No</w:t>
            </w:r>
          </w:p>
        </w:tc>
        <w:tc>
          <w:tcPr>
            <w:tcW w:w="2335" w:type="dxa"/>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Standart üzerindeki yer (bölüm, satır no, sayfa no)</w:t>
            </w:r>
          </w:p>
        </w:tc>
        <w:tc>
          <w:tcPr>
            <w:tcW w:w="4121" w:type="dxa"/>
            <w:gridSpan w:val="2"/>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Görüş ve Öneriler</w:t>
            </w:r>
          </w:p>
        </w:tc>
        <w:tc>
          <w:tcPr>
            <w:tcW w:w="5863" w:type="dxa"/>
            <w:gridSpan w:val="2"/>
            <w:vAlign w:val="center"/>
          </w:tcPr>
          <w:p w:rsidR="00650419" w:rsidRPr="00650419" w:rsidRDefault="00650419" w:rsidP="00333DBD">
            <w:pPr>
              <w:jc w:val="center"/>
              <w:rPr>
                <w:rFonts w:ascii="Times New Roman" w:hAnsi="Times New Roman"/>
                <w:sz w:val="24"/>
                <w:szCs w:val="24"/>
              </w:rPr>
            </w:pPr>
            <w:r w:rsidRPr="00650419">
              <w:rPr>
                <w:rFonts w:ascii="Times New Roman" w:hAnsi="Times New Roman"/>
                <w:sz w:val="24"/>
                <w:szCs w:val="24"/>
              </w:rPr>
              <w:t xml:space="preserve">Bu iki sütun </w:t>
            </w:r>
            <w:r w:rsidR="00333DBD">
              <w:rPr>
                <w:rFonts w:ascii="Times New Roman" w:hAnsi="Times New Roman"/>
                <w:sz w:val="24"/>
                <w:szCs w:val="24"/>
              </w:rPr>
              <w:t>PERYÖN</w:t>
            </w:r>
            <w:r w:rsidRPr="00650419">
              <w:rPr>
                <w:rFonts w:ascii="Times New Roman" w:hAnsi="Times New Roman"/>
                <w:sz w:val="24"/>
                <w:szCs w:val="24"/>
              </w:rPr>
              <w:t xml:space="preserve"> tarafından doldurulacaktır</w:t>
            </w:r>
            <w:r w:rsidR="005F4C03">
              <w:rPr>
                <w:rFonts w:ascii="Times New Roman" w:hAnsi="Times New Roman"/>
                <w:sz w:val="24"/>
                <w:szCs w:val="24"/>
              </w:rPr>
              <w:t>.</w:t>
            </w:r>
          </w:p>
        </w:tc>
      </w:tr>
      <w:tr w:rsidR="00650419" w:rsidRPr="004210DF">
        <w:trPr>
          <w:cantSplit/>
          <w:trHeight w:val="577"/>
          <w:tblHeader/>
          <w:jc w:val="center"/>
        </w:trPr>
        <w:tc>
          <w:tcPr>
            <w:tcW w:w="1012" w:type="dxa"/>
            <w:vMerge/>
            <w:vAlign w:val="center"/>
          </w:tcPr>
          <w:p w:rsidR="00650419" w:rsidRPr="004210DF" w:rsidRDefault="00650419" w:rsidP="00650419">
            <w:pPr>
              <w:jc w:val="center"/>
              <w:rPr>
                <w:rFonts w:ascii="Times New Roman" w:hAnsi="Times New Roman"/>
                <w:sz w:val="24"/>
                <w:szCs w:val="24"/>
              </w:rPr>
            </w:pPr>
          </w:p>
        </w:tc>
        <w:tc>
          <w:tcPr>
            <w:tcW w:w="2335" w:type="dxa"/>
            <w:vMerge/>
            <w:vAlign w:val="center"/>
          </w:tcPr>
          <w:p w:rsidR="00650419" w:rsidRPr="004210DF" w:rsidRDefault="00650419" w:rsidP="00650419">
            <w:pPr>
              <w:jc w:val="center"/>
              <w:rPr>
                <w:rFonts w:ascii="Times New Roman" w:hAnsi="Times New Roman"/>
                <w:sz w:val="24"/>
                <w:szCs w:val="24"/>
              </w:rPr>
            </w:pPr>
          </w:p>
        </w:tc>
        <w:tc>
          <w:tcPr>
            <w:tcW w:w="4121" w:type="dxa"/>
            <w:gridSpan w:val="2"/>
            <w:vMerge/>
            <w:vAlign w:val="center"/>
          </w:tcPr>
          <w:p w:rsidR="00650419" w:rsidRPr="004210DF" w:rsidRDefault="00650419" w:rsidP="00650419">
            <w:pPr>
              <w:jc w:val="center"/>
              <w:rPr>
                <w:rFonts w:ascii="Times New Roman" w:hAnsi="Times New Roman"/>
                <w:sz w:val="24"/>
                <w:szCs w:val="24"/>
              </w:rPr>
            </w:pPr>
          </w:p>
        </w:tc>
        <w:tc>
          <w:tcPr>
            <w:tcW w:w="3711" w:type="dxa"/>
            <w:vAlign w:val="center"/>
          </w:tcPr>
          <w:p w:rsidR="00650419" w:rsidRPr="00650419" w:rsidRDefault="00650419" w:rsidP="00650419">
            <w:pPr>
              <w:spacing w:after="0"/>
              <w:jc w:val="center"/>
              <w:rPr>
                <w:rFonts w:ascii="Times New Roman" w:hAnsi="Times New Roman"/>
                <w:sz w:val="24"/>
                <w:szCs w:val="24"/>
              </w:rPr>
            </w:pPr>
            <w:r w:rsidRPr="00650419">
              <w:rPr>
                <w:rFonts w:ascii="Times New Roman" w:hAnsi="Times New Roman"/>
                <w:sz w:val="24"/>
                <w:szCs w:val="24"/>
              </w:rPr>
              <w:t>Değerlendirme</w:t>
            </w:r>
          </w:p>
        </w:tc>
        <w:tc>
          <w:tcPr>
            <w:tcW w:w="2152" w:type="dxa"/>
            <w:vAlign w:val="center"/>
          </w:tcPr>
          <w:p w:rsidR="00650419" w:rsidRPr="00650419" w:rsidRDefault="00650419" w:rsidP="00650419">
            <w:pPr>
              <w:spacing w:after="0"/>
              <w:jc w:val="center"/>
              <w:rPr>
                <w:rFonts w:ascii="Times New Roman" w:hAnsi="Times New Roman"/>
                <w:sz w:val="24"/>
                <w:szCs w:val="24"/>
              </w:rPr>
            </w:pPr>
            <w:r w:rsidRPr="00650419">
              <w:rPr>
                <w:rFonts w:ascii="Times New Roman" w:hAnsi="Times New Roman"/>
                <w:sz w:val="24"/>
                <w:szCs w:val="24"/>
              </w:rPr>
              <w:t>Standart üzerinde yapılan düzeltme</w:t>
            </w:r>
          </w:p>
        </w:tc>
      </w:tr>
      <w:tr w:rsidR="00650419" w:rsidRPr="004210DF">
        <w:trPr>
          <w:cantSplit/>
          <w:trHeight w:val="533"/>
          <w:jc w:val="center"/>
        </w:trPr>
        <w:tc>
          <w:tcPr>
            <w:tcW w:w="1012" w:type="dxa"/>
            <w:vAlign w:val="center"/>
          </w:tcPr>
          <w:p w:rsidR="00650419" w:rsidRPr="004210DF" w:rsidRDefault="00820F68" w:rsidP="00650419">
            <w:pPr>
              <w:jc w:val="center"/>
              <w:rPr>
                <w:rFonts w:ascii="Times New Roman" w:hAnsi="Times New Roman"/>
                <w:sz w:val="24"/>
                <w:szCs w:val="24"/>
              </w:rPr>
            </w:pPr>
            <w:r>
              <w:rPr>
                <w:rFonts w:ascii="Times New Roman" w:hAnsi="Times New Roman"/>
                <w:sz w:val="24"/>
                <w:szCs w:val="24"/>
              </w:rPr>
              <w:t>1</w:t>
            </w:r>
          </w:p>
        </w:tc>
        <w:tc>
          <w:tcPr>
            <w:tcW w:w="2335" w:type="dxa"/>
          </w:tcPr>
          <w:p w:rsidR="00650419" w:rsidRPr="004210DF" w:rsidRDefault="00650419" w:rsidP="00650419">
            <w:pPr>
              <w:rPr>
                <w:rFonts w:ascii="Times New Roman" w:hAnsi="Times New Roman"/>
                <w:i/>
                <w:color w:val="FF0000"/>
                <w:sz w:val="24"/>
                <w:szCs w:val="24"/>
              </w:rPr>
            </w:pPr>
          </w:p>
        </w:tc>
        <w:tc>
          <w:tcPr>
            <w:tcW w:w="4121" w:type="dxa"/>
            <w:gridSpan w:val="2"/>
          </w:tcPr>
          <w:p w:rsidR="00650419" w:rsidRPr="00737242" w:rsidRDefault="00650419" w:rsidP="00650419">
            <w:pPr>
              <w:rPr>
                <w:rFonts w:ascii="Times New Roman" w:hAnsi="Times New Roman"/>
                <w:sz w:val="24"/>
                <w:szCs w:val="24"/>
              </w:rPr>
            </w:pPr>
          </w:p>
        </w:tc>
        <w:tc>
          <w:tcPr>
            <w:tcW w:w="3711" w:type="dxa"/>
            <w:shd w:val="clear" w:color="auto" w:fill="C0C0C0"/>
          </w:tcPr>
          <w:p w:rsidR="00650419" w:rsidRPr="00650419" w:rsidRDefault="00650419" w:rsidP="00650419">
            <w:pPr>
              <w:rPr>
                <w:rFonts w:ascii="Times New Roman" w:hAnsi="Times New Roman"/>
                <w:sz w:val="24"/>
                <w:szCs w:val="24"/>
              </w:rPr>
            </w:pPr>
          </w:p>
        </w:tc>
        <w:tc>
          <w:tcPr>
            <w:tcW w:w="2152" w:type="dxa"/>
            <w:shd w:val="clear" w:color="auto" w:fill="C0C0C0"/>
          </w:tcPr>
          <w:p w:rsidR="00650419" w:rsidRPr="00650419" w:rsidRDefault="00650419" w:rsidP="00650419">
            <w:pPr>
              <w:rPr>
                <w:rFonts w:ascii="Times New Roman" w:hAnsi="Times New Roman"/>
                <w:sz w:val="24"/>
                <w:szCs w:val="24"/>
              </w:rPr>
            </w:pPr>
          </w:p>
        </w:tc>
      </w:tr>
      <w:tr w:rsidR="00820F68" w:rsidRPr="004210DF">
        <w:trPr>
          <w:cantSplit/>
          <w:trHeight w:val="533"/>
          <w:jc w:val="center"/>
        </w:trPr>
        <w:tc>
          <w:tcPr>
            <w:tcW w:w="1012" w:type="dxa"/>
            <w:vAlign w:val="center"/>
          </w:tcPr>
          <w:p w:rsidR="00820F68" w:rsidRDefault="00820F68" w:rsidP="00650419">
            <w:pPr>
              <w:jc w:val="center"/>
              <w:rPr>
                <w:rFonts w:ascii="Times New Roman" w:hAnsi="Times New Roman"/>
                <w:sz w:val="24"/>
                <w:szCs w:val="24"/>
              </w:rPr>
            </w:pPr>
            <w:r>
              <w:rPr>
                <w:rFonts w:ascii="Times New Roman" w:hAnsi="Times New Roman"/>
                <w:sz w:val="24"/>
                <w:szCs w:val="24"/>
              </w:rPr>
              <w:t>2</w:t>
            </w:r>
          </w:p>
        </w:tc>
        <w:tc>
          <w:tcPr>
            <w:tcW w:w="2335" w:type="dxa"/>
          </w:tcPr>
          <w:p w:rsidR="00820F68" w:rsidRPr="004210DF" w:rsidRDefault="00820F68" w:rsidP="00650419">
            <w:pPr>
              <w:rPr>
                <w:rFonts w:ascii="Times New Roman" w:hAnsi="Times New Roman"/>
                <w:i/>
                <w:color w:val="FF0000"/>
                <w:sz w:val="24"/>
                <w:szCs w:val="24"/>
              </w:rPr>
            </w:pPr>
          </w:p>
        </w:tc>
        <w:tc>
          <w:tcPr>
            <w:tcW w:w="4121" w:type="dxa"/>
            <w:gridSpan w:val="2"/>
          </w:tcPr>
          <w:p w:rsidR="00820F68" w:rsidRPr="00737242" w:rsidRDefault="00820F68" w:rsidP="00650419">
            <w:pPr>
              <w:rPr>
                <w:rFonts w:ascii="Times New Roman" w:hAnsi="Times New Roman"/>
                <w:sz w:val="24"/>
                <w:szCs w:val="24"/>
              </w:rPr>
            </w:pPr>
          </w:p>
        </w:tc>
        <w:tc>
          <w:tcPr>
            <w:tcW w:w="3711" w:type="dxa"/>
            <w:shd w:val="clear" w:color="auto" w:fill="C0C0C0"/>
          </w:tcPr>
          <w:p w:rsidR="00820F68" w:rsidRPr="00650419" w:rsidRDefault="00820F68" w:rsidP="00650419">
            <w:pPr>
              <w:rPr>
                <w:rFonts w:ascii="Times New Roman" w:hAnsi="Times New Roman"/>
                <w:sz w:val="24"/>
                <w:szCs w:val="24"/>
              </w:rPr>
            </w:pPr>
          </w:p>
        </w:tc>
        <w:tc>
          <w:tcPr>
            <w:tcW w:w="2152" w:type="dxa"/>
            <w:shd w:val="clear" w:color="auto" w:fill="C0C0C0"/>
          </w:tcPr>
          <w:p w:rsidR="00820F68" w:rsidRPr="00650419" w:rsidRDefault="00820F68" w:rsidP="00650419">
            <w:pPr>
              <w:rPr>
                <w:rFonts w:ascii="Times New Roman" w:hAnsi="Times New Roman"/>
                <w:sz w:val="24"/>
                <w:szCs w:val="24"/>
              </w:rPr>
            </w:pPr>
          </w:p>
        </w:tc>
      </w:tr>
      <w:tr w:rsidR="00820F68" w:rsidRPr="004210DF">
        <w:trPr>
          <w:cantSplit/>
          <w:trHeight w:val="533"/>
          <w:jc w:val="center"/>
        </w:trPr>
        <w:tc>
          <w:tcPr>
            <w:tcW w:w="1012" w:type="dxa"/>
            <w:vAlign w:val="center"/>
          </w:tcPr>
          <w:p w:rsidR="00820F68" w:rsidRDefault="00820F68" w:rsidP="00650419">
            <w:pPr>
              <w:jc w:val="center"/>
              <w:rPr>
                <w:rFonts w:ascii="Times New Roman" w:hAnsi="Times New Roman"/>
                <w:sz w:val="24"/>
                <w:szCs w:val="24"/>
              </w:rPr>
            </w:pPr>
            <w:r>
              <w:rPr>
                <w:rFonts w:ascii="Times New Roman" w:hAnsi="Times New Roman"/>
                <w:sz w:val="24"/>
                <w:szCs w:val="24"/>
              </w:rPr>
              <w:t>3</w:t>
            </w:r>
          </w:p>
        </w:tc>
        <w:tc>
          <w:tcPr>
            <w:tcW w:w="2335" w:type="dxa"/>
          </w:tcPr>
          <w:p w:rsidR="00820F68" w:rsidRPr="004210DF" w:rsidRDefault="00820F68" w:rsidP="00650419">
            <w:pPr>
              <w:rPr>
                <w:rFonts w:ascii="Times New Roman" w:hAnsi="Times New Roman"/>
                <w:i/>
                <w:color w:val="FF0000"/>
                <w:sz w:val="24"/>
                <w:szCs w:val="24"/>
              </w:rPr>
            </w:pPr>
          </w:p>
        </w:tc>
        <w:tc>
          <w:tcPr>
            <w:tcW w:w="4121" w:type="dxa"/>
            <w:gridSpan w:val="2"/>
          </w:tcPr>
          <w:p w:rsidR="00820F68" w:rsidRPr="00737242" w:rsidRDefault="00820F68" w:rsidP="00650419">
            <w:pPr>
              <w:rPr>
                <w:rFonts w:ascii="Times New Roman" w:hAnsi="Times New Roman"/>
                <w:sz w:val="24"/>
                <w:szCs w:val="24"/>
              </w:rPr>
            </w:pPr>
          </w:p>
        </w:tc>
        <w:tc>
          <w:tcPr>
            <w:tcW w:w="3711" w:type="dxa"/>
            <w:shd w:val="clear" w:color="auto" w:fill="C0C0C0"/>
          </w:tcPr>
          <w:p w:rsidR="00820F68" w:rsidRPr="00650419" w:rsidRDefault="00820F68" w:rsidP="00650419">
            <w:pPr>
              <w:rPr>
                <w:rFonts w:ascii="Times New Roman" w:hAnsi="Times New Roman"/>
                <w:sz w:val="24"/>
                <w:szCs w:val="24"/>
              </w:rPr>
            </w:pPr>
          </w:p>
        </w:tc>
        <w:tc>
          <w:tcPr>
            <w:tcW w:w="2152" w:type="dxa"/>
            <w:shd w:val="clear" w:color="auto" w:fill="C0C0C0"/>
          </w:tcPr>
          <w:p w:rsidR="00820F68" w:rsidRPr="00650419" w:rsidRDefault="00820F68" w:rsidP="00650419">
            <w:pPr>
              <w:rPr>
                <w:rFonts w:ascii="Times New Roman" w:hAnsi="Times New Roman"/>
                <w:sz w:val="24"/>
                <w:szCs w:val="24"/>
              </w:rPr>
            </w:pPr>
          </w:p>
        </w:tc>
      </w:tr>
    </w:tbl>
    <w:p w:rsidR="00212887" w:rsidRDefault="00212887" w:rsidP="00C20560"/>
    <w:sectPr w:rsidR="00212887" w:rsidSect="0065041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50419"/>
    <w:rsid w:val="00015842"/>
    <w:rsid w:val="000158EF"/>
    <w:rsid w:val="00015FB8"/>
    <w:rsid w:val="0003060D"/>
    <w:rsid w:val="00037D47"/>
    <w:rsid w:val="00086617"/>
    <w:rsid w:val="00092778"/>
    <w:rsid w:val="000A4982"/>
    <w:rsid w:val="000A6027"/>
    <w:rsid w:val="000F5F5C"/>
    <w:rsid w:val="001F635F"/>
    <w:rsid w:val="00212887"/>
    <w:rsid w:val="002A2DA7"/>
    <w:rsid w:val="002A7675"/>
    <w:rsid w:val="002F1A36"/>
    <w:rsid w:val="003149E6"/>
    <w:rsid w:val="00333DBD"/>
    <w:rsid w:val="00346ACF"/>
    <w:rsid w:val="00360232"/>
    <w:rsid w:val="003A7270"/>
    <w:rsid w:val="003E3305"/>
    <w:rsid w:val="00446779"/>
    <w:rsid w:val="004B33D0"/>
    <w:rsid w:val="004D5523"/>
    <w:rsid w:val="004E568E"/>
    <w:rsid w:val="00515E7B"/>
    <w:rsid w:val="00521136"/>
    <w:rsid w:val="005F4C03"/>
    <w:rsid w:val="00600A16"/>
    <w:rsid w:val="00650419"/>
    <w:rsid w:val="006C1AA2"/>
    <w:rsid w:val="006E5AF2"/>
    <w:rsid w:val="00737242"/>
    <w:rsid w:val="007456ED"/>
    <w:rsid w:val="007B711C"/>
    <w:rsid w:val="00805E77"/>
    <w:rsid w:val="00820F68"/>
    <w:rsid w:val="00866DBD"/>
    <w:rsid w:val="00867EC7"/>
    <w:rsid w:val="008D44DC"/>
    <w:rsid w:val="008D65D5"/>
    <w:rsid w:val="009133D3"/>
    <w:rsid w:val="00960B6F"/>
    <w:rsid w:val="009623B2"/>
    <w:rsid w:val="009A4B89"/>
    <w:rsid w:val="00AB749A"/>
    <w:rsid w:val="00AF6546"/>
    <w:rsid w:val="00AF6A69"/>
    <w:rsid w:val="00BA5141"/>
    <w:rsid w:val="00BB45BB"/>
    <w:rsid w:val="00C20560"/>
    <w:rsid w:val="00C93539"/>
    <w:rsid w:val="00CA32C4"/>
    <w:rsid w:val="00DC4B42"/>
    <w:rsid w:val="00E34FDB"/>
    <w:rsid w:val="00E416AC"/>
    <w:rsid w:val="00E423BA"/>
    <w:rsid w:val="00E74C01"/>
    <w:rsid w:val="00E8189F"/>
    <w:rsid w:val="00E8402C"/>
    <w:rsid w:val="00EC57D2"/>
    <w:rsid w:val="00ED766E"/>
    <w:rsid w:val="00FB7211"/>
    <w:rsid w:val="00FB7F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419"/>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A32C4"/>
    <w:rPr>
      <w:color w:val="0000FF"/>
      <w:u w:val="single"/>
    </w:rPr>
  </w:style>
  <w:style w:type="character" w:styleId="Vurgu">
    <w:name w:val="Emphasis"/>
    <w:uiPriority w:val="20"/>
    <w:qFormat/>
    <w:rsid w:val="00866DB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D40D1B-FE90-4BCB-9970-0624FDB21381}"/>
</file>

<file path=customXml/itemProps2.xml><?xml version="1.0" encoding="utf-8"?>
<ds:datastoreItem xmlns:ds="http://schemas.openxmlformats.org/officeDocument/2006/customXml" ds:itemID="{EE21E00B-189B-4E22-BD26-51B73268B796}"/>
</file>

<file path=customXml/itemProps3.xml><?xml version="1.0" encoding="utf-8"?>
<ds:datastoreItem xmlns:ds="http://schemas.openxmlformats.org/officeDocument/2006/customXml" ds:itemID="{BD6B922C-1CBF-46D3-8F14-A1E7A5DCEA06}"/>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EK–5:  Taslak Meslek Standardı Görüş ve Değerlendirme Formu</vt:lpstr>
    </vt:vector>
  </TitlesOfParts>
  <Company/>
  <LinksUpToDate>false</LinksUpToDate>
  <CharactersWithSpaces>837</CharactersWithSpaces>
  <SharedDoc>false</SharedDoc>
  <HLinks>
    <vt:vector size="6" baseType="variant">
      <vt:variant>
        <vt:i4>8126554</vt:i4>
      </vt:variant>
      <vt:variant>
        <vt:i4>0</vt:i4>
      </vt:variant>
      <vt:variant>
        <vt:i4>0</vt:i4>
      </vt:variant>
      <vt:variant>
        <vt:i4>5</vt:i4>
      </vt:variant>
      <vt:variant>
        <vt:lpwstr>mailto:s.demir@metes.org.tr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EK–5:  Taslak Meslek Standardı Görüş ve Değerlendirme Formu</dc:title>
  <dc:subject/>
  <dc:creator>notebook</dc:creator>
  <cp:keywords/>
  <cp:lastModifiedBy>TOBB</cp:lastModifiedBy>
  <cp:revision>4</cp:revision>
  <dcterms:created xsi:type="dcterms:W3CDTF">2012-01-17T07:52:00Z</dcterms:created>
  <dcterms:modified xsi:type="dcterms:W3CDTF">2012-01-23T14:51:00Z</dcterms:modified>
</cp:coreProperties>
</file>