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19" w:rsidRPr="00DA64D1" w:rsidRDefault="002A7675" w:rsidP="00650419">
      <w:pPr>
        <w:spacing w:after="0" w:line="240" w:lineRule="auto"/>
        <w:jc w:val="both"/>
        <w:outlineLvl w:val="1"/>
        <w:rPr>
          <w:rFonts w:ascii="Times New Roman" w:hAnsi="Times New Roman"/>
          <w:b/>
          <w:sz w:val="24"/>
          <w:szCs w:val="24"/>
        </w:rPr>
      </w:pPr>
      <w:bookmarkStart w:id="0" w:name="_Toc203530575"/>
      <w:r>
        <w:rPr>
          <w:rFonts w:ascii="Times New Roman" w:hAnsi="Times New Roman"/>
          <w:b/>
          <w:sz w:val="24"/>
          <w:szCs w:val="24"/>
        </w:rPr>
        <w:t xml:space="preserve">    </w:t>
      </w:r>
      <w:r w:rsidR="00650419">
        <w:rPr>
          <w:rFonts w:ascii="Times New Roman" w:hAnsi="Times New Roman"/>
          <w:b/>
          <w:sz w:val="24"/>
          <w:szCs w:val="24"/>
        </w:rPr>
        <w:t xml:space="preserve">  </w:t>
      </w:r>
      <w:r w:rsidR="00650419" w:rsidRPr="00DA64D1">
        <w:rPr>
          <w:rFonts w:ascii="Times New Roman" w:hAnsi="Times New Roman"/>
          <w:b/>
          <w:sz w:val="24"/>
          <w:szCs w:val="24"/>
        </w:rPr>
        <w:t>Taslak Meslek Standardı Görüş ve Değerlendirme Formu</w:t>
      </w:r>
      <w:bookmarkEnd w:id="0"/>
    </w:p>
    <w:p w:rsidR="00650419" w:rsidRPr="00DA64D1" w:rsidRDefault="00650419" w:rsidP="00650419">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2"/>
        <w:gridCol w:w="2335"/>
        <w:gridCol w:w="2611"/>
        <w:gridCol w:w="1510"/>
        <w:gridCol w:w="3711"/>
        <w:gridCol w:w="2152"/>
      </w:tblGrid>
      <w:tr w:rsidR="00650419" w:rsidRPr="004210DF">
        <w:trPr>
          <w:trHeight w:val="518"/>
          <w:jc w:val="center"/>
        </w:trPr>
        <w:tc>
          <w:tcPr>
            <w:tcW w:w="5958" w:type="dxa"/>
            <w:gridSpan w:val="3"/>
            <w:vAlign w:val="center"/>
          </w:tcPr>
          <w:p w:rsidR="00650419" w:rsidRPr="004B33D0" w:rsidRDefault="00650419" w:rsidP="00650419">
            <w:pPr>
              <w:spacing w:before="60" w:after="60"/>
              <w:rPr>
                <w:rFonts w:ascii="Times New Roman" w:hAnsi="Times New Roman"/>
                <w:color w:val="000000"/>
                <w:sz w:val="24"/>
                <w:szCs w:val="24"/>
              </w:rPr>
            </w:pPr>
            <w:r w:rsidRPr="004B33D0">
              <w:rPr>
                <w:rFonts w:ascii="Times New Roman" w:hAnsi="Times New Roman"/>
                <w:color w:val="000000"/>
                <w:sz w:val="24"/>
                <w:szCs w:val="24"/>
              </w:rPr>
              <w:t>Meslek Standardı ve Seviyesi:</w:t>
            </w:r>
          </w:p>
        </w:tc>
        <w:tc>
          <w:tcPr>
            <w:tcW w:w="7373" w:type="dxa"/>
            <w:gridSpan w:val="3"/>
            <w:vAlign w:val="center"/>
          </w:tcPr>
          <w:p w:rsidR="00650419" w:rsidRPr="004B33D0" w:rsidRDefault="00650419" w:rsidP="001D0C1A">
            <w:pPr>
              <w:spacing w:before="60" w:after="60"/>
              <w:rPr>
                <w:rFonts w:ascii="Times New Roman" w:hAnsi="Times New Roman"/>
                <w:color w:val="000000"/>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 xml:space="preserve">Son Görüş Verme </w:t>
            </w:r>
            <w:r w:rsidR="00AB749A" w:rsidRPr="004210DF">
              <w:rPr>
                <w:rFonts w:ascii="Times New Roman" w:hAnsi="Times New Roman"/>
                <w:sz w:val="24"/>
                <w:szCs w:val="24"/>
              </w:rPr>
              <w:t>Tarihi:</w:t>
            </w:r>
            <w:r w:rsidRPr="004210DF">
              <w:rPr>
                <w:rFonts w:ascii="Times New Roman" w:hAnsi="Times New Roman"/>
                <w:sz w:val="24"/>
                <w:szCs w:val="24"/>
              </w:rPr>
              <w:t xml:space="preserve">  </w:t>
            </w:r>
          </w:p>
        </w:tc>
        <w:tc>
          <w:tcPr>
            <w:tcW w:w="7373" w:type="dxa"/>
            <w:gridSpan w:val="3"/>
            <w:vAlign w:val="center"/>
          </w:tcPr>
          <w:p w:rsidR="00650419" w:rsidRPr="004B33D0" w:rsidRDefault="005714AD" w:rsidP="00867EC7">
            <w:pPr>
              <w:spacing w:before="60" w:after="60"/>
              <w:rPr>
                <w:rFonts w:ascii="Times New Roman" w:hAnsi="Times New Roman"/>
                <w:color w:val="000000"/>
                <w:sz w:val="24"/>
                <w:szCs w:val="24"/>
              </w:rPr>
            </w:pPr>
            <w:r>
              <w:rPr>
                <w:rFonts w:ascii="Times New Roman" w:hAnsi="Times New Roman"/>
                <w:color w:val="000000"/>
                <w:sz w:val="24"/>
                <w:szCs w:val="24"/>
              </w:rPr>
              <w:t>04</w:t>
            </w:r>
            <w:r w:rsidR="0091556E">
              <w:rPr>
                <w:rFonts w:ascii="Times New Roman" w:hAnsi="Times New Roman"/>
                <w:color w:val="000000"/>
                <w:sz w:val="24"/>
                <w:szCs w:val="24"/>
              </w:rPr>
              <w:t xml:space="preserve"> Mayıs 2012</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Görüş Bildiren Kuruluş/Kişi/Unvanı:</w:t>
            </w:r>
          </w:p>
        </w:tc>
        <w:tc>
          <w:tcPr>
            <w:tcW w:w="7373" w:type="dxa"/>
            <w:gridSpan w:val="3"/>
            <w:vAlign w:val="center"/>
          </w:tcPr>
          <w:p w:rsidR="00650419" w:rsidRPr="004210DF" w:rsidRDefault="00650419" w:rsidP="002A2DA7">
            <w:pPr>
              <w:spacing w:before="60" w:after="60"/>
              <w:rPr>
                <w:rFonts w:ascii="Times New Roman" w:hAnsi="Times New Roman"/>
                <w:i/>
                <w:color w:val="FF0000"/>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E-posta:</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Telefon:</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Faks:</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2078"/>
          <w:jc w:val="center"/>
        </w:trPr>
        <w:tc>
          <w:tcPr>
            <w:tcW w:w="13331" w:type="dxa"/>
            <w:gridSpan w:val="6"/>
          </w:tcPr>
          <w:p w:rsidR="00CA32C4" w:rsidRPr="00F203F4" w:rsidRDefault="00CA32C4" w:rsidP="00CA32C4">
            <w:pPr>
              <w:spacing w:before="120"/>
              <w:jc w:val="both"/>
              <w:rPr>
                <w:rFonts w:ascii="Times New Roman" w:hAnsi="Times New Roman"/>
                <w:spacing w:val="-8"/>
                <w:sz w:val="24"/>
                <w:szCs w:val="24"/>
              </w:rPr>
            </w:pPr>
            <w:r w:rsidRPr="00F203F4">
              <w:rPr>
                <w:rFonts w:ascii="Times New Roman" w:hAnsi="Times New Roman"/>
                <w:spacing w:val="-8"/>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866DBD" w:rsidRPr="00866DBD" w:rsidRDefault="00866DBD" w:rsidP="00333DBD">
            <w:pPr>
              <w:rPr>
                <w:rFonts w:ascii="Times New Roman" w:hAnsi="Times New Roman"/>
                <w:spacing w:val="-8"/>
                <w:sz w:val="24"/>
                <w:szCs w:val="24"/>
              </w:rPr>
            </w:pPr>
            <w:bookmarkStart w:id="1" w:name="_GoBack"/>
            <w:bookmarkEnd w:id="1"/>
          </w:p>
        </w:tc>
      </w:tr>
      <w:tr w:rsidR="00650419" w:rsidRPr="004210DF">
        <w:trPr>
          <w:cantSplit/>
          <w:trHeight w:val="375"/>
          <w:tblHeader/>
          <w:jc w:val="center"/>
        </w:trPr>
        <w:tc>
          <w:tcPr>
            <w:tcW w:w="1012"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No</w:t>
            </w:r>
          </w:p>
        </w:tc>
        <w:tc>
          <w:tcPr>
            <w:tcW w:w="2335"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Standart üzerindeki yer (bölüm, satır no, sayfa no)</w:t>
            </w:r>
          </w:p>
        </w:tc>
        <w:tc>
          <w:tcPr>
            <w:tcW w:w="4121" w:type="dxa"/>
            <w:gridSpan w:val="2"/>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rsidR="00650419" w:rsidRPr="00650419" w:rsidRDefault="00650419" w:rsidP="00333DBD">
            <w:pPr>
              <w:jc w:val="center"/>
              <w:rPr>
                <w:rFonts w:ascii="Times New Roman" w:hAnsi="Times New Roman"/>
                <w:sz w:val="24"/>
                <w:szCs w:val="24"/>
              </w:rPr>
            </w:pPr>
            <w:r w:rsidRPr="00650419">
              <w:rPr>
                <w:rFonts w:ascii="Times New Roman" w:hAnsi="Times New Roman"/>
                <w:sz w:val="24"/>
                <w:szCs w:val="24"/>
              </w:rPr>
              <w:t xml:space="preserve">Bu iki sütun </w:t>
            </w:r>
            <w:r w:rsidR="00333DBD">
              <w:rPr>
                <w:rFonts w:ascii="Times New Roman" w:hAnsi="Times New Roman"/>
                <w:sz w:val="24"/>
                <w:szCs w:val="24"/>
              </w:rPr>
              <w:t>PERYÖN</w:t>
            </w:r>
            <w:r w:rsidRPr="00650419">
              <w:rPr>
                <w:rFonts w:ascii="Times New Roman" w:hAnsi="Times New Roman"/>
                <w:sz w:val="24"/>
                <w:szCs w:val="24"/>
              </w:rPr>
              <w:t xml:space="preserve"> tarafından doldurulacaktır</w:t>
            </w:r>
            <w:r w:rsidR="005F4C03">
              <w:rPr>
                <w:rFonts w:ascii="Times New Roman" w:hAnsi="Times New Roman"/>
                <w:sz w:val="24"/>
                <w:szCs w:val="24"/>
              </w:rPr>
              <w:t>.</w:t>
            </w:r>
          </w:p>
        </w:tc>
      </w:tr>
      <w:tr w:rsidR="00650419" w:rsidRPr="004210DF">
        <w:trPr>
          <w:cantSplit/>
          <w:trHeight w:val="577"/>
          <w:tblHeader/>
          <w:jc w:val="center"/>
        </w:trPr>
        <w:tc>
          <w:tcPr>
            <w:tcW w:w="1012" w:type="dxa"/>
            <w:vMerge/>
            <w:vAlign w:val="center"/>
          </w:tcPr>
          <w:p w:rsidR="00650419" w:rsidRPr="004210DF" w:rsidRDefault="00650419" w:rsidP="00650419">
            <w:pPr>
              <w:jc w:val="center"/>
              <w:rPr>
                <w:rFonts w:ascii="Times New Roman" w:hAnsi="Times New Roman"/>
                <w:sz w:val="24"/>
                <w:szCs w:val="24"/>
              </w:rPr>
            </w:pPr>
          </w:p>
        </w:tc>
        <w:tc>
          <w:tcPr>
            <w:tcW w:w="2335" w:type="dxa"/>
            <w:vMerge/>
            <w:vAlign w:val="center"/>
          </w:tcPr>
          <w:p w:rsidR="00650419" w:rsidRPr="004210DF" w:rsidRDefault="00650419" w:rsidP="00650419">
            <w:pPr>
              <w:jc w:val="center"/>
              <w:rPr>
                <w:rFonts w:ascii="Times New Roman" w:hAnsi="Times New Roman"/>
                <w:sz w:val="24"/>
                <w:szCs w:val="24"/>
              </w:rPr>
            </w:pPr>
          </w:p>
        </w:tc>
        <w:tc>
          <w:tcPr>
            <w:tcW w:w="4121" w:type="dxa"/>
            <w:gridSpan w:val="2"/>
            <w:vMerge/>
            <w:vAlign w:val="center"/>
          </w:tcPr>
          <w:p w:rsidR="00650419" w:rsidRPr="004210DF" w:rsidRDefault="00650419" w:rsidP="00650419">
            <w:pPr>
              <w:jc w:val="center"/>
              <w:rPr>
                <w:rFonts w:ascii="Times New Roman" w:hAnsi="Times New Roman"/>
                <w:sz w:val="24"/>
                <w:szCs w:val="24"/>
              </w:rPr>
            </w:pPr>
          </w:p>
        </w:tc>
        <w:tc>
          <w:tcPr>
            <w:tcW w:w="3711"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650419" w:rsidRPr="004210DF">
        <w:trPr>
          <w:cantSplit/>
          <w:trHeight w:val="533"/>
          <w:jc w:val="center"/>
        </w:trPr>
        <w:tc>
          <w:tcPr>
            <w:tcW w:w="1012" w:type="dxa"/>
            <w:vAlign w:val="center"/>
          </w:tcPr>
          <w:p w:rsidR="00650419" w:rsidRPr="004210DF" w:rsidRDefault="00820F68" w:rsidP="00650419">
            <w:pPr>
              <w:jc w:val="center"/>
              <w:rPr>
                <w:rFonts w:ascii="Times New Roman" w:hAnsi="Times New Roman"/>
                <w:sz w:val="24"/>
                <w:szCs w:val="24"/>
              </w:rPr>
            </w:pPr>
            <w:r>
              <w:rPr>
                <w:rFonts w:ascii="Times New Roman" w:hAnsi="Times New Roman"/>
                <w:sz w:val="24"/>
                <w:szCs w:val="24"/>
              </w:rPr>
              <w:t>1</w:t>
            </w:r>
          </w:p>
        </w:tc>
        <w:tc>
          <w:tcPr>
            <w:tcW w:w="2335" w:type="dxa"/>
          </w:tcPr>
          <w:p w:rsidR="00650419" w:rsidRPr="004210DF" w:rsidRDefault="00650419" w:rsidP="00650419">
            <w:pPr>
              <w:rPr>
                <w:rFonts w:ascii="Times New Roman" w:hAnsi="Times New Roman"/>
                <w:i/>
                <w:color w:val="FF0000"/>
                <w:sz w:val="24"/>
                <w:szCs w:val="24"/>
              </w:rPr>
            </w:pPr>
          </w:p>
        </w:tc>
        <w:tc>
          <w:tcPr>
            <w:tcW w:w="4121" w:type="dxa"/>
            <w:gridSpan w:val="2"/>
          </w:tcPr>
          <w:p w:rsidR="00650419" w:rsidRPr="00737242"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2</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3</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bl>
    <w:p w:rsidR="00212887" w:rsidRDefault="00212887" w:rsidP="00C20560"/>
    <w:sectPr w:rsidR="00212887" w:rsidSect="0065041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50419"/>
    <w:rsid w:val="00015842"/>
    <w:rsid w:val="000158EF"/>
    <w:rsid w:val="00015FB8"/>
    <w:rsid w:val="0003060D"/>
    <w:rsid w:val="00037D47"/>
    <w:rsid w:val="00086617"/>
    <w:rsid w:val="00092778"/>
    <w:rsid w:val="000A4982"/>
    <w:rsid w:val="000A6027"/>
    <w:rsid w:val="000F5F5C"/>
    <w:rsid w:val="001D0C1A"/>
    <w:rsid w:val="00212887"/>
    <w:rsid w:val="002A2DA7"/>
    <w:rsid w:val="002A7675"/>
    <w:rsid w:val="002F1A36"/>
    <w:rsid w:val="003149E6"/>
    <w:rsid w:val="00333DBD"/>
    <w:rsid w:val="00346ACF"/>
    <w:rsid w:val="00360232"/>
    <w:rsid w:val="003A7270"/>
    <w:rsid w:val="003E3305"/>
    <w:rsid w:val="00446779"/>
    <w:rsid w:val="004B33D0"/>
    <w:rsid w:val="004D5523"/>
    <w:rsid w:val="004E568E"/>
    <w:rsid w:val="00515E7B"/>
    <w:rsid w:val="00521136"/>
    <w:rsid w:val="005714AD"/>
    <w:rsid w:val="005F4C03"/>
    <w:rsid w:val="00600A16"/>
    <w:rsid w:val="00650419"/>
    <w:rsid w:val="006C1AA2"/>
    <w:rsid w:val="006E5AF2"/>
    <w:rsid w:val="00737242"/>
    <w:rsid w:val="007456ED"/>
    <w:rsid w:val="007B711C"/>
    <w:rsid w:val="00805E77"/>
    <w:rsid w:val="00820F68"/>
    <w:rsid w:val="00866DBD"/>
    <w:rsid w:val="00867EC7"/>
    <w:rsid w:val="008D44DC"/>
    <w:rsid w:val="008D65D5"/>
    <w:rsid w:val="009133D3"/>
    <w:rsid w:val="0091556E"/>
    <w:rsid w:val="0094098D"/>
    <w:rsid w:val="00960B6F"/>
    <w:rsid w:val="009623B2"/>
    <w:rsid w:val="00AB749A"/>
    <w:rsid w:val="00AF6546"/>
    <w:rsid w:val="00BA5141"/>
    <w:rsid w:val="00BB45BB"/>
    <w:rsid w:val="00C20560"/>
    <w:rsid w:val="00C93539"/>
    <w:rsid w:val="00CA32C4"/>
    <w:rsid w:val="00DC4B42"/>
    <w:rsid w:val="00DF5216"/>
    <w:rsid w:val="00E34FDB"/>
    <w:rsid w:val="00E416AC"/>
    <w:rsid w:val="00E423BA"/>
    <w:rsid w:val="00E6619B"/>
    <w:rsid w:val="00E74C01"/>
    <w:rsid w:val="00E8189F"/>
    <w:rsid w:val="00E8402C"/>
    <w:rsid w:val="00EC57D2"/>
    <w:rsid w:val="00ED766E"/>
    <w:rsid w:val="00FB7211"/>
    <w:rsid w:val="00FB7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A32C4"/>
    <w:rPr>
      <w:color w:val="0000FF"/>
      <w:u w:val="single"/>
    </w:rPr>
  </w:style>
  <w:style w:type="character" w:styleId="Vurgu">
    <w:name w:val="Emphasis"/>
    <w:uiPriority w:val="20"/>
    <w:qFormat/>
    <w:rsid w:val="00866D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CEA11-1DB0-4054-B20A-F5CEC0976D63}"/>
</file>

<file path=customXml/itemProps2.xml><?xml version="1.0" encoding="utf-8"?>
<ds:datastoreItem xmlns:ds="http://schemas.openxmlformats.org/officeDocument/2006/customXml" ds:itemID="{6D381AE5-48EF-4C03-80A8-103DCD5674AE}"/>
</file>

<file path=customXml/itemProps3.xml><?xml version="1.0" encoding="utf-8"?>
<ds:datastoreItem xmlns:ds="http://schemas.openxmlformats.org/officeDocument/2006/customXml" ds:itemID="{C1C45655-3598-49B8-B43C-934517C0358D}"/>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EK–5:  Taslak Meslek Standardı Görüş ve Değerlendirme Formu</vt:lpstr>
    </vt:vector>
  </TitlesOfParts>
  <Company/>
  <LinksUpToDate>false</LinksUpToDate>
  <CharactersWithSpaces>811</CharactersWithSpaces>
  <SharedDoc>false</SharedDoc>
  <HLinks>
    <vt:vector size="6" baseType="variant">
      <vt:variant>
        <vt:i4>8126554</vt:i4>
      </vt:variant>
      <vt:variant>
        <vt:i4>0</vt:i4>
      </vt:variant>
      <vt:variant>
        <vt:i4>0</vt:i4>
      </vt:variant>
      <vt:variant>
        <vt:i4>5</vt:i4>
      </vt:variant>
      <vt:variant>
        <vt:lpwstr>mailto:s.demir@metes.org.tr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Taslak Meslek Standardı Görüş ve Değerlendirme Formu</dc:title>
  <dc:creator>notebook</dc:creator>
  <cp:lastModifiedBy>tobb</cp:lastModifiedBy>
  <cp:revision>4</cp:revision>
  <dcterms:created xsi:type="dcterms:W3CDTF">2012-04-04T11:42:00Z</dcterms:created>
  <dcterms:modified xsi:type="dcterms:W3CDTF">2012-04-11T11:49:00Z</dcterms:modified>
</cp:coreProperties>
</file>