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7D" w:rsidRPr="00503F31" w:rsidRDefault="0072297D" w:rsidP="00E45B7B">
      <w:pPr>
        <w:tabs>
          <w:tab w:val="left" w:pos="1843"/>
        </w:tabs>
        <w:jc w:val="center"/>
        <w:rPr>
          <w:rFonts w:ascii="Times New Roman" w:hAnsi="Times New Roman"/>
          <w:sz w:val="24"/>
          <w:szCs w:val="24"/>
        </w:rPr>
      </w:pPr>
    </w:p>
    <w:p w:rsidR="0072297D" w:rsidRPr="00503F31" w:rsidRDefault="0072297D" w:rsidP="00E45B7B">
      <w:pPr>
        <w:tabs>
          <w:tab w:val="left" w:pos="1843"/>
        </w:tabs>
        <w:jc w:val="center"/>
        <w:rPr>
          <w:rFonts w:ascii="Times New Roman" w:hAnsi="Times New Roman"/>
          <w:sz w:val="24"/>
          <w:szCs w:val="24"/>
        </w:rPr>
      </w:pPr>
    </w:p>
    <w:p w:rsidR="00E45B7B" w:rsidRPr="00503F31" w:rsidRDefault="00E45B7B" w:rsidP="00E45B7B">
      <w:pPr>
        <w:tabs>
          <w:tab w:val="left" w:pos="1843"/>
        </w:tabs>
        <w:jc w:val="center"/>
        <w:rPr>
          <w:rFonts w:ascii="Times New Roman" w:hAnsi="Times New Roman"/>
          <w:sz w:val="24"/>
          <w:szCs w:val="24"/>
        </w:rPr>
      </w:pPr>
      <w:r w:rsidRPr="00503F31">
        <w:rPr>
          <w:rFonts w:ascii="Times New Roman" w:hAnsi="Times New Roman"/>
          <w:noProof/>
          <w:sz w:val="24"/>
          <w:szCs w:val="24"/>
          <w:lang w:eastAsia="tr-TR"/>
        </w:rPr>
        <w:drawing>
          <wp:inline distT="0" distB="0" distL="0" distR="0">
            <wp:extent cx="1411200" cy="1764000"/>
            <wp:effectExtent l="0" t="0" r="0" b="0"/>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1200" cy="1764000"/>
                    </a:xfrm>
                    <a:prstGeom prst="rect">
                      <a:avLst/>
                    </a:prstGeom>
                    <a:noFill/>
                    <a:ln w="9525">
                      <a:noFill/>
                      <a:miter lim="800000"/>
                      <a:headEnd/>
                      <a:tailEnd/>
                    </a:ln>
                  </pic:spPr>
                </pic:pic>
              </a:graphicData>
            </a:graphic>
          </wp:inline>
        </w:drawing>
      </w:r>
    </w:p>
    <w:p w:rsidR="00E45B7B" w:rsidRPr="00503F31" w:rsidRDefault="00E45B7B" w:rsidP="00E45B7B">
      <w:pPr>
        <w:tabs>
          <w:tab w:val="left" w:pos="1843"/>
        </w:tabs>
        <w:jc w:val="center"/>
        <w:rPr>
          <w:rFonts w:ascii="Times New Roman" w:hAnsi="Times New Roman"/>
          <w:sz w:val="24"/>
          <w:szCs w:val="24"/>
        </w:rPr>
      </w:pPr>
    </w:p>
    <w:p w:rsidR="00E45B7B" w:rsidRPr="00503F31" w:rsidRDefault="00E45B7B" w:rsidP="00E45B7B">
      <w:pPr>
        <w:tabs>
          <w:tab w:val="left" w:pos="1843"/>
        </w:tabs>
        <w:jc w:val="center"/>
        <w:rPr>
          <w:rFonts w:ascii="Times New Roman" w:hAnsi="Times New Roman"/>
          <w:sz w:val="24"/>
          <w:szCs w:val="24"/>
        </w:rPr>
      </w:pPr>
    </w:p>
    <w:p w:rsidR="00844327" w:rsidRPr="00503F31" w:rsidRDefault="00844327" w:rsidP="00E45B7B">
      <w:pPr>
        <w:tabs>
          <w:tab w:val="left" w:pos="1843"/>
        </w:tabs>
        <w:jc w:val="center"/>
        <w:rPr>
          <w:rFonts w:ascii="Times New Roman" w:hAnsi="Times New Roman"/>
          <w:sz w:val="24"/>
          <w:szCs w:val="24"/>
        </w:rPr>
      </w:pPr>
    </w:p>
    <w:p w:rsidR="00E45B7B"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ULUSAL MESLEK STANDARDI</w:t>
      </w:r>
    </w:p>
    <w:p w:rsidR="0072297D" w:rsidRPr="00503F31" w:rsidRDefault="0072297D" w:rsidP="009744F8">
      <w:pPr>
        <w:rPr>
          <w:rFonts w:ascii="Times New Roman" w:hAnsi="Times New Roman"/>
          <w:b/>
          <w:sz w:val="28"/>
          <w:szCs w:val="28"/>
        </w:rPr>
      </w:pPr>
    </w:p>
    <w:p w:rsidR="00A9357D" w:rsidRDefault="00A9357D" w:rsidP="00E45B7B">
      <w:pPr>
        <w:jc w:val="center"/>
        <w:rPr>
          <w:rFonts w:ascii="Times New Roman" w:hAnsi="Times New Roman"/>
          <w:b/>
          <w:sz w:val="28"/>
          <w:szCs w:val="28"/>
        </w:rPr>
      </w:pPr>
    </w:p>
    <w:p w:rsidR="00A9357D" w:rsidRDefault="00A9357D" w:rsidP="00E45B7B">
      <w:pPr>
        <w:jc w:val="center"/>
        <w:rPr>
          <w:rFonts w:ascii="Times New Roman" w:hAnsi="Times New Roman"/>
          <w:b/>
          <w:sz w:val="28"/>
          <w:szCs w:val="28"/>
        </w:rPr>
      </w:pPr>
      <w:r w:rsidRPr="00A9357D">
        <w:rPr>
          <w:rFonts w:ascii="Times New Roman" w:hAnsi="Times New Roman"/>
          <w:b/>
          <w:sz w:val="28"/>
          <w:szCs w:val="28"/>
        </w:rPr>
        <w:t xml:space="preserve">BİLGİ İŞLEM DESTEK ELEMANI </w:t>
      </w:r>
    </w:p>
    <w:p w:rsidR="00E45B7B"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SEVİYE</w:t>
      </w:r>
      <w:r w:rsidR="00246874" w:rsidRPr="00503F31">
        <w:rPr>
          <w:rFonts w:ascii="Times New Roman" w:hAnsi="Times New Roman"/>
          <w:b/>
          <w:sz w:val="28"/>
          <w:szCs w:val="28"/>
        </w:rPr>
        <w:t xml:space="preserve"> </w:t>
      </w:r>
      <w:r w:rsidR="00185234" w:rsidRPr="00503F31">
        <w:rPr>
          <w:rFonts w:ascii="Times New Roman" w:hAnsi="Times New Roman"/>
          <w:b/>
          <w:sz w:val="28"/>
          <w:szCs w:val="28"/>
        </w:rPr>
        <w:t>4</w:t>
      </w:r>
    </w:p>
    <w:p w:rsidR="00E45B7B" w:rsidRPr="00503F31" w:rsidRDefault="00E45B7B" w:rsidP="009744F8">
      <w:pPr>
        <w:rPr>
          <w:rFonts w:ascii="Times New Roman" w:hAnsi="Times New Roman"/>
          <w:b/>
          <w:sz w:val="28"/>
          <w:szCs w:val="28"/>
        </w:rPr>
      </w:pPr>
    </w:p>
    <w:p w:rsidR="00E45B7B" w:rsidRPr="00503F31" w:rsidRDefault="00E45B7B" w:rsidP="00E45B7B">
      <w:pPr>
        <w:jc w:val="center"/>
        <w:rPr>
          <w:rFonts w:ascii="Times New Roman" w:hAnsi="Times New Roman"/>
          <w:b/>
          <w:sz w:val="28"/>
          <w:szCs w:val="28"/>
        </w:rPr>
      </w:pPr>
    </w:p>
    <w:p w:rsidR="00215253"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REFERANS KODU</w:t>
      </w:r>
      <w:r w:rsidR="00215253" w:rsidRPr="00503F31">
        <w:rPr>
          <w:rFonts w:ascii="Times New Roman" w:hAnsi="Times New Roman"/>
          <w:b/>
          <w:sz w:val="28"/>
          <w:szCs w:val="28"/>
        </w:rPr>
        <w:t>: _</w:t>
      </w:r>
      <w:r w:rsidR="009E21A7" w:rsidRPr="00503F31">
        <w:rPr>
          <w:rFonts w:ascii="Times New Roman" w:hAnsi="Times New Roman"/>
          <w:b/>
          <w:sz w:val="28"/>
          <w:szCs w:val="28"/>
        </w:rPr>
        <w:t>______</w:t>
      </w:r>
      <w:r w:rsidR="00215253" w:rsidRPr="00503F31">
        <w:rPr>
          <w:rFonts w:ascii="Times New Roman" w:hAnsi="Times New Roman"/>
          <w:b/>
          <w:sz w:val="28"/>
          <w:szCs w:val="28"/>
        </w:rPr>
        <w:t>_____</w:t>
      </w:r>
    </w:p>
    <w:p w:rsidR="0072297D"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 xml:space="preserve">RESMİ GAZETE TARİH </w:t>
      </w:r>
      <w:r w:rsidR="00215253" w:rsidRPr="00503F31">
        <w:rPr>
          <w:rFonts w:ascii="Times New Roman" w:hAnsi="Times New Roman"/>
          <w:b/>
          <w:sz w:val="28"/>
          <w:szCs w:val="28"/>
        </w:rPr>
        <w:t xml:space="preserve">/ </w:t>
      </w:r>
      <w:r w:rsidRPr="00503F31">
        <w:rPr>
          <w:rFonts w:ascii="Times New Roman" w:hAnsi="Times New Roman"/>
          <w:b/>
          <w:sz w:val="28"/>
          <w:szCs w:val="28"/>
        </w:rPr>
        <w:t>SAYI</w:t>
      </w:r>
      <w:r w:rsidR="00215253" w:rsidRPr="00503F31">
        <w:rPr>
          <w:rFonts w:ascii="Times New Roman" w:hAnsi="Times New Roman"/>
          <w:b/>
          <w:sz w:val="28"/>
          <w:szCs w:val="28"/>
        </w:rPr>
        <w:t>:</w:t>
      </w:r>
      <w:r w:rsidRPr="00503F31">
        <w:rPr>
          <w:rFonts w:ascii="Times New Roman" w:hAnsi="Times New Roman"/>
          <w:b/>
          <w:sz w:val="28"/>
          <w:szCs w:val="28"/>
        </w:rPr>
        <w:t xml:space="preserve"> </w:t>
      </w:r>
      <w:r w:rsidR="00215253" w:rsidRPr="00503F31">
        <w:rPr>
          <w:rFonts w:ascii="Times New Roman" w:hAnsi="Times New Roman"/>
          <w:b/>
          <w:sz w:val="28"/>
          <w:szCs w:val="28"/>
        </w:rPr>
        <w:t>_______ / __</w:t>
      </w:r>
      <w:r w:rsidR="006E6449" w:rsidRPr="00503F31">
        <w:rPr>
          <w:rFonts w:ascii="Times New Roman" w:hAnsi="Times New Roman"/>
          <w:b/>
          <w:sz w:val="28"/>
          <w:szCs w:val="28"/>
        </w:rPr>
        <w:t>___</w:t>
      </w:r>
      <w:r w:rsidR="00215253" w:rsidRPr="00503F31">
        <w:rPr>
          <w:rFonts w:ascii="Times New Roman" w:hAnsi="Times New Roman"/>
          <w:b/>
          <w:sz w:val="28"/>
          <w:szCs w:val="28"/>
        </w:rPr>
        <w:t>__</w:t>
      </w:r>
    </w:p>
    <w:p w:rsidR="00E45B7B" w:rsidRPr="00503F31" w:rsidRDefault="00E45B7B" w:rsidP="00E45B7B">
      <w:pPr>
        <w:jc w:val="center"/>
      </w:pPr>
      <w:r w:rsidRPr="00503F31">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78"/>
        <w:gridCol w:w="5245"/>
      </w:tblGrid>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Meslek</w:t>
            </w:r>
          </w:p>
          <w:p w:rsidR="00E45B7B" w:rsidRPr="00503F31" w:rsidRDefault="00E45B7B" w:rsidP="001E48F7">
            <w:pPr>
              <w:pStyle w:val="NormalWeb"/>
              <w:rPr>
                <w:b/>
              </w:rPr>
            </w:pPr>
          </w:p>
        </w:tc>
        <w:tc>
          <w:tcPr>
            <w:tcW w:w="5245" w:type="dxa"/>
            <w:vAlign w:val="center"/>
          </w:tcPr>
          <w:p w:rsidR="00E45B7B" w:rsidRPr="00503F31" w:rsidRDefault="00A9357D" w:rsidP="00CD2AAA">
            <w:pPr>
              <w:spacing w:after="0" w:line="360" w:lineRule="auto"/>
              <w:rPr>
                <w:rFonts w:ascii="Times New Roman" w:hAnsi="Times New Roman"/>
                <w:b/>
                <w:sz w:val="24"/>
                <w:szCs w:val="24"/>
              </w:rPr>
            </w:pPr>
            <w:r w:rsidRPr="00A9357D">
              <w:rPr>
                <w:rFonts w:ascii="Times New Roman" w:hAnsi="Times New Roman"/>
                <w:b/>
                <w:sz w:val="24"/>
                <w:szCs w:val="24"/>
              </w:rPr>
              <w:t>BİLGİ İŞLEM DESTEK ELEMANI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Seviye</w:t>
            </w:r>
          </w:p>
          <w:p w:rsidR="00E45B7B" w:rsidRPr="00503F31" w:rsidRDefault="00E45B7B" w:rsidP="001E48F7">
            <w:pPr>
              <w:pStyle w:val="NormalWeb"/>
              <w:rPr>
                <w:b/>
              </w:rPr>
            </w:pPr>
          </w:p>
        </w:tc>
        <w:tc>
          <w:tcPr>
            <w:tcW w:w="5245" w:type="dxa"/>
            <w:vAlign w:val="center"/>
          </w:tcPr>
          <w:p w:rsidR="00E45B7B" w:rsidRPr="00503F31" w:rsidRDefault="00185234" w:rsidP="008F635E">
            <w:pPr>
              <w:pStyle w:val="NormalWeb"/>
              <w:tabs>
                <w:tab w:val="left" w:pos="2160"/>
                <w:tab w:val="center" w:pos="2388"/>
              </w:tabs>
              <w:rPr>
                <w:b/>
              </w:rPr>
            </w:pPr>
            <w:r w:rsidRPr="00503F31">
              <w:rPr>
                <w:b/>
              </w:rPr>
              <w:t>4</w:t>
            </w:r>
            <w:r w:rsidR="009744F8" w:rsidRPr="00503F31">
              <w:rPr>
                <w:rStyle w:val="DipnotBavurusu"/>
                <w:b/>
              </w:rPr>
              <w:footnoteReference w:id="2"/>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 xml:space="preserve">Referans </w:t>
            </w:r>
            <w:r w:rsidR="00BB60C6" w:rsidRPr="00503F31">
              <w:rPr>
                <w:b/>
              </w:rPr>
              <w:t>Kodu</w:t>
            </w:r>
          </w:p>
          <w:p w:rsidR="00E45B7B" w:rsidRPr="00503F31" w:rsidRDefault="00E45B7B" w:rsidP="001E48F7">
            <w:pPr>
              <w:pStyle w:val="NormalWeb"/>
              <w:rPr>
                <w:b/>
              </w:rPr>
            </w:pPr>
          </w:p>
        </w:tc>
        <w:tc>
          <w:tcPr>
            <w:tcW w:w="5245" w:type="dxa"/>
            <w:vAlign w:val="center"/>
          </w:tcPr>
          <w:p w:rsidR="00E45B7B" w:rsidRPr="00503F31" w:rsidRDefault="0089111F" w:rsidP="001E48F7">
            <w:pPr>
              <w:pStyle w:val="NormalWeb"/>
              <w:rPr>
                <w:b/>
              </w:rPr>
            </w:pPr>
            <w:r w:rsidRPr="00503F31">
              <w:rPr>
                <w:b/>
              </w:rPr>
              <w:t>-</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Standardı Hazırlayan Kuruluş</w:t>
            </w:r>
          </w:p>
          <w:p w:rsidR="00E45B7B" w:rsidRPr="00503F31" w:rsidRDefault="00E45B7B" w:rsidP="001E48F7">
            <w:pPr>
              <w:pStyle w:val="NormalWeb"/>
              <w:rPr>
                <w:b/>
              </w:rPr>
            </w:pPr>
          </w:p>
        </w:tc>
        <w:tc>
          <w:tcPr>
            <w:tcW w:w="5245" w:type="dxa"/>
            <w:vAlign w:val="center"/>
          </w:tcPr>
          <w:p w:rsidR="00E45B7B" w:rsidRPr="00503F31" w:rsidRDefault="00AB1C64" w:rsidP="00AB1C64">
            <w:pPr>
              <w:pStyle w:val="NormalWeb"/>
              <w:rPr>
                <w:b/>
              </w:rPr>
            </w:pPr>
            <w:r w:rsidRPr="00AB1C64">
              <w:rPr>
                <w:b/>
              </w:rPr>
              <w:t xml:space="preserve">İTO Koordinasyonunda TBV Türkiye Bilişim Vakfı ve </w:t>
            </w:r>
            <w:r>
              <w:rPr>
                <w:b/>
              </w:rPr>
              <w:t>TÜBİDER</w:t>
            </w:r>
            <w:r w:rsidRPr="00AB1C64">
              <w:rPr>
                <w:b/>
              </w:rPr>
              <w:t xml:space="preserve"> Bilişim Sektörü Derneği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Stand</w:t>
            </w:r>
            <w:r w:rsidR="00BB60C6" w:rsidRPr="00503F31">
              <w:rPr>
                <w:b/>
              </w:rPr>
              <w:t>ardı Doğrulayan Sektör Komitesi</w:t>
            </w:r>
          </w:p>
          <w:p w:rsidR="00E45B7B" w:rsidRPr="00503F31" w:rsidRDefault="00E45B7B" w:rsidP="001E48F7">
            <w:pPr>
              <w:pStyle w:val="NormalWeb"/>
              <w:rPr>
                <w:b/>
              </w:rPr>
            </w:pPr>
          </w:p>
        </w:tc>
        <w:tc>
          <w:tcPr>
            <w:tcW w:w="5245" w:type="dxa"/>
            <w:vAlign w:val="center"/>
          </w:tcPr>
          <w:p w:rsidR="00E45B7B" w:rsidRPr="00503F31" w:rsidRDefault="000E6FEA" w:rsidP="001E48F7">
            <w:pPr>
              <w:pStyle w:val="NormalWeb"/>
              <w:rPr>
                <w:b/>
              </w:rPr>
            </w:pPr>
            <w:r w:rsidRPr="00503F31">
              <w:rPr>
                <w:b/>
              </w:rPr>
              <w:t xml:space="preserve">MYK Bilişim </w:t>
            </w:r>
            <w:r w:rsidR="00E45B7B" w:rsidRPr="00503F31">
              <w:rPr>
                <w:b/>
              </w:rPr>
              <w:t>Teknolojileri Sektör Komitesi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 xml:space="preserve">MYK Yönetim Kurulu Onay Tarih </w:t>
            </w:r>
            <w:r w:rsidR="00BB60C6" w:rsidRPr="00503F31">
              <w:rPr>
                <w:b/>
              </w:rPr>
              <w:t>/ Sayı</w:t>
            </w:r>
          </w:p>
          <w:p w:rsidR="00E45B7B" w:rsidRPr="00503F31" w:rsidRDefault="00E45B7B" w:rsidP="001E48F7">
            <w:pPr>
              <w:pStyle w:val="NormalWeb"/>
              <w:rPr>
                <w:b/>
              </w:rPr>
            </w:pPr>
          </w:p>
        </w:tc>
        <w:tc>
          <w:tcPr>
            <w:tcW w:w="5245" w:type="dxa"/>
            <w:vAlign w:val="center"/>
          </w:tcPr>
          <w:p w:rsidR="00E45B7B" w:rsidRPr="00503F31" w:rsidRDefault="00E8177A" w:rsidP="001E48F7">
            <w:pPr>
              <w:pStyle w:val="NormalWeb"/>
              <w:rPr>
                <w:b/>
              </w:rPr>
            </w:pPr>
            <w:r w:rsidRPr="00503F31">
              <w:rPr>
                <w:b/>
              </w:rPr>
              <w:t xml:space="preserve">________ </w:t>
            </w:r>
            <w:r w:rsidR="00B40366" w:rsidRPr="00503F31">
              <w:rPr>
                <w:b/>
              </w:rPr>
              <w:t>t</w:t>
            </w:r>
            <w:r w:rsidR="00E45B7B" w:rsidRPr="00503F31">
              <w:rPr>
                <w:b/>
              </w:rPr>
              <w:t xml:space="preserve">arih ve </w:t>
            </w:r>
            <w:r w:rsidRPr="00503F31">
              <w:rPr>
                <w:b/>
              </w:rPr>
              <w:t xml:space="preserve">________ </w:t>
            </w:r>
            <w:r w:rsidR="00B40366" w:rsidRPr="00503F31">
              <w:rPr>
                <w:b/>
              </w:rPr>
              <w:t>s</w:t>
            </w:r>
            <w:r w:rsidR="00E45B7B" w:rsidRPr="00503F31">
              <w:rPr>
                <w:b/>
              </w:rPr>
              <w:t xml:space="preserve">ayılı </w:t>
            </w:r>
            <w:r w:rsidR="00B40366" w:rsidRPr="00503F31">
              <w:rPr>
                <w:b/>
              </w:rPr>
              <w:t>k</w:t>
            </w:r>
            <w:r w:rsidR="00E45B7B" w:rsidRPr="00503F31">
              <w:rPr>
                <w:b/>
              </w:rPr>
              <w:t>arar</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Resmi Gazete Tarih/Sayı</w:t>
            </w:r>
          </w:p>
          <w:p w:rsidR="00E45B7B" w:rsidRPr="00503F31" w:rsidRDefault="00E45B7B" w:rsidP="001E48F7">
            <w:pPr>
              <w:pStyle w:val="NormalWeb"/>
              <w:rPr>
                <w:b/>
              </w:rPr>
            </w:pPr>
          </w:p>
        </w:tc>
        <w:tc>
          <w:tcPr>
            <w:tcW w:w="5245" w:type="dxa"/>
            <w:vAlign w:val="center"/>
          </w:tcPr>
          <w:p w:rsidR="00E45B7B" w:rsidRPr="00503F31" w:rsidRDefault="00E465DC" w:rsidP="001E48F7">
            <w:pPr>
              <w:pStyle w:val="NormalWeb"/>
              <w:rPr>
                <w:b/>
              </w:rPr>
            </w:pPr>
            <w:r w:rsidRPr="00503F31">
              <w:rPr>
                <w:b/>
              </w:rPr>
              <w:t>-</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Revizyon No</w:t>
            </w:r>
          </w:p>
          <w:p w:rsidR="00E45B7B" w:rsidRPr="00503F31" w:rsidRDefault="00E45B7B" w:rsidP="001E48F7">
            <w:pPr>
              <w:pStyle w:val="NormalWeb"/>
              <w:rPr>
                <w:b/>
              </w:rPr>
            </w:pPr>
          </w:p>
        </w:tc>
        <w:tc>
          <w:tcPr>
            <w:tcW w:w="5245" w:type="dxa"/>
            <w:vAlign w:val="center"/>
          </w:tcPr>
          <w:p w:rsidR="00E45B7B" w:rsidRPr="00503F31" w:rsidRDefault="00E465DC" w:rsidP="001E48F7">
            <w:pPr>
              <w:pStyle w:val="NormalWeb"/>
              <w:rPr>
                <w:b/>
              </w:rPr>
            </w:pPr>
            <w:r w:rsidRPr="00503F31">
              <w:rPr>
                <w:b/>
              </w:rPr>
              <w:t>-</w:t>
            </w:r>
          </w:p>
        </w:tc>
      </w:tr>
    </w:tbl>
    <w:p w:rsidR="00E45B7B" w:rsidRPr="00503F31" w:rsidRDefault="00E45B7B" w:rsidP="00E45B7B">
      <w:pPr>
        <w:pStyle w:val="Altbilgi"/>
        <w:jc w:val="center"/>
        <w:rPr>
          <w:rFonts w:ascii="Times New Roman" w:hAnsi="Times New Roman"/>
          <w:sz w:val="24"/>
          <w:szCs w:val="24"/>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C63EA0" w:rsidRPr="00503F31" w:rsidRDefault="009C6282" w:rsidP="009C6282">
      <w:pPr>
        <w:jc w:val="center"/>
        <w:rPr>
          <w:rFonts w:ascii="Times New Roman" w:hAnsi="Times New Roman"/>
          <w:b/>
          <w:bCs/>
          <w:sz w:val="24"/>
          <w:szCs w:val="24"/>
        </w:rPr>
      </w:pPr>
      <w:r w:rsidRPr="00503F31">
        <w:rPr>
          <w:rFonts w:ascii="Times New Roman" w:hAnsi="Times New Roman"/>
          <w:bCs/>
          <w:sz w:val="24"/>
          <w:szCs w:val="24"/>
        </w:rPr>
        <w:br w:type="page"/>
      </w:r>
      <w:r w:rsidR="00C63EA0" w:rsidRPr="00503F31">
        <w:rPr>
          <w:rFonts w:ascii="Times New Roman" w:hAnsi="Times New Roman"/>
          <w:b/>
          <w:sz w:val="24"/>
          <w:szCs w:val="24"/>
        </w:rPr>
        <w:lastRenderedPageBreak/>
        <w:t>TERİMLER, SİMGELER VE KISALTMALAR</w:t>
      </w:r>
    </w:p>
    <w:p w:rsidR="00102521" w:rsidRPr="00503F31" w:rsidRDefault="00102521" w:rsidP="00102521">
      <w:pPr>
        <w:pStyle w:val="03paragraf"/>
      </w:pPr>
      <w:r w:rsidRPr="00503F31">
        <w:rPr>
          <w:b/>
        </w:rPr>
        <w:t>AÇIK KAYNAK KODLU İŞLETİM SİSTEMİ</w:t>
      </w:r>
      <w:r w:rsidRPr="00503F31">
        <w:t>: Kaynak kodu isteyen herkese açık olan ve genellikle ücretsiz dağıtımı yapılan bilgisayar işletim sistemini,</w:t>
      </w:r>
    </w:p>
    <w:p w:rsidR="00102521" w:rsidRPr="00503F31" w:rsidRDefault="00102521" w:rsidP="00102521">
      <w:pPr>
        <w:pStyle w:val="03paragraf"/>
      </w:pPr>
      <w:r w:rsidRPr="00503F31">
        <w:rPr>
          <w:b/>
        </w:rPr>
        <w:t>AĞ BAĞLANTISI</w:t>
      </w:r>
      <w:r w:rsidRPr="00503F31">
        <w:t xml:space="preserve">: Birbirine kablolu veya kablosuz olarak ve bir iletişim protokolü ile bağlanmış sunucu, yazıcı, kişisel bilgisayar, modem gibi birçok haberleşme donanımının ve çevre birimlerinin dosya paylaşımı, haberleşme, ortak uygulama programları ve veri bankalarını kullanma amacı ile oluşturdukları bağlantı sistemini, </w:t>
      </w:r>
    </w:p>
    <w:p w:rsidR="00102521" w:rsidRPr="00503F31" w:rsidRDefault="00102521" w:rsidP="00102521">
      <w:pPr>
        <w:pStyle w:val="03paragraf"/>
      </w:pPr>
      <w:r w:rsidRPr="00503F31">
        <w:rPr>
          <w:b/>
        </w:rPr>
        <w:t>AĞ DONANIMI</w:t>
      </w:r>
      <w:r w:rsidRPr="00503F31">
        <w:t>: Ağ bağlantısına sahip tüm elektronik, elektromekanik ve mekanik aksamı,</w:t>
      </w:r>
    </w:p>
    <w:p w:rsidR="00102521" w:rsidRPr="00503F31" w:rsidRDefault="00102521" w:rsidP="00102521">
      <w:pPr>
        <w:pStyle w:val="03paragraf"/>
      </w:pPr>
      <w:r w:rsidRPr="00503F31">
        <w:rPr>
          <w:b/>
        </w:rPr>
        <w:t>AĞ GÜVENLİĞİ</w:t>
      </w:r>
      <w:r w:rsidRPr="00503F31">
        <w:t>: Ağ ile ilgili tüm yazılım ve donanımların sadece yetkili kişilerce ve izin verilen ölçüde kullanılmasının sağlanmasını,</w:t>
      </w:r>
    </w:p>
    <w:p w:rsidR="00102521" w:rsidRPr="00503F31" w:rsidRDefault="00102521" w:rsidP="00102521">
      <w:pPr>
        <w:pStyle w:val="03paragraf"/>
      </w:pPr>
      <w:r w:rsidRPr="00503F31">
        <w:rPr>
          <w:b/>
        </w:rPr>
        <w:t>AKTİF AĞ DONANIMI</w:t>
      </w:r>
      <w:r w:rsidRPr="00503F31">
        <w:t>: Ağ omurgasını oluşturmak ve uç ağ donanımları için fiziksel bağlantı noktaları oluşturmak için kullanılan özel donanımları,</w:t>
      </w:r>
    </w:p>
    <w:p w:rsidR="00102521" w:rsidRPr="00503F31" w:rsidRDefault="00102521" w:rsidP="00102521">
      <w:pPr>
        <w:pStyle w:val="03paragraf"/>
      </w:pPr>
      <w:r w:rsidRPr="00503F31">
        <w:rPr>
          <w:b/>
        </w:rPr>
        <w:t>BAKIM</w:t>
      </w:r>
      <w:r w:rsidRPr="00503F31">
        <w:t>: İlgili makine, donanım, alet ya da sistemlerin aşınmış, periyodik olarak değişmesi gereken veya ömrü biten parçalarının değiştirilmesini, temizlik türü işlemlerin gerçekleştirilmesini ve ayarlarının teknik talimatlara ve kullanım kılavuzlarına göre yapılmasını kapsayan çalışmaları,</w:t>
      </w:r>
    </w:p>
    <w:p w:rsidR="00102521" w:rsidRPr="00503F31" w:rsidRDefault="00102521" w:rsidP="00102521">
      <w:pPr>
        <w:pStyle w:val="03paragraf"/>
      </w:pPr>
      <w:r w:rsidRPr="00503F31">
        <w:rPr>
          <w:b/>
        </w:rPr>
        <w:t>BAKIM PLANI</w:t>
      </w:r>
      <w:r w:rsidRPr="00503F31">
        <w:t>: Bakım faaliyetlerinin gerçekleştirilmesi ile ilgili tanımlanmış kural, yöntem ve zamanları belirleyen planlamayı,</w:t>
      </w:r>
    </w:p>
    <w:p w:rsidR="00102521" w:rsidRDefault="00102521" w:rsidP="00102521">
      <w:pPr>
        <w:pStyle w:val="03paragraf"/>
      </w:pPr>
      <w:r w:rsidRPr="00503F31">
        <w:rPr>
          <w:b/>
        </w:rPr>
        <w:t>BANT GENİŞLİĞİ</w:t>
      </w:r>
      <w:r w:rsidRPr="00503F31">
        <w:t>: Ağ iletişim kanalının veri iletim hızı veya kapasitesini,</w:t>
      </w:r>
    </w:p>
    <w:p w:rsidR="00102521" w:rsidRPr="00154670" w:rsidRDefault="00102521" w:rsidP="00102521">
      <w:pPr>
        <w:pStyle w:val="03paragraf"/>
      </w:pPr>
      <w:r w:rsidRPr="00D95C46">
        <w:rPr>
          <w:b/>
        </w:rPr>
        <w:t>BIOS (BASIC INPUT-OUTPUT SYSTEM)</w:t>
      </w:r>
      <w:r>
        <w:t xml:space="preserve">: </w:t>
      </w:r>
      <w:r w:rsidRPr="00154670">
        <w:t>Temel giriş-çıkış sistemi; bir bilgisayarın çalışması için, anakart özelliklerini yönetebilmek, kullanabilmek, temel donanım testlerini yapmak, diğer donanımlar arasında bir veri giriş çıkış işlemi oluşturabilmek için, elektrik sinyalleri ile yazılıp silinebilen bellek üzerine yazılmış yazılımı,</w:t>
      </w:r>
    </w:p>
    <w:p w:rsidR="00102521" w:rsidRPr="00503F31" w:rsidRDefault="00102521" w:rsidP="00102521">
      <w:pPr>
        <w:pStyle w:val="03paragraf"/>
      </w:pPr>
      <w:r w:rsidRPr="00503F31">
        <w:rPr>
          <w:b/>
        </w:rPr>
        <w:t>ÇEVRE BİRİMİ</w:t>
      </w:r>
      <w:r w:rsidRPr="00503F31">
        <w:t xml:space="preserve">: Giriş - çıkış birimleri veya iletişim birimleri gibi bilgisayar sistemi ile birlikte kullanılan donanımı, </w:t>
      </w:r>
    </w:p>
    <w:p w:rsidR="00102521" w:rsidRDefault="00102521" w:rsidP="00102521">
      <w:pPr>
        <w:pStyle w:val="03paragraf"/>
      </w:pPr>
      <w:r w:rsidRPr="00503F31">
        <w:rPr>
          <w:b/>
        </w:rPr>
        <w:t>ÇEVRESEL KOŞUL DÜZENLEYİCİ</w:t>
      </w:r>
      <w:r w:rsidRPr="00503F31">
        <w:t>: Bir konumun sıcaklık, soğukluk ve nem gibi özelliklerini düzenlemeye yarayan özel donanımları,</w:t>
      </w:r>
    </w:p>
    <w:p w:rsidR="00102521" w:rsidRPr="009D0661" w:rsidRDefault="00102521" w:rsidP="00102521">
      <w:pPr>
        <w:pStyle w:val="03paragraf"/>
      </w:pPr>
      <w:r w:rsidRPr="00D95C46">
        <w:rPr>
          <w:b/>
        </w:rPr>
        <w:t>DÂHİLİ BİLEŞEN</w:t>
      </w:r>
      <w:r w:rsidRPr="009D0661">
        <w:t xml:space="preserve">: Anakart, işlemci, fan, ekran kartı, hafıza </w:t>
      </w:r>
      <w:r>
        <w:t>birimi</w:t>
      </w:r>
      <w:r w:rsidRPr="009D0661">
        <w:t xml:space="preserve">, DVD veya sabit disk gibi bir bilgisayarın kasası içindeki herhangi bir iç birimi, </w:t>
      </w:r>
    </w:p>
    <w:p w:rsidR="00102521" w:rsidRPr="00503F31" w:rsidRDefault="00102521" w:rsidP="00102521">
      <w:pPr>
        <w:pStyle w:val="03paragraf"/>
      </w:pPr>
      <w:r w:rsidRPr="00503F31">
        <w:rPr>
          <w:b/>
        </w:rPr>
        <w:t>DİZİN HİZMETİ</w:t>
      </w:r>
      <w:r w:rsidRPr="00503F31">
        <w:t>: Bir ağdaki fiziksel ve mantıksal nesnelerle ilgili bilgileri tutan, organize eden, merkezi yönetimini yapan ve kullanıcıların bunlara erişimlerini yöneten yazılım hizmetini,</w:t>
      </w:r>
    </w:p>
    <w:p w:rsidR="00102521" w:rsidRDefault="00102521" w:rsidP="00102521">
      <w:pPr>
        <w:pStyle w:val="03paragraf"/>
      </w:pPr>
      <w:r w:rsidRPr="00503F31">
        <w:rPr>
          <w:b/>
        </w:rPr>
        <w:t>DONANIM</w:t>
      </w:r>
      <w:r w:rsidRPr="00503F31">
        <w:t>: Ağ, bilgisayar veya çevre birimlerinin elektronik, elektromekanik ve mekanik aksamını,</w:t>
      </w:r>
    </w:p>
    <w:p w:rsidR="00102521" w:rsidRPr="00503F31" w:rsidRDefault="00102521" w:rsidP="00102521">
      <w:pPr>
        <w:pStyle w:val="03paragraf"/>
      </w:pPr>
      <w:r w:rsidRPr="00853A45">
        <w:rPr>
          <w:b/>
        </w:rPr>
        <w:t>DONANIM PARKI</w:t>
      </w:r>
      <w:r>
        <w:t xml:space="preserve">: İşletmenin tüm BT donanımlarını (masaüstü bilgisayar, </w:t>
      </w:r>
      <w:r w:rsidRPr="00F64B18">
        <w:rPr>
          <w:lang w:val="en-US"/>
        </w:rPr>
        <w:t>iş istasyonu, çok kullanıcılı sistem, ana bilgisayar, terminal, yazıcı</w:t>
      </w:r>
      <w:r>
        <w:rPr>
          <w:lang w:val="en-US"/>
        </w:rPr>
        <w:t xml:space="preserve"> vb.)</w:t>
      </w:r>
      <w:r>
        <w:t>,</w:t>
      </w:r>
    </w:p>
    <w:p w:rsidR="00102521" w:rsidRPr="00503F31" w:rsidRDefault="00102521" w:rsidP="00102521">
      <w:pPr>
        <w:pStyle w:val="03paragraf"/>
      </w:pPr>
      <w:r w:rsidRPr="00503F31">
        <w:rPr>
          <w:b/>
        </w:rPr>
        <w:t>DOSYA PAYLAŞIM SERVİSİ</w:t>
      </w:r>
      <w:r w:rsidRPr="00503F31">
        <w:t>: Bir bilgisayar veya özel veri depolama sisteminde yer alan dizin ve dosyalara diğer yazılım ve donanımların erişimini sağlayan yazılım hizmetini,</w:t>
      </w:r>
    </w:p>
    <w:p w:rsidR="00102521" w:rsidRPr="00503F31" w:rsidRDefault="00102521" w:rsidP="00102521">
      <w:pPr>
        <w:pStyle w:val="03paragraf"/>
      </w:pPr>
      <w:r w:rsidRPr="00503F31">
        <w:rPr>
          <w:b/>
        </w:rPr>
        <w:t>GÜVENLİK DUVARI</w:t>
      </w:r>
      <w:r w:rsidRPr="00503F31">
        <w:t>: Birçok filtreleme özelliği ile bir ağa gelen ve ağdan giden veri paketlerini, belirli kurallar dâhilinde denetleyen yazılım veya donanım hizmetlerini,</w:t>
      </w:r>
    </w:p>
    <w:p w:rsidR="00102521" w:rsidRDefault="00102521" w:rsidP="00102521">
      <w:pPr>
        <w:pStyle w:val="03paragraf"/>
      </w:pPr>
      <w:r w:rsidRPr="00503F31">
        <w:rPr>
          <w:b/>
        </w:rPr>
        <w:t>GÜVENLİK YAZILIMI</w:t>
      </w:r>
      <w:r w:rsidRPr="00503F31">
        <w:t>: Bilgisayar veya diğer ağ donanımlarının güvenliğini sağlamak amacıyla geliştirilmiş koruma ve anlık denetleme yazılımlarını,</w:t>
      </w:r>
    </w:p>
    <w:p w:rsidR="00102521" w:rsidRDefault="00102521" w:rsidP="00102521">
      <w:pPr>
        <w:pStyle w:val="03paragraf"/>
      </w:pPr>
      <w:r w:rsidRPr="00D95C46">
        <w:rPr>
          <w:b/>
        </w:rPr>
        <w:lastRenderedPageBreak/>
        <w:t>HARİCİ BİLEŞEN</w:t>
      </w:r>
      <w:r>
        <w:t>: Monitör, m</w:t>
      </w:r>
      <w:r w:rsidRPr="009D0661">
        <w:t xml:space="preserve">odem, </w:t>
      </w:r>
      <w:r>
        <w:t>y</w:t>
      </w:r>
      <w:r w:rsidRPr="009D0661">
        <w:t>azıcı</w:t>
      </w:r>
      <w:r>
        <w:t>, t</w:t>
      </w:r>
      <w:r w:rsidRPr="009D0661">
        <w:t>arayıcı, USB bellek</w:t>
      </w:r>
      <w:r>
        <w:t>, h</w:t>
      </w:r>
      <w:r w:rsidRPr="009D0661">
        <w:t xml:space="preserve">arici </w:t>
      </w:r>
      <w:r>
        <w:t>d</w:t>
      </w:r>
      <w:r w:rsidRPr="009D0661">
        <w:t xml:space="preserve">epolama, </w:t>
      </w:r>
      <w:r>
        <w:t>web kamera</w:t>
      </w:r>
      <w:r w:rsidRPr="009D0661">
        <w:t xml:space="preserve">, </w:t>
      </w:r>
      <w:r>
        <w:t>m</w:t>
      </w:r>
      <w:r w:rsidRPr="009D0661">
        <w:t xml:space="preserve">ikrofon, </w:t>
      </w:r>
      <w:r>
        <w:t>k</w:t>
      </w:r>
      <w:r w:rsidRPr="009D0661">
        <w:t xml:space="preserve">ulaklık, </w:t>
      </w:r>
      <w:r>
        <w:t>k</w:t>
      </w:r>
      <w:r w:rsidRPr="009D0661">
        <w:t xml:space="preserve">lavye, </w:t>
      </w:r>
      <w:r>
        <w:t>f</w:t>
      </w:r>
      <w:r w:rsidRPr="009D0661">
        <w:t xml:space="preserve">are, </w:t>
      </w:r>
      <w:r>
        <w:t>oyun kumandası, dij</w:t>
      </w:r>
      <w:r w:rsidRPr="009D0661">
        <w:t>ital kamera</w:t>
      </w:r>
      <w:r>
        <w:t xml:space="preserve"> </w:t>
      </w:r>
      <w:r w:rsidRPr="009D0661">
        <w:t>v</w:t>
      </w:r>
      <w:r>
        <w:t>b.</w:t>
      </w:r>
      <w:r w:rsidRPr="009D0661">
        <w:t xml:space="preserve"> bilgisayar sistemi kasası dışında olan ve bilgisayarla birlikte kullanılan birimleri,</w:t>
      </w:r>
    </w:p>
    <w:p w:rsidR="00102521" w:rsidRPr="00503F31" w:rsidRDefault="00102521" w:rsidP="00102521">
      <w:pPr>
        <w:pStyle w:val="03paragraf"/>
      </w:pPr>
      <w:r w:rsidRPr="00503F31">
        <w:rPr>
          <w:b/>
        </w:rPr>
        <w:t>ISCO</w:t>
      </w:r>
      <w:r w:rsidR="001260C3">
        <w:t>: Uluslararası Standart Meslek S</w:t>
      </w:r>
      <w:r w:rsidRPr="00503F31">
        <w:t>ınıflamasını,</w:t>
      </w:r>
    </w:p>
    <w:p w:rsidR="00102521" w:rsidRPr="00503F31" w:rsidRDefault="00102521" w:rsidP="00102521">
      <w:pPr>
        <w:pStyle w:val="03paragraf"/>
      </w:pPr>
      <w:r w:rsidRPr="00503F31">
        <w:rPr>
          <w:b/>
        </w:rPr>
        <w:t>İSG</w:t>
      </w:r>
      <w:r w:rsidR="00BB4A0A">
        <w:t>: İş Sağlığı ve G</w:t>
      </w:r>
      <w:r w:rsidRPr="00503F31">
        <w:t>üvenliğini,</w:t>
      </w:r>
    </w:p>
    <w:p w:rsidR="00102521" w:rsidRPr="00503F31" w:rsidRDefault="00102521" w:rsidP="00102521">
      <w:pPr>
        <w:pStyle w:val="03paragraf"/>
      </w:pPr>
      <w:r w:rsidRPr="00503F31">
        <w:rPr>
          <w:b/>
        </w:rPr>
        <w:t>İŞLETİM SİSTEMİ</w:t>
      </w:r>
      <w:r w:rsidRPr="00503F31">
        <w:t>: Bilgisayar veya diğer ağ donanımlarının, donanımının doğrudan denetimi ve yönetiminden, temel sistem işlemlerinden, dosya yönetiminden ve uygulama programlarını çalıştırmaktan sorumlu olan sistem yazılımını,</w:t>
      </w:r>
    </w:p>
    <w:p w:rsidR="00102521" w:rsidRPr="00503F31" w:rsidRDefault="00102521" w:rsidP="00102521">
      <w:pPr>
        <w:pStyle w:val="03paragraf"/>
      </w:pPr>
      <w:r w:rsidRPr="00503F31">
        <w:rPr>
          <w:b/>
        </w:rPr>
        <w:t>KABLOLU AĞ</w:t>
      </w:r>
      <w:r w:rsidRPr="00503F31">
        <w:t>: Ağ kabloları kullanılarak oluşturulmuş ağları,</w:t>
      </w:r>
    </w:p>
    <w:p w:rsidR="00102521" w:rsidRPr="00503F31" w:rsidRDefault="00102521" w:rsidP="00102521">
      <w:pPr>
        <w:pStyle w:val="03paragraf"/>
      </w:pPr>
      <w:r w:rsidRPr="00503F31">
        <w:rPr>
          <w:b/>
        </w:rPr>
        <w:t>KABLOSUZ AĞ</w:t>
      </w:r>
      <w:r w:rsidRPr="00503F31">
        <w:t>: Ağ kablosu olmadan, kablosuz iletişim teknikleri ile oluşturulmuş ağları,</w:t>
      </w:r>
    </w:p>
    <w:p w:rsidR="00102521" w:rsidRPr="00503F31" w:rsidRDefault="00102521" w:rsidP="00102521">
      <w:pPr>
        <w:pStyle w:val="03paragraf"/>
      </w:pPr>
      <w:r w:rsidRPr="00503F31">
        <w:rPr>
          <w:b/>
        </w:rPr>
        <w:t>KABLOSUZ AĞ GÜVENLİĞİ</w:t>
      </w:r>
      <w:r w:rsidRPr="00503F31">
        <w:t>: Kablosuz iletişim tekniklerine has olarak alınması gereken güvenlik önlemlerini,</w:t>
      </w:r>
    </w:p>
    <w:p w:rsidR="00102521" w:rsidRPr="00503F31" w:rsidRDefault="00102521" w:rsidP="00102521">
      <w:pPr>
        <w:pStyle w:val="03paragraf"/>
      </w:pPr>
      <w:r w:rsidRPr="00503F31">
        <w:rPr>
          <w:b/>
        </w:rPr>
        <w:t>KİŞİSEL KORUYUCU DONANIM (KKD)</w:t>
      </w:r>
      <w:r w:rsidRPr="00503F31">
        <w:t>: Çalışanı, yürütülen işten kaynaklanan, sağlık ve güvenliği etkileyen bir veya birden fazla riske karşı koruyan, çalışan tarafından giyilen, takılan veya tutulan tüm alet, araç, gereç ve cihazları,</w:t>
      </w:r>
    </w:p>
    <w:p w:rsidR="00102521" w:rsidRDefault="00102521" w:rsidP="00102521">
      <w:pPr>
        <w:pStyle w:val="03paragraf"/>
      </w:pPr>
      <w:r w:rsidRPr="00503F31">
        <w:rPr>
          <w:b/>
        </w:rPr>
        <w:t>KULLANIM KILAVUZU</w:t>
      </w:r>
      <w:r w:rsidRPr="00503F31">
        <w:t>: Bir ağ donanımı, bilgisayar sistemi veya çevre cihazının tüm yeteneklerini doğru, yeterli ve tehlikesiz biçimde kullanmak için üretici tarafından yazılmış kitapçığı,</w:t>
      </w:r>
    </w:p>
    <w:p w:rsidR="00102521" w:rsidRPr="009D0661" w:rsidRDefault="00102521" w:rsidP="00102521">
      <w:pPr>
        <w:pStyle w:val="03paragraf"/>
      </w:pPr>
      <w:r w:rsidRPr="00D95C46">
        <w:rPr>
          <w:b/>
        </w:rPr>
        <w:t>MULTİMETRE</w:t>
      </w:r>
      <w:r w:rsidRPr="009D0661">
        <w:t>: Elektrik veya elekt</w:t>
      </w:r>
      <w:r>
        <w:t>ronikte; gerilim, akım, direnç</w:t>
      </w:r>
      <w:r w:rsidRPr="009D0661">
        <w:t xml:space="preserve"> vb. değerleri ölçmeyi sağlayan aleti,</w:t>
      </w:r>
    </w:p>
    <w:p w:rsidR="00102521" w:rsidRPr="00503F31" w:rsidRDefault="00102521" w:rsidP="00102521">
      <w:pPr>
        <w:pStyle w:val="03paragraf"/>
      </w:pPr>
      <w:r w:rsidRPr="00503F31">
        <w:rPr>
          <w:b/>
        </w:rPr>
        <w:t>SUNUCU İŞLETİM SİSTEMİ</w:t>
      </w:r>
      <w:r w:rsidRPr="00503F31">
        <w:t>: Ağ üzerinde yazılımsal olarak hizmet vermek ve ağı yönetmek için özel olarak tasarlanmış işletim sistemi yazılımlarını,</w:t>
      </w:r>
    </w:p>
    <w:p w:rsidR="00102521" w:rsidRDefault="00102521" w:rsidP="00102521">
      <w:pPr>
        <w:pStyle w:val="03paragraf"/>
      </w:pPr>
      <w:r w:rsidRPr="00503F31">
        <w:rPr>
          <w:b/>
        </w:rPr>
        <w:t>SUNUCU SERVİSİ</w:t>
      </w:r>
      <w:r w:rsidRPr="00503F31">
        <w:t>: Bir sunucu işletim sistemi üzerinde, özel amaçları yerine getirmek üzere sürekli olarak çalışır durumda tutulan yazılım hizmetlerini,</w:t>
      </w:r>
    </w:p>
    <w:p w:rsidR="00102521" w:rsidRPr="00503F31" w:rsidRDefault="00102521" w:rsidP="00102521">
      <w:pPr>
        <w:pStyle w:val="03paragraf"/>
      </w:pPr>
      <w:r w:rsidRPr="00503F31">
        <w:rPr>
          <w:b/>
        </w:rPr>
        <w:t>TANILAMA YAZILIMI</w:t>
      </w:r>
      <w:r w:rsidRPr="00503F31">
        <w:t>: Bir donanım veya yazılımın kendisinden beklenen ağ işlevlerini yerine getirip getiremediğini kontrol eden yazılımları,</w:t>
      </w:r>
    </w:p>
    <w:p w:rsidR="00102521" w:rsidRPr="00503F31" w:rsidRDefault="00102521" w:rsidP="00102521">
      <w:pPr>
        <w:pStyle w:val="03paragraf"/>
      </w:pPr>
      <w:r w:rsidRPr="00503F31">
        <w:rPr>
          <w:b/>
        </w:rPr>
        <w:t>UÇ AĞ DONANIMI</w:t>
      </w:r>
      <w:r w:rsidRPr="00503F31">
        <w:t>: Ağ kabloları ve aktif ağ donanımlarından oluşan omurgasına bağlanan bilgisayar, sunucu, yazıcı ve tüm diğer ağ donanımlarını,</w:t>
      </w:r>
    </w:p>
    <w:p w:rsidR="00102521" w:rsidRDefault="00102521" w:rsidP="00102521">
      <w:pPr>
        <w:pStyle w:val="03paragraf"/>
      </w:pPr>
      <w:r w:rsidRPr="00503F31">
        <w:rPr>
          <w:b/>
        </w:rPr>
        <w:t>UÇ AYGIT AĞ AYARLARI</w:t>
      </w:r>
      <w:r w:rsidRPr="00503F31">
        <w:t>: Uç ağ donanımlarının IP adresi, ağ geçidi, ad çözümleme sunucusu adresi, vekil sunucu adresi gibi, ağ iletişimi için ihtiyaç duyabileceği tüm ayarları,</w:t>
      </w:r>
    </w:p>
    <w:p w:rsidR="00AA5E66" w:rsidRPr="00503F31" w:rsidRDefault="00AA5E66" w:rsidP="00AA5E66">
      <w:pPr>
        <w:pStyle w:val="03paragraf"/>
        <w:spacing w:before="0" w:after="200"/>
        <w:jc w:val="both"/>
      </w:pPr>
      <w:r w:rsidRPr="00D95384">
        <w:rPr>
          <w:b/>
        </w:rPr>
        <w:t>UTP (UNSHİELDED TWİSTED PAİR)</w:t>
      </w:r>
      <w:r>
        <w:t>: Kaplamasız dolanmış çift; b</w:t>
      </w:r>
      <w:r w:rsidRPr="00D95384">
        <w:t>ilgisayar ağlarında en yaygın kullanılan 2'şer bükümlü toplam 8 ya d</w:t>
      </w:r>
      <w:r>
        <w:t>a 12 kablodan oluşan ağ kablosunu,</w:t>
      </w:r>
    </w:p>
    <w:p w:rsidR="00102521" w:rsidRPr="00503F31" w:rsidRDefault="00102521" w:rsidP="00102521">
      <w:pPr>
        <w:pStyle w:val="03paragraf"/>
      </w:pPr>
      <w:r w:rsidRPr="00503F31">
        <w:rPr>
          <w:b/>
        </w:rPr>
        <w:t>UZAKTAN ERİŞİM</w:t>
      </w:r>
      <w:r w:rsidRPr="00503F31">
        <w:t>: Bir ağ donanımına ağ üzerinden yazılımsal olarak erişilmesini,</w:t>
      </w:r>
    </w:p>
    <w:p w:rsidR="00102521" w:rsidRPr="00503F31" w:rsidRDefault="00102521" w:rsidP="00102521">
      <w:pPr>
        <w:pStyle w:val="03paragraf"/>
      </w:pPr>
      <w:r w:rsidRPr="00503F31">
        <w:rPr>
          <w:b/>
        </w:rPr>
        <w:t>VERİ YEDEKLEME</w:t>
      </w:r>
      <w:r w:rsidRPr="00503F31">
        <w:t>: Donanım yapılandırma değerlerinin veya diğer veri yedeklerinin, herhangi bir sorun durumunda tekrar yüklenebilmesi için başka bir konuma kopyalanması işlemlerini,</w:t>
      </w:r>
    </w:p>
    <w:p w:rsidR="00E45B7B" w:rsidRDefault="00102521" w:rsidP="00102521">
      <w:pPr>
        <w:spacing w:after="0" w:line="240" w:lineRule="auto"/>
        <w:rPr>
          <w:rFonts w:ascii="Times New Roman" w:hAnsi="Times New Roman"/>
          <w:sz w:val="24"/>
          <w:szCs w:val="24"/>
        </w:rPr>
      </w:pPr>
      <w:r>
        <w:rPr>
          <w:rFonts w:ascii="Times New Roman" w:hAnsi="Times New Roman"/>
          <w:sz w:val="24"/>
          <w:szCs w:val="24"/>
        </w:rPr>
        <w:t>ifade eder.</w:t>
      </w:r>
      <w:r w:rsidR="00E45B7B" w:rsidRPr="00503F31">
        <w:rPr>
          <w:rFonts w:ascii="Times New Roman" w:hAnsi="Times New Roman"/>
          <w:sz w:val="24"/>
          <w:szCs w:val="24"/>
        </w:rPr>
        <w:br w:type="page"/>
      </w:r>
    </w:p>
    <w:p w:rsidR="00AA5E66" w:rsidRPr="00503F31" w:rsidRDefault="00AA5E66" w:rsidP="00102521">
      <w:pPr>
        <w:spacing w:after="0" w:line="240" w:lineRule="auto"/>
        <w:rPr>
          <w:rFonts w:ascii="Times New Roman" w:hAnsi="Times New Roman"/>
          <w:sz w:val="24"/>
          <w:szCs w:val="24"/>
        </w:rPr>
      </w:pPr>
    </w:p>
    <w:p w:rsidR="00E45B7B" w:rsidRPr="00951E9B" w:rsidRDefault="00E45B7B" w:rsidP="00E45B7B">
      <w:pPr>
        <w:jc w:val="center"/>
        <w:rPr>
          <w:rFonts w:ascii="Times New Roman" w:hAnsi="Times New Roman"/>
          <w:b/>
          <w:sz w:val="24"/>
          <w:szCs w:val="24"/>
        </w:rPr>
      </w:pPr>
      <w:r w:rsidRPr="00951E9B">
        <w:rPr>
          <w:rFonts w:ascii="Times New Roman" w:hAnsi="Times New Roman"/>
          <w:b/>
          <w:sz w:val="24"/>
          <w:szCs w:val="24"/>
        </w:rPr>
        <w:t>İÇİNDEKİLER</w:t>
      </w:r>
    </w:p>
    <w:p w:rsidR="00951E9B" w:rsidRPr="00BB4A0A" w:rsidRDefault="00264C4A">
      <w:pPr>
        <w:pStyle w:val="T1"/>
        <w:rPr>
          <w:rFonts w:ascii="Times New Roman" w:eastAsiaTheme="minorEastAsia" w:hAnsi="Times New Roman"/>
          <w:b/>
          <w:noProof/>
          <w:sz w:val="24"/>
          <w:szCs w:val="24"/>
          <w:lang w:eastAsia="tr-TR"/>
        </w:rPr>
      </w:pPr>
      <w:r w:rsidRPr="00264C4A">
        <w:rPr>
          <w:rFonts w:ascii="Times New Roman" w:hAnsi="Times New Roman"/>
          <w:b/>
          <w:sz w:val="24"/>
          <w:szCs w:val="24"/>
        </w:rPr>
        <w:fldChar w:fldCharType="begin"/>
      </w:r>
      <w:r w:rsidR="00E45B7B" w:rsidRPr="00951E9B">
        <w:rPr>
          <w:rFonts w:ascii="Times New Roman" w:hAnsi="Times New Roman"/>
          <w:b/>
          <w:sz w:val="24"/>
          <w:szCs w:val="24"/>
        </w:rPr>
        <w:instrText xml:space="preserve"> TOC \o "1-4" \h \z \u </w:instrText>
      </w:r>
      <w:r w:rsidRPr="00264C4A">
        <w:rPr>
          <w:rFonts w:ascii="Times New Roman" w:hAnsi="Times New Roman"/>
          <w:b/>
          <w:sz w:val="24"/>
          <w:szCs w:val="24"/>
        </w:rPr>
        <w:fldChar w:fldCharType="separate"/>
      </w:r>
      <w:hyperlink w:anchor="_Toc318381919" w:history="1">
        <w:r w:rsidR="00951E9B" w:rsidRPr="00BB4A0A">
          <w:rPr>
            <w:rStyle w:val="Kpr"/>
            <w:rFonts w:ascii="Times New Roman" w:hAnsi="Times New Roman"/>
            <w:b/>
            <w:noProof/>
            <w:sz w:val="24"/>
            <w:szCs w:val="24"/>
          </w:rPr>
          <w:t>1.</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GİRİŞ</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_Toc318381919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6</w:t>
        </w:r>
        <w:r w:rsidRPr="00BB4A0A">
          <w:rPr>
            <w:rFonts w:ascii="Times New Roman" w:hAnsi="Times New Roman"/>
            <w:b/>
            <w:noProof/>
            <w:webHidden/>
            <w:sz w:val="24"/>
            <w:szCs w:val="24"/>
          </w:rPr>
          <w:fldChar w:fldCharType="end"/>
        </w:r>
      </w:hyperlink>
    </w:p>
    <w:p w:rsidR="00951E9B" w:rsidRPr="00BB4A0A" w:rsidRDefault="00264C4A">
      <w:pPr>
        <w:pStyle w:val="T1"/>
        <w:rPr>
          <w:rFonts w:ascii="Times New Roman" w:eastAsiaTheme="minorEastAsia" w:hAnsi="Times New Roman"/>
          <w:b/>
          <w:noProof/>
          <w:sz w:val="24"/>
          <w:szCs w:val="24"/>
          <w:lang w:eastAsia="tr-TR"/>
        </w:rPr>
      </w:pPr>
      <w:hyperlink w:anchor="_Toc318381920" w:history="1">
        <w:r w:rsidR="00951E9B" w:rsidRPr="00BB4A0A">
          <w:rPr>
            <w:rStyle w:val="Kpr"/>
            <w:rFonts w:ascii="Times New Roman" w:hAnsi="Times New Roman"/>
            <w:b/>
            <w:noProof/>
            <w:sz w:val="24"/>
            <w:szCs w:val="24"/>
          </w:rPr>
          <w:t>2.</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MESLEK TANITIMI</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_Toc318381920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7</w:t>
        </w:r>
        <w:r w:rsidRPr="00BB4A0A">
          <w:rPr>
            <w:rFonts w:ascii="Times New Roman" w:hAnsi="Times New Roman"/>
            <w:b/>
            <w:noProof/>
            <w:webHidden/>
            <w:sz w:val="24"/>
            <w:szCs w:val="24"/>
          </w:rPr>
          <w:fldChar w:fldCharType="end"/>
        </w:r>
      </w:hyperlink>
    </w:p>
    <w:p w:rsidR="00951E9B" w:rsidRPr="00BB4A0A" w:rsidRDefault="00264C4A">
      <w:pPr>
        <w:pStyle w:val="T2"/>
        <w:rPr>
          <w:rFonts w:ascii="Times New Roman" w:eastAsiaTheme="minorEastAsia" w:hAnsi="Times New Roman"/>
          <w:b/>
          <w:noProof/>
          <w:sz w:val="24"/>
          <w:szCs w:val="24"/>
          <w:lang w:eastAsia="tr-TR"/>
        </w:rPr>
      </w:pPr>
      <w:hyperlink w:anchor="_Toc318381921" w:history="1">
        <w:r w:rsidR="00951E9B" w:rsidRPr="00BB4A0A">
          <w:rPr>
            <w:rStyle w:val="Kpr"/>
            <w:rFonts w:ascii="Times New Roman" w:hAnsi="Times New Roman"/>
            <w:b/>
            <w:noProof/>
            <w:sz w:val="24"/>
            <w:szCs w:val="24"/>
          </w:rPr>
          <w:t>2.1.</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Meslek Tanımı</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_Toc318381921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7</w:t>
        </w:r>
        <w:r w:rsidRPr="00BB4A0A">
          <w:rPr>
            <w:rFonts w:ascii="Times New Roman" w:hAnsi="Times New Roman"/>
            <w:b/>
            <w:noProof/>
            <w:webHidden/>
            <w:sz w:val="24"/>
            <w:szCs w:val="24"/>
          </w:rPr>
          <w:fldChar w:fldCharType="end"/>
        </w:r>
      </w:hyperlink>
    </w:p>
    <w:p w:rsidR="00951E9B" w:rsidRPr="00BB4A0A" w:rsidRDefault="00264C4A">
      <w:pPr>
        <w:pStyle w:val="T2"/>
        <w:rPr>
          <w:rFonts w:ascii="Times New Roman" w:eastAsiaTheme="minorEastAsia" w:hAnsi="Times New Roman"/>
          <w:b/>
          <w:noProof/>
          <w:sz w:val="24"/>
          <w:szCs w:val="24"/>
          <w:lang w:eastAsia="tr-TR"/>
        </w:rPr>
      </w:pPr>
      <w:hyperlink w:anchor="_Toc318381922" w:history="1">
        <w:r w:rsidR="00951E9B" w:rsidRPr="00BB4A0A">
          <w:rPr>
            <w:rStyle w:val="Kpr"/>
            <w:rFonts w:ascii="Times New Roman" w:hAnsi="Times New Roman"/>
            <w:b/>
            <w:noProof/>
            <w:sz w:val="24"/>
            <w:szCs w:val="24"/>
          </w:rPr>
          <w:t>2.2.</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Mesleğin Uluslararası Sınıflandırma Sistemlerindeki Yeri</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_Toc318381922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7</w:t>
        </w:r>
        <w:r w:rsidRPr="00BB4A0A">
          <w:rPr>
            <w:rFonts w:ascii="Times New Roman" w:hAnsi="Times New Roman"/>
            <w:b/>
            <w:noProof/>
            <w:webHidden/>
            <w:sz w:val="24"/>
            <w:szCs w:val="24"/>
          </w:rPr>
          <w:fldChar w:fldCharType="end"/>
        </w:r>
      </w:hyperlink>
    </w:p>
    <w:p w:rsidR="00951E9B" w:rsidRPr="00BB4A0A" w:rsidRDefault="00264C4A">
      <w:pPr>
        <w:pStyle w:val="T2"/>
        <w:rPr>
          <w:rFonts w:ascii="Times New Roman" w:eastAsiaTheme="minorEastAsia" w:hAnsi="Times New Roman"/>
          <w:b/>
          <w:noProof/>
          <w:sz w:val="24"/>
          <w:szCs w:val="24"/>
          <w:lang w:eastAsia="tr-TR"/>
        </w:rPr>
      </w:pPr>
      <w:hyperlink w:anchor="_Toc318381923" w:history="1">
        <w:r w:rsidR="00951E9B" w:rsidRPr="00BB4A0A">
          <w:rPr>
            <w:rStyle w:val="Kpr"/>
            <w:rFonts w:ascii="Times New Roman" w:hAnsi="Times New Roman"/>
            <w:b/>
            <w:noProof/>
            <w:sz w:val="24"/>
            <w:szCs w:val="24"/>
          </w:rPr>
          <w:t>2.3.</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Sağlık, Güvenlik ve Çevre ile ilgili Düzenlemeler</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_Toc318381923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7</w:t>
        </w:r>
        <w:r w:rsidRPr="00BB4A0A">
          <w:rPr>
            <w:rFonts w:ascii="Times New Roman" w:hAnsi="Times New Roman"/>
            <w:b/>
            <w:noProof/>
            <w:webHidden/>
            <w:sz w:val="24"/>
            <w:szCs w:val="24"/>
          </w:rPr>
          <w:fldChar w:fldCharType="end"/>
        </w:r>
      </w:hyperlink>
    </w:p>
    <w:p w:rsidR="00951E9B" w:rsidRPr="00BB4A0A" w:rsidRDefault="00264C4A">
      <w:pPr>
        <w:pStyle w:val="T2"/>
        <w:rPr>
          <w:rFonts w:ascii="Times New Roman" w:eastAsiaTheme="minorEastAsia" w:hAnsi="Times New Roman"/>
          <w:b/>
          <w:noProof/>
          <w:sz w:val="24"/>
          <w:szCs w:val="24"/>
          <w:lang w:eastAsia="tr-TR"/>
        </w:rPr>
      </w:pPr>
      <w:hyperlink w:anchor="_Toc318381924" w:history="1">
        <w:r w:rsidR="00951E9B" w:rsidRPr="00BB4A0A">
          <w:rPr>
            <w:rStyle w:val="Kpr"/>
            <w:rFonts w:ascii="Times New Roman" w:hAnsi="Times New Roman"/>
            <w:b/>
            <w:noProof/>
            <w:sz w:val="24"/>
            <w:szCs w:val="24"/>
          </w:rPr>
          <w:t>2.4.</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Meslek ile İlgili Diğer Mevzuat</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_Toc318381924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8</w:t>
        </w:r>
        <w:r w:rsidRPr="00BB4A0A">
          <w:rPr>
            <w:rFonts w:ascii="Times New Roman" w:hAnsi="Times New Roman"/>
            <w:b/>
            <w:noProof/>
            <w:webHidden/>
            <w:sz w:val="24"/>
            <w:szCs w:val="24"/>
          </w:rPr>
          <w:fldChar w:fldCharType="end"/>
        </w:r>
      </w:hyperlink>
    </w:p>
    <w:p w:rsidR="00951E9B" w:rsidRPr="00BB4A0A" w:rsidRDefault="00264C4A">
      <w:pPr>
        <w:pStyle w:val="T2"/>
        <w:rPr>
          <w:rFonts w:ascii="Times New Roman" w:eastAsiaTheme="minorEastAsia" w:hAnsi="Times New Roman"/>
          <w:b/>
          <w:noProof/>
          <w:sz w:val="24"/>
          <w:szCs w:val="24"/>
          <w:lang w:eastAsia="tr-TR"/>
        </w:rPr>
      </w:pPr>
      <w:hyperlink w:anchor="_Toc318381925" w:history="1">
        <w:r w:rsidR="00951E9B" w:rsidRPr="00BB4A0A">
          <w:rPr>
            <w:rStyle w:val="Kpr"/>
            <w:rFonts w:ascii="Times New Roman" w:hAnsi="Times New Roman"/>
            <w:b/>
            <w:noProof/>
            <w:sz w:val="24"/>
            <w:szCs w:val="24"/>
          </w:rPr>
          <w:t>2.5.</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Çalışma Ortamı ve Koşulları</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_Toc318381925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8</w:t>
        </w:r>
        <w:r w:rsidRPr="00BB4A0A">
          <w:rPr>
            <w:rFonts w:ascii="Times New Roman" w:hAnsi="Times New Roman"/>
            <w:b/>
            <w:noProof/>
            <w:webHidden/>
            <w:sz w:val="24"/>
            <w:szCs w:val="24"/>
          </w:rPr>
          <w:fldChar w:fldCharType="end"/>
        </w:r>
      </w:hyperlink>
    </w:p>
    <w:p w:rsidR="00951E9B" w:rsidRPr="00BB4A0A" w:rsidRDefault="00264C4A">
      <w:pPr>
        <w:pStyle w:val="T2"/>
        <w:rPr>
          <w:rFonts w:ascii="Times New Roman" w:eastAsiaTheme="minorEastAsia" w:hAnsi="Times New Roman"/>
          <w:b/>
          <w:noProof/>
          <w:sz w:val="24"/>
          <w:szCs w:val="24"/>
          <w:lang w:eastAsia="tr-TR"/>
        </w:rPr>
      </w:pPr>
      <w:hyperlink w:anchor="_Toc318381926" w:history="1">
        <w:r w:rsidR="00951E9B" w:rsidRPr="00BB4A0A">
          <w:rPr>
            <w:rStyle w:val="Kpr"/>
            <w:rFonts w:ascii="Times New Roman" w:hAnsi="Times New Roman"/>
            <w:b/>
            <w:noProof/>
            <w:sz w:val="24"/>
            <w:szCs w:val="24"/>
          </w:rPr>
          <w:t>2.6.</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Mesleğe İlişkin Diğer Gereklilikler</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_Toc318381926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8</w:t>
        </w:r>
        <w:r w:rsidRPr="00BB4A0A">
          <w:rPr>
            <w:rFonts w:ascii="Times New Roman" w:hAnsi="Times New Roman"/>
            <w:b/>
            <w:noProof/>
            <w:webHidden/>
            <w:sz w:val="24"/>
            <w:szCs w:val="24"/>
          </w:rPr>
          <w:fldChar w:fldCharType="end"/>
        </w:r>
      </w:hyperlink>
    </w:p>
    <w:p w:rsidR="00951E9B" w:rsidRPr="00BB4A0A" w:rsidRDefault="00264C4A">
      <w:pPr>
        <w:pStyle w:val="T1"/>
        <w:rPr>
          <w:rFonts w:ascii="Times New Roman" w:eastAsiaTheme="minorEastAsia" w:hAnsi="Times New Roman"/>
          <w:b/>
          <w:noProof/>
          <w:sz w:val="24"/>
          <w:szCs w:val="24"/>
          <w:lang w:eastAsia="tr-TR"/>
        </w:rPr>
      </w:pPr>
      <w:hyperlink w:anchor="_Toc318381927" w:history="1">
        <w:r w:rsidR="00951E9B" w:rsidRPr="00BB4A0A">
          <w:rPr>
            <w:rStyle w:val="Kpr"/>
            <w:rFonts w:ascii="Times New Roman" w:hAnsi="Times New Roman"/>
            <w:b/>
            <w:noProof/>
            <w:sz w:val="24"/>
            <w:szCs w:val="24"/>
          </w:rPr>
          <w:t>3.</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MESLEK PROFİLİ</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_Toc318381927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9</w:t>
        </w:r>
        <w:r w:rsidRPr="00BB4A0A">
          <w:rPr>
            <w:rFonts w:ascii="Times New Roman" w:hAnsi="Times New Roman"/>
            <w:b/>
            <w:noProof/>
            <w:webHidden/>
            <w:sz w:val="24"/>
            <w:szCs w:val="24"/>
          </w:rPr>
          <w:fldChar w:fldCharType="end"/>
        </w:r>
      </w:hyperlink>
    </w:p>
    <w:p w:rsidR="00951E9B" w:rsidRPr="00BB4A0A" w:rsidRDefault="00264C4A">
      <w:pPr>
        <w:pStyle w:val="T2"/>
        <w:rPr>
          <w:rFonts w:ascii="Times New Roman" w:eastAsiaTheme="minorEastAsia" w:hAnsi="Times New Roman"/>
          <w:b/>
          <w:noProof/>
          <w:sz w:val="24"/>
          <w:szCs w:val="24"/>
          <w:lang w:eastAsia="tr-TR"/>
        </w:rPr>
      </w:pPr>
      <w:hyperlink w:anchor="_Toc318381928" w:history="1">
        <w:r w:rsidR="00951E9B" w:rsidRPr="00BB4A0A">
          <w:rPr>
            <w:rStyle w:val="Kpr"/>
            <w:rFonts w:ascii="Times New Roman" w:hAnsi="Times New Roman"/>
            <w:b/>
            <w:noProof/>
            <w:sz w:val="24"/>
            <w:szCs w:val="24"/>
          </w:rPr>
          <w:t>3.1.</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Görevler, İşlemler ve Başarım Ölçütleri</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_Toc318381928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9</w:t>
        </w:r>
        <w:r w:rsidRPr="00BB4A0A">
          <w:rPr>
            <w:rFonts w:ascii="Times New Roman" w:hAnsi="Times New Roman"/>
            <w:b/>
            <w:noProof/>
            <w:webHidden/>
            <w:sz w:val="24"/>
            <w:szCs w:val="24"/>
          </w:rPr>
          <w:fldChar w:fldCharType="end"/>
        </w:r>
      </w:hyperlink>
    </w:p>
    <w:p w:rsidR="00951E9B" w:rsidRPr="00BB4A0A" w:rsidRDefault="00264C4A">
      <w:pPr>
        <w:pStyle w:val="T2"/>
        <w:rPr>
          <w:rFonts w:ascii="Times New Roman" w:eastAsiaTheme="minorEastAsia" w:hAnsi="Times New Roman"/>
          <w:b/>
          <w:noProof/>
          <w:sz w:val="24"/>
          <w:szCs w:val="24"/>
          <w:lang w:eastAsia="tr-TR"/>
        </w:rPr>
      </w:pPr>
      <w:hyperlink w:anchor="_Toc318381929" w:history="1">
        <w:r w:rsidR="00951E9B" w:rsidRPr="00BB4A0A">
          <w:rPr>
            <w:rStyle w:val="Kpr"/>
            <w:rFonts w:ascii="Times New Roman" w:hAnsi="Times New Roman"/>
            <w:b/>
            <w:noProof/>
            <w:sz w:val="24"/>
            <w:szCs w:val="24"/>
          </w:rPr>
          <w:t>3.2.</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Kullanılan Araç, Gereç ve Ekipman</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_Toc318381929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36</w:t>
        </w:r>
        <w:r w:rsidRPr="00BB4A0A">
          <w:rPr>
            <w:rFonts w:ascii="Times New Roman" w:hAnsi="Times New Roman"/>
            <w:b/>
            <w:noProof/>
            <w:webHidden/>
            <w:sz w:val="24"/>
            <w:szCs w:val="24"/>
          </w:rPr>
          <w:fldChar w:fldCharType="end"/>
        </w:r>
      </w:hyperlink>
    </w:p>
    <w:p w:rsidR="00951E9B" w:rsidRPr="00BB4A0A" w:rsidRDefault="00264C4A">
      <w:pPr>
        <w:pStyle w:val="T2"/>
        <w:rPr>
          <w:rFonts w:ascii="Times New Roman" w:eastAsiaTheme="minorEastAsia" w:hAnsi="Times New Roman"/>
          <w:b/>
          <w:noProof/>
          <w:sz w:val="24"/>
          <w:szCs w:val="24"/>
          <w:lang w:eastAsia="tr-TR"/>
        </w:rPr>
      </w:pPr>
      <w:hyperlink w:anchor="_Toc318381930" w:history="1">
        <w:r w:rsidR="00951E9B" w:rsidRPr="00BB4A0A">
          <w:rPr>
            <w:rStyle w:val="Kpr"/>
            <w:rFonts w:ascii="Times New Roman" w:hAnsi="Times New Roman"/>
            <w:b/>
            <w:noProof/>
            <w:sz w:val="24"/>
            <w:szCs w:val="24"/>
          </w:rPr>
          <w:t>3.3.</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Bilgi ve Beceriler</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_Toc318381930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37</w:t>
        </w:r>
        <w:r w:rsidRPr="00BB4A0A">
          <w:rPr>
            <w:rFonts w:ascii="Times New Roman" w:hAnsi="Times New Roman"/>
            <w:b/>
            <w:noProof/>
            <w:webHidden/>
            <w:sz w:val="24"/>
            <w:szCs w:val="24"/>
          </w:rPr>
          <w:fldChar w:fldCharType="end"/>
        </w:r>
      </w:hyperlink>
    </w:p>
    <w:p w:rsidR="00951E9B" w:rsidRPr="00BB4A0A" w:rsidRDefault="00264C4A">
      <w:pPr>
        <w:pStyle w:val="T2"/>
        <w:rPr>
          <w:rFonts w:ascii="Times New Roman" w:eastAsiaTheme="minorEastAsia" w:hAnsi="Times New Roman"/>
          <w:b/>
          <w:noProof/>
          <w:sz w:val="24"/>
          <w:szCs w:val="24"/>
          <w:lang w:eastAsia="tr-TR"/>
        </w:rPr>
      </w:pPr>
      <w:hyperlink w:anchor="_Toc318381931" w:history="1">
        <w:r w:rsidR="00951E9B" w:rsidRPr="00BB4A0A">
          <w:rPr>
            <w:rStyle w:val="Kpr"/>
            <w:rFonts w:ascii="Times New Roman" w:hAnsi="Times New Roman"/>
            <w:b/>
            <w:noProof/>
            <w:sz w:val="24"/>
            <w:szCs w:val="24"/>
          </w:rPr>
          <w:t>3.4.</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Tutum ve Davranışlar</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_Toc318381931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38</w:t>
        </w:r>
        <w:r w:rsidRPr="00BB4A0A">
          <w:rPr>
            <w:rFonts w:ascii="Times New Roman" w:hAnsi="Times New Roman"/>
            <w:b/>
            <w:noProof/>
            <w:webHidden/>
            <w:sz w:val="24"/>
            <w:szCs w:val="24"/>
          </w:rPr>
          <w:fldChar w:fldCharType="end"/>
        </w:r>
      </w:hyperlink>
    </w:p>
    <w:p w:rsidR="00951E9B" w:rsidRPr="00951E9B" w:rsidRDefault="00264C4A">
      <w:pPr>
        <w:pStyle w:val="T1"/>
        <w:rPr>
          <w:rFonts w:asciiTheme="minorHAnsi" w:eastAsiaTheme="minorEastAsia" w:hAnsiTheme="minorHAnsi" w:cstheme="minorBidi"/>
          <w:b/>
          <w:noProof/>
          <w:lang w:eastAsia="tr-TR"/>
        </w:rPr>
      </w:pPr>
      <w:hyperlink w:anchor="_Toc318381932" w:history="1">
        <w:r w:rsidR="00951E9B" w:rsidRPr="00BB4A0A">
          <w:rPr>
            <w:rStyle w:val="Kpr"/>
            <w:rFonts w:ascii="Times New Roman" w:hAnsi="Times New Roman"/>
            <w:b/>
            <w:noProof/>
            <w:sz w:val="24"/>
            <w:szCs w:val="24"/>
          </w:rPr>
          <w:t>4.</w:t>
        </w:r>
        <w:r w:rsidR="00951E9B" w:rsidRPr="00BB4A0A">
          <w:rPr>
            <w:rFonts w:ascii="Times New Roman" w:eastAsiaTheme="minorEastAsia" w:hAnsi="Times New Roman"/>
            <w:b/>
            <w:noProof/>
            <w:sz w:val="24"/>
            <w:szCs w:val="24"/>
            <w:lang w:eastAsia="tr-TR"/>
          </w:rPr>
          <w:tab/>
        </w:r>
        <w:r w:rsidR="00951E9B" w:rsidRPr="00BB4A0A">
          <w:rPr>
            <w:rStyle w:val="Kpr"/>
            <w:rFonts w:ascii="Times New Roman" w:hAnsi="Times New Roman"/>
            <w:b/>
            <w:noProof/>
            <w:sz w:val="24"/>
            <w:szCs w:val="24"/>
          </w:rPr>
          <w:t>ÖLÇME, DEĞERLENDİRME VE BELGELENDİRME</w:t>
        </w:r>
        <w:r w:rsidR="00951E9B" w:rsidRPr="00BB4A0A">
          <w:rPr>
            <w:rFonts w:ascii="Times New Roman" w:hAnsi="Times New Roman"/>
            <w:b/>
            <w:noProof/>
            <w:webHidden/>
            <w:sz w:val="24"/>
            <w:szCs w:val="24"/>
          </w:rPr>
          <w:tab/>
        </w:r>
        <w:r w:rsidRPr="00BB4A0A">
          <w:rPr>
            <w:rFonts w:ascii="Times New Roman" w:hAnsi="Times New Roman"/>
            <w:b/>
            <w:noProof/>
            <w:webHidden/>
            <w:sz w:val="24"/>
            <w:szCs w:val="24"/>
          </w:rPr>
          <w:fldChar w:fldCharType="begin"/>
        </w:r>
        <w:r w:rsidR="00951E9B" w:rsidRPr="00BB4A0A">
          <w:rPr>
            <w:rFonts w:ascii="Times New Roman" w:hAnsi="Times New Roman"/>
            <w:b/>
            <w:noProof/>
            <w:webHidden/>
            <w:sz w:val="24"/>
            <w:szCs w:val="24"/>
          </w:rPr>
          <w:instrText xml:space="preserve"> PAGEREF _Toc318381932 \h </w:instrText>
        </w:r>
        <w:r w:rsidRPr="00BB4A0A">
          <w:rPr>
            <w:rFonts w:ascii="Times New Roman" w:hAnsi="Times New Roman"/>
            <w:b/>
            <w:noProof/>
            <w:webHidden/>
            <w:sz w:val="24"/>
            <w:szCs w:val="24"/>
          </w:rPr>
        </w:r>
        <w:r w:rsidRPr="00BB4A0A">
          <w:rPr>
            <w:rFonts w:ascii="Times New Roman" w:hAnsi="Times New Roman"/>
            <w:b/>
            <w:noProof/>
            <w:webHidden/>
            <w:sz w:val="24"/>
            <w:szCs w:val="24"/>
          </w:rPr>
          <w:fldChar w:fldCharType="separate"/>
        </w:r>
        <w:r w:rsidR="008E5DEE">
          <w:rPr>
            <w:rFonts w:ascii="Times New Roman" w:hAnsi="Times New Roman"/>
            <w:b/>
            <w:noProof/>
            <w:webHidden/>
            <w:sz w:val="24"/>
            <w:szCs w:val="24"/>
          </w:rPr>
          <w:t>40</w:t>
        </w:r>
        <w:r w:rsidRPr="00BB4A0A">
          <w:rPr>
            <w:rFonts w:ascii="Times New Roman" w:hAnsi="Times New Roman"/>
            <w:b/>
            <w:noProof/>
            <w:webHidden/>
            <w:sz w:val="24"/>
            <w:szCs w:val="24"/>
          </w:rPr>
          <w:fldChar w:fldCharType="end"/>
        </w:r>
      </w:hyperlink>
    </w:p>
    <w:p w:rsidR="00951E9B" w:rsidRPr="00951E9B" w:rsidRDefault="00951E9B">
      <w:pPr>
        <w:pStyle w:val="T1"/>
        <w:rPr>
          <w:rFonts w:asciiTheme="minorHAnsi" w:eastAsiaTheme="minorEastAsia" w:hAnsiTheme="minorHAnsi" w:cstheme="minorBidi"/>
          <w:b/>
          <w:noProof/>
          <w:lang w:eastAsia="tr-TR"/>
        </w:rPr>
      </w:pPr>
    </w:p>
    <w:p w:rsidR="00E45B7B" w:rsidRPr="00503F31" w:rsidRDefault="00264C4A" w:rsidP="00E45B7B">
      <w:pPr>
        <w:rPr>
          <w:rFonts w:ascii="Times New Roman" w:hAnsi="Times New Roman"/>
          <w:b/>
          <w:sz w:val="24"/>
          <w:szCs w:val="24"/>
        </w:rPr>
      </w:pPr>
      <w:r w:rsidRPr="00951E9B">
        <w:rPr>
          <w:rFonts w:ascii="Times New Roman" w:hAnsi="Times New Roman"/>
          <w:b/>
          <w:sz w:val="24"/>
          <w:szCs w:val="24"/>
        </w:rPr>
        <w:fldChar w:fldCharType="end"/>
      </w:r>
    </w:p>
    <w:p w:rsidR="00E45B7B" w:rsidRPr="00503F31" w:rsidRDefault="00E45B7B" w:rsidP="00E45B7B">
      <w:pPr>
        <w:rPr>
          <w:rFonts w:ascii="Times New Roman" w:hAnsi="Times New Roman"/>
          <w:b/>
          <w:sz w:val="24"/>
          <w:szCs w:val="24"/>
        </w:rPr>
      </w:pPr>
      <w:r w:rsidRPr="00503F31">
        <w:rPr>
          <w:rFonts w:ascii="Times New Roman" w:hAnsi="Times New Roman"/>
          <w:b/>
          <w:sz w:val="24"/>
          <w:szCs w:val="24"/>
        </w:rPr>
        <w:br w:type="page"/>
      </w:r>
    </w:p>
    <w:p w:rsidR="00E45B7B" w:rsidRPr="00503F31" w:rsidRDefault="00E45B7B" w:rsidP="00E45B7B">
      <w:pPr>
        <w:pStyle w:val="01anabalk"/>
      </w:pPr>
      <w:bookmarkStart w:id="0" w:name="_Toc318381919"/>
      <w:r w:rsidRPr="00503F31">
        <w:lastRenderedPageBreak/>
        <w:t>GİRİŞ</w:t>
      </w:r>
      <w:bookmarkEnd w:id="0"/>
    </w:p>
    <w:p w:rsidR="00594154" w:rsidRPr="00503F31" w:rsidRDefault="00F96C90" w:rsidP="003B2D8E">
      <w:pPr>
        <w:pStyle w:val="03paragraf"/>
        <w:jc w:val="both"/>
      </w:pPr>
      <w:r>
        <w:t>Bilgi İşlem Destek Elemanı</w:t>
      </w:r>
      <w:r w:rsidR="003A76E4" w:rsidRPr="00503F31">
        <w:t xml:space="preserve"> </w:t>
      </w:r>
      <w:r w:rsidR="00594154" w:rsidRPr="00503F31">
        <w:t xml:space="preserve">(Seviye </w:t>
      </w:r>
      <w:r w:rsidR="00185234" w:rsidRPr="00503F31">
        <w:t>4</w:t>
      </w:r>
      <w:r w:rsidR="00594154" w:rsidRPr="00503F31">
        <w:t>) ulusal meslek standardı 5544 sayılı Mesleki Yeterlilik Kurumu (MYK) Kanunu ile anılan Kanun uyarınca çıkartılan “Ulusal Meslek Standartlarının Hazırl</w:t>
      </w:r>
      <w:r w:rsidR="00E045ED" w:rsidRPr="00503F31">
        <w:t xml:space="preserve">anması Hakkında Yönetmelik” ve </w:t>
      </w:r>
      <w:r w:rsidR="00594154" w:rsidRPr="00503F31">
        <w:t xml:space="preserve">“Mesleki Yeterlilik Kurumu Sektör Komitelerinin Kuruluş, Görev, Çalışma Usul ve Esasları Hakkında Yönetmelik” hükümlerine göre MYK’nın görevlendirdiği </w:t>
      </w:r>
      <w:r w:rsidR="00BB4A0A">
        <w:t>İstanbul Ticaret Odası (</w:t>
      </w:r>
      <w:r w:rsidR="00BB4A0A" w:rsidRPr="00BB4A0A">
        <w:t>İTO</w:t>
      </w:r>
      <w:r w:rsidR="00BB4A0A">
        <w:t>) k</w:t>
      </w:r>
      <w:r w:rsidR="00BB4A0A" w:rsidRPr="00BB4A0A">
        <w:t xml:space="preserve">oordinasyonunda </w:t>
      </w:r>
      <w:r w:rsidRPr="00F96C90">
        <w:t>TBV Türkiye Bilişim Vakfı ve TÜBİDER Bilişim Sektörü Derneği</w:t>
      </w:r>
      <w:r w:rsidR="00875EAA" w:rsidRPr="00503F31">
        <w:t xml:space="preserve"> </w:t>
      </w:r>
      <w:r w:rsidR="00594154" w:rsidRPr="00503F31">
        <w:t xml:space="preserve">tarafından hazırlanmıştır. </w:t>
      </w:r>
    </w:p>
    <w:p w:rsidR="00E45B7B" w:rsidRPr="00503F31" w:rsidRDefault="00F96C90" w:rsidP="003B2D8E">
      <w:pPr>
        <w:pStyle w:val="03paragraf"/>
        <w:jc w:val="both"/>
      </w:pPr>
      <w:r>
        <w:t>Bilgi İşlem Destek Elemanı</w:t>
      </w:r>
      <w:r w:rsidR="008C059F" w:rsidRPr="00503F31">
        <w:t xml:space="preserve"> </w:t>
      </w:r>
      <w:r w:rsidR="00594154" w:rsidRPr="00503F31">
        <w:t xml:space="preserve">(Seviye </w:t>
      </w:r>
      <w:r w:rsidR="004A3D29" w:rsidRPr="00503F31">
        <w:t>4</w:t>
      </w:r>
      <w:r w:rsidR="00594154" w:rsidRPr="00503F31">
        <w:t xml:space="preserve">) ulusal meslek standardı, sektördeki ilgili kurum ve kuruluşların görüşleri alınarak değerlendirilmiş, MYK </w:t>
      </w:r>
      <w:r w:rsidR="00F2179A" w:rsidRPr="00503F31">
        <w:t xml:space="preserve">Bilişim Teknolojileri </w:t>
      </w:r>
      <w:r w:rsidR="00594154" w:rsidRPr="00503F31">
        <w:t>Sektör Komitesi tarafından incelendikten sonra MYK Yönetim Kurulunca onaylanmıştır.</w:t>
      </w:r>
    </w:p>
    <w:p w:rsidR="008B00A3" w:rsidRPr="00503F31" w:rsidRDefault="008B00A3">
      <w:pPr>
        <w:rPr>
          <w:rFonts w:ascii="Times New Roman" w:hAnsi="Times New Roman"/>
          <w:b/>
          <w:sz w:val="24"/>
          <w:szCs w:val="24"/>
        </w:rPr>
      </w:pPr>
      <w:r w:rsidRPr="00503F31">
        <w:br w:type="page"/>
      </w:r>
    </w:p>
    <w:p w:rsidR="00E45B7B" w:rsidRPr="00503F31" w:rsidRDefault="00E45B7B" w:rsidP="00E45B7B">
      <w:pPr>
        <w:pStyle w:val="01anabalk"/>
      </w:pPr>
      <w:bookmarkStart w:id="1" w:name="_Toc318381920"/>
      <w:r w:rsidRPr="00503F31">
        <w:lastRenderedPageBreak/>
        <w:t>MESLEK TANITIMI</w:t>
      </w:r>
      <w:bookmarkEnd w:id="1"/>
    </w:p>
    <w:p w:rsidR="00E45B7B" w:rsidRPr="00A21026" w:rsidRDefault="00E45B7B" w:rsidP="00A21026">
      <w:pPr>
        <w:pStyle w:val="02altbalk"/>
        <w:numPr>
          <w:ilvl w:val="1"/>
          <w:numId w:val="12"/>
        </w:numPr>
        <w:tabs>
          <w:tab w:val="clear" w:pos="1160"/>
        </w:tabs>
        <w:ind w:left="425" w:hanging="425"/>
      </w:pPr>
      <w:bookmarkStart w:id="2" w:name="_Toc318381921"/>
      <w:r w:rsidRPr="00A21026">
        <w:t>Meslek Tanımı</w:t>
      </w:r>
      <w:bookmarkEnd w:id="2"/>
    </w:p>
    <w:p w:rsidR="00730154" w:rsidRDefault="00730154" w:rsidP="003B2D8E">
      <w:pPr>
        <w:pStyle w:val="03paragraf"/>
        <w:jc w:val="both"/>
      </w:pPr>
      <w:r w:rsidRPr="00730154">
        <w:t>Bilgi İşlem Destek Elemanı (Seviye 4), İSG, çevre koruma, kalite kural ve yöntemleri çerçevesinde; yetkisi dâhilinde ve tanımlanmış görev talimatlarına göre; farklı sektörlerde, çalıştığı işletmenin bünyesinde; amirinin talepleri doğrultusunda, BT donanım parkını oluşturan, donanımları ve ağ yapılarını değiştiren ve yazılımları temin eden,  BT sistemlerinin fiziksel kurulumlarını ve bakımlarını yapan, sorunlarını gideren, ağ donanımlarının ve sunucu sistemlerinin temel yapılandırmalarını gerçekleştiren, kişisel bilgisayar sistemlerini ve çevre birimlerini yapılandıran, işletme içi kullanıcılara BT desteği sunan ve mesleki gelişim çalışmalarını yürüten, nitelikli meslek elemanıdır.</w:t>
      </w:r>
    </w:p>
    <w:p w:rsidR="00FC208E" w:rsidRPr="00503F31" w:rsidRDefault="004A01C9" w:rsidP="003B2D8E">
      <w:pPr>
        <w:pStyle w:val="03paragraf"/>
        <w:jc w:val="both"/>
      </w:pPr>
      <w:r w:rsidRPr="00503F31">
        <w:t xml:space="preserve">Meslek elemanının, yaptığı işlemlerde, teknik dokümantasyona uygun olarak, </w:t>
      </w:r>
      <w:r w:rsidR="00D545CE">
        <w:t xml:space="preserve">bilgisayar ve </w:t>
      </w:r>
      <w:r w:rsidRPr="00503F31">
        <w:t>ağ sistemlerinin kurulması ve yapılandırılması, meydana gelebilecek arızaların belirlenmesi, nedenlerinin bulunarak giderilmesi, istenilen şekilde çalışmasının sağlanması ve bu işlemleri yerine getirebilecek düzeyde elektrik, elektronik, bilgisayar ve ağ teknolojileri</w:t>
      </w:r>
      <w:r w:rsidR="008D3F17">
        <w:t>,</w:t>
      </w:r>
      <w:r w:rsidR="006422A3">
        <w:t xml:space="preserve"> </w:t>
      </w:r>
      <w:r w:rsidR="00832BC1">
        <w:t xml:space="preserve">internet ve </w:t>
      </w:r>
      <w:r w:rsidR="009B7E9E">
        <w:t>ofis</w:t>
      </w:r>
      <w:r w:rsidR="009B7E9E" w:rsidRPr="00832BC1">
        <w:t xml:space="preserve"> </w:t>
      </w:r>
      <w:r w:rsidR="008D3F17" w:rsidRPr="00832BC1">
        <w:t>programları</w:t>
      </w:r>
      <w:r w:rsidR="00832BC1">
        <w:t xml:space="preserve"> kullanım</w:t>
      </w:r>
      <w:r w:rsidRPr="00503F31">
        <w:t xml:space="preserve"> bilgisine sahip olması esastır</w:t>
      </w:r>
      <w:r w:rsidR="00A0742C">
        <w:t>.</w:t>
      </w:r>
    </w:p>
    <w:p w:rsidR="00FC208E" w:rsidRDefault="00FC208E" w:rsidP="003B2D8E">
      <w:pPr>
        <w:pStyle w:val="03paragraf"/>
        <w:jc w:val="both"/>
      </w:pPr>
      <w:r w:rsidRPr="00503F31">
        <w:t xml:space="preserve">İşlemler sırasında, </w:t>
      </w:r>
      <w:r w:rsidR="0039609A">
        <w:t>BT</w:t>
      </w:r>
      <w:r w:rsidRPr="00503F31">
        <w:t xml:space="preserve"> donanım birimleri üzerinde, bunların özelliklerine uygun ölçme, ayarlama ve programlama işlemlerinin yapılması, elemanın mesleki yetkinliğini gerektirir. </w:t>
      </w:r>
    </w:p>
    <w:p w:rsidR="00E45B7B" w:rsidRPr="00503F31" w:rsidRDefault="00FC208E" w:rsidP="003B2D8E">
      <w:pPr>
        <w:pStyle w:val="03paragraf"/>
        <w:jc w:val="both"/>
      </w:pPr>
      <w:r w:rsidRPr="00503F31">
        <w:t>İşlemlerin yapılmasında iş talimatlarına uygun çalışır ve sorumluluk alanı dışında kalan arızaları ve hataları ilgili kişilere bildirir. İşlemleri tamamlanan donanım birimleri veya sistemlerin teknik talimatlarında belirtilen özelliklere sahip olması, çalışılan yerin ve kullanılan araç-gereçlerin bakım ve temizliğinin yapılması, iş akışının aksamadan devamının sağlanması ve bu işlemlerin yapıldığı sahada çalışılan diğer kişilerin emniyetinin sağlanması, bu elemanın sorumlulukları arasında yer alır.</w:t>
      </w:r>
    </w:p>
    <w:p w:rsidR="00E45B7B" w:rsidRPr="00503F31" w:rsidRDefault="00E45B7B" w:rsidP="00A21026">
      <w:pPr>
        <w:pStyle w:val="02altbalk"/>
        <w:numPr>
          <w:ilvl w:val="1"/>
          <w:numId w:val="12"/>
        </w:numPr>
        <w:tabs>
          <w:tab w:val="clear" w:pos="1160"/>
        </w:tabs>
        <w:ind w:left="425" w:hanging="425"/>
      </w:pPr>
      <w:bookmarkStart w:id="3" w:name="_Toc318381922"/>
      <w:r w:rsidRPr="00503F31">
        <w:t>Mesleğin Uluslararası Sınıflandırma Sistemlerindeki Yeri</w:t>
      </w:r>
      <w:bookmarkEnd w:id="3"/>
    </w:p>
    <w:p w:rsidR="000C3350" w:rsidRPr="00503F31" w:rsidRDefault="000C3350" w:rsidP="000C3350">
      <w:pPr>
        <w:pStyle w:val="03paragraf"/>
      </w:pPr>
      <w:r w:rsidRPr="00503F31">
        <w:rPr>
          <w:b/>
        </w:rPr>
        <w:t>ISCO 08</w:t>
      </w:r>
      <w:r w:rsidR="000C3092" w:rsidRPr="00503F31">
        <w:tab/>
      </w:r>
      <w:r w:rsidRPr="00503F31">
        <w:t xml:space="preserve">: </w:t>
      </w:r>
      <w:r w:rsidRPr="0034129D">
        <w:t>3513 (Bilgisayar Ağ ve Sistemleri Teknisyenleri)</w:t>
      </w:r>
    </w:p>
    <w:p w:rsidR="00E45B7B" w:rsidRPr="00503F31" w:rsidRDefault="00E45B7B" w:rsidP="00A21026">
      <w:pPr>
        <w:pStyle w:val="02altbalk"/>
        <w:numPr>
          <w:ilvl w:val="1"/>
          <w:numId w:val="12"/>
        </w:numPr>
        <w:tabs>
          <w:tab w:val="clear" w:pos="1160"/>
        </w:tabs>
        <w:ind w:left="425" w:hanging="425"/>
      </w:pPr>
      <w:bookmarkStart w:id="4" w:name="_Toc318381923"/>
      <w:r w:rsidRPr="00503F31">
        <w:t>Sağlık, Güvenlik ve Çevre ile ilgili Düzenlemeler</w:t>
      </w:r>
      <w:bookmarkEnd w:id="4"/>
    </w:p>
    <w:p w:rsidR="00AA5E66" w:rsidRDefault="00AA5E66" w:rsidP="00AA5E66">
      <w:pPr>
        <w:pStyle w:val="04maddeliste"/>
        <w:numPr>
          <w:ilvl w:val="0"/>
          <w:numId w:val="0"/>
        </w:numPr>
        <w:jc w:val="both"/>
      </w:pPr>
      <w:r>
        <w:t xml:space="preserve">4857 sayılı İş Kanunu </w:t>
      </w:r>
    </w:p>
    <w:p w:rsidR="00AA5E66" w:rsidRPr="00AA5E66" w:rsidRDefault="00AA5E66" w:rsidP="00AA5E66">
      <w:pPr>
        <w:pStyle w:val="04maddeliste"/>
        <w:numPr>
          <w:ilvl w:val="0"/>
          <w:numId w:val="0"/>
        </w:numPr>
        <w:jc w:val="both"/>
      </w:pPr>
      <w:r>
        <w:t>5510 sayılı Sosyal Sigortalar ve Genel Sağlık Sigortası Kanunu</w:t>
      </w:r>
    </w:p>
    <w:p w:rsidR="00165C71" w:rsidRPr="00165C71" w:rsidRDefault="00165C71" w:rsidP="00BB4A0A">
      <w:pPr>
        <w:pStyle w:val="04maddeliste"/>
        <w:numPr>
          <w:ilvl w:val="0"/>
          <w:numId w:val="0"/>
        </w:numPr>
        <w:rPr>
          <w:color w:val="auto"/>
        </w:rPr>
      </w:pPr>
      <w:r>
        <w:rPr>
          <w:color w:val="auto"/>
        </w:rPr>
        <w:t>Amb</w:t>
      </w:r>
      <w:r w:rsidRPr="00165C71">
        <w:rPr>
          <w:color w:val="auto"/>
        </w:rPr>
        <w:t xml:space="preserve">alaj Atıklarının Kontrolü Yönetmeliği </w:t>
      </w:r>
    </w:p>
    <w:p w:rsidR="00165C71" w:rsidRPr="00165C71" w:rsidRDefault="00165C71" w:rsidP="00BB4A0A">
      <w:pPr>
        <w:pStyle w:val="04maddeliste"/>
        <w:numPr>
          <w:ilvl w:val="0"/>
          <w:numId w:val="0"/>
        </w:numPr>
        <w:rPr>
          <w:color w:val="auto"/>
        </w:rPr>
      </w:pPr>
      <w:r w:rsidRPr="00165C71">
        <w:rPr>
          <w:color w:val="auto"/>
        </w:rPr>
        <w:t xml:space="preserve">Atık Yönetimi Genel Esaslarına İlişkin Yönetmelik </w:t>
      </w:r>
    </w:p>
    <w:p w:rsidR="00165C71" w:rsidRPr="00165C71" w:rsidRDefault="00165C71" w:rsidP="00BB4A0A">
      <w:pPr>
        <w:pStyle w:val="04maddeliste"/>
        <w:numPr>
          <w:ilvl w:val="0"/>
          <w:numId w:val="0"/>
        </w:numPr>
        <w:rPr>
          <w:color w:val="auto"/>
        </w:rPr>
      </w:pPr>
      <w:r w:rsidRPr="00165C71">
        <w:rPr>
          <w:color w:val="auto"/>
        </w:rPr>
        <w:t xml:space="preserve">Binaların Yangından Korunması Hakkında Yönetmelik </w:t>
      </w:r>
    </w:p>
    <w:p w:rsidR="00165C71" w:rsidRPr="00165C71" w:rsidRDefault="00165C71" w:rsidP="00BB4A0A">
      <w:pPr>
        <w:pStyle w:val="04maddeliste"/>
        <w:numPr>
          <w:ilvl w:val="0"/>
          <w:numId w:val="0"/>
        </w:numPr>
        <w:rPr>
          <w:color w:val="auto"/>
        </w:rPr>
      </w:pPr>
      <w:r w:rsidRPr="00165C71">
        <w:rPr>
          <w:color w:val="auto"/>
        </w:rPr>
        <w:t xml:space="preserve">Çalışanların İş Sağlığı ve Güvenliği Eğitimlerinin Usul ve Esasları Hakkında Yönetmelik </w:t>
      </w:r>
    </w:p>
    <w:p w:rsidR="00165C71" w:rsidRPr="00165C71" w:rsidRDefault="00165C71" w:rsidP="00BB4A0A">
      <w:pPr>
        <w:pStyle w:val="04maddeliste"/>
        <w:numPr>
          <w:ilvl w:val="0"/>
          <w:numId w:val="0"/>
        </w:numPr>
        <w:rPr>
          <w:color w:val="auto"/>
        </w:rPr>
      </w:pPr>
      <w:r w:rsidRPr="00165C71">
        <w:rPr>
          <w:color w:val="auto"/>
        </w:rPr>
        <w:t>Elektrik Tesislerinde Topraklamalar Yönetmeliği</w:t>
      </w:r>
    </w:p>
    <w:p w:rsidR="00165C71" w:rsidRPr="00165C71" w:rsidRDefault="00165C71" w:rsidP="00BB4A0A">
      <w:pPr>
        <w:pStyle w:val="04maddeliste"/>
        <w:numPr>
          <w:ilvl w:val="0"/>
          <w:numId w:val="0"/>
        </w:numPr>
        <w:rPr>
          <w:color w:val="auto"/>
        </w:rPr>
      </w:pPr>
      <w:r w:rsidRPr="00165C71">
        <w:rPr>
          <w:color w:val="auto"/>
        </w:rPr>
        <w:t>Elektrik ve Elektronik Eşyalarda Bazı Zararlı Maddelerin Kullanımının Sınırlandırılması Yönetmeliği</w:t>
      </w:r>
    </w:p>
    <w:p w:rsidR="00165C71" w:rsidRPr="00165C71" w:rsidRDefault="00165C71" w:rsidP="00BB4A0A">
      <w:pPr>
        <w:pStyle w:val="04maddeliste"/>
        <w:numPr>
          <w:ilvl w:val="0"/>
          <w:numId w:val="0"/>
        </w:numPr>
        <w:rPr>
          <w:color w:val="auto"/>
        </w:rPr>
      </w:pPr>
      <w:r w:rsidRPr="00165C71">
        <w:rPr>
          <w:color w:val="auto"/>
        </w:rPr>
        <w:t xml:space="preserve">Elle Taşıma İşleri Yönetmeliği </w:t>
      </w:r>
    </w:p>
    <w:p w:rsidR="00165C71" w:rsidRPr="00165C71" w:rsidRDefault="00165C71" w:rsidP="00BB4A0A">
      <w:pPr>
        <w:pStyle w:val="04maddeliste"/>
        <w:numPr>
          <w:ilvl w:val="0"/>
          <w:numId w:val="0"/>
        </w:numPr>
        <w:rPr>
          <w:color w:val="auto"/>
        </w:rPr>
      </w:pPr>
      <w:r w:rsidRPr="00165C71">
        <w:rPr>
          <w:color w:val="auto"/>
        </w:rPr>
        <w:t>Ekranlı Araçlarla Çalışmalarda Sağlık ve Güvenlik Önlemleri Hakkında Yönetmelik</w:t>
      </w:r>
    </w:p>
    <w:p w:rsidR="00165C71" w:rsidRPr="00165C71" w:rsidRDefault="00165C71" w:rsidP="00BB4A0A">
      <w:pPr>
        <w:pStyle w:val="04maddeliste"/>
        <w:numPr>
          <w:ilvl w:val="0"/>
          <w:numId w:val="0"/>
        </w:numPr>
        <w:rPr>
          <w:color w:val="auto"/>
        </w:rPr>
      </w:pPr>
      <w:r w:rsidRPr="00165C71">
        <w:rPr>
          <w:color w:val="auto"/>
        </w:rPr>
        <w:t xml:space="preserve">Güvenlik ve Sağlık İşaretleri Yönetmeliği </w:t>
      </w:r>
    </w:p>
    <w:p w:rsidR="00165C71" w:rsidRPr="00165C71" w:rsidRDefault="00165C71" w:rsidP="00BB4A0A">
      <w:pPr>
        <w:pStyle w:val="04maddeliste"/>
        <w:numPr>
          <w:ilvl w:val="0"/>
          <w:numId w:val="0"/>
        </w:numPr>
        <w:rPr>
          <w:color w:val="auto"/>
        </w:rPr>
      </w:pPr>
      <w:r w:rsidRPr="00165C71">
        <w:rPr>
          <w:color w:val="auto"/>
        </w:rPr>
        <w:t xml:space="preserve">Hazırlama, Tamamlama ve Temizleme İşleri Yönetmeliği </w:t>
      </w:r>
    </w:p>
    <w:p w:rsidR="00165C71" w:rsidRPr="00165C71" w:rsidRDefault="00165C71" w:rsidP="00BB4A0A">
      <w:pPr>
        <w:pStyle w:val="04maddeliste"/>
        <w:numPr>
          <w:ilvl w:val="0"/>
          <w:numId w:val="0"/>
        </w:numPr>
        <w:rPr>
          <w:color w:val="auto"/>
        </w:rPr>
      </w:pPr>
      <w:r w:rsidRPr="00165C71">
        <w:rPr>
          <w:color w:val="auto"/>
        </w:rPr>
        <w:t xml:space="preserve">İş Ekipmanının Kullanımında Sağlık ve Güvenlik Şartları Yönetmeliği </w:t>
      </w:r>
    </w:p>
    <w:p w:rsidR="00165C71" w:rsidRPr="00165C71" w:rsidRDefault="00165C71" w:rsidP="00BB4A0A">
      <w:pPr>
        <w:pStyle w:val="04maddeliste"/>
        <w:numPr>
          <w:ilvl w:val="0"/>
          <w:numId w:val="0"/>
        </w:numPr>
        <w:rPr>
          <w:color w:val="auto"/>
        </w:rPr>
      </w:pPr>
      <w:r w:rsidRPr="00165C71">
        <w:rPr>
          <w:color w:val="auto"/>
        </w:rPr>
        <w:t xml:space="preserve">İşçi Sağlığı ve İş Güvenliği Tüzüğü </w:t>
      </w:r>
    </w:p>
    <w:p w:rsidR="00165C71" w:rsidRPr="00165C71" w:rsidRDefault="00165C71" w:rsidP="00BB4A0A">
      <w:pPr>
        <w:pStyle w:val="04maddeliste"/>
        <w:numPr>
          <w:ilvl w:val="0"/>
          <w:numId w:val="0"/>
        </w:numPr>
        <w:rPr>
          <w:color w:val="auto"/>
        </w:rPr>
      </w:pPr>
      <w:r w:rsidRPr="00165C71">
        <w:rPr>
          <w:color w:val="auto"/>
        </w:rPr>
        <w:t xml:space="preserve">İşyeri Bina ve Eklentilerinde Alınacak Sağlık ve Güvenlik Önlemlerine İlişkin Yönetmelik </w:t>
      </w:r>
    </w:p>
    <w:p w:rsidR="00165C71" w:rsidRPr="00165C71" w:rsidRDefault="00165C71" w:rsidP="00BB4A0A">
      <w:pPr>
        <w:pStyle w:val="04maddeliste"/>
        <w:numPr>
          <w:ilvl w:val="0"/>
          <w:numId w:val="0"/>
        </w:numPr>
        <w:rPr>
          <w:color w:val="auto"/>
        </w:rPr>
      </w:pPr>
      <w:r w:rsidRPr="00165C71">
        <w:rPr>
          <w:color w:val="auto"/>
        </w:rPr>
        <w:t xml:space="preserve">Katı Atıkların Kontrolü Yönetmeliği </w:t>
      </w:r>
    </w:p>
    <w:p w:rsidR="00165C71" w:rsidRPr="00165C71" w:rsidRDefault="00165C71" w:rsidP="00BB4A0A">
      <w:pPr>
        <w:pStyle w:val="04maddeliste"/>
        <w:numPr>
          <w:ilvl w:val="0"/>
          <w:numId w:val="0"/>
        </w:numPr>
        <w:rPr>
          <w:color w:val="auto"/>
        </w:rPr>
      </w:pPr>
      <w:r w:rsidRPr="00165C71">
        <w:rPr>
          <w:color w:val="auto"/>
        </w:rPr>
        <w:lastRenderedPageBreak/>
        <w:t xml:space="preserve">Kişisel Koruyucu Donanımların İşyerlerinde Kullanılması Hakkında Yönetmelik </w:t>
      </w:r>
    </w:p>
    <w:p w:rsidR="00165C71" w:rsidRPr="00165C71" w:rsidRDefault="00165C71" w:rsidP="00BB4A0A">
      <w:pPr>
        <w:pStyle w:val="04maddeliste"/>
        <w:numPr>
          <w:ilvl w:val="0"/>
          <w:numId w:val="0"/>
        </w:numPr>
        <w:rPr>
          <w:color w:val="auto"/>
        </w:rPr>
      </w:pPr>
      <w:r w:rsidRPr="00165C71">
        <w:rPr>
          <w:color w:val="auto"/>
        </w:rPr>
        <w:t xml:space="preserve">Makine Emniyeti Yönetmeliği </w:t>
      </w:r>
    </w:p>
    <w:p w:rsidR="00165C71" w:rsidRPr="00A536A1" w:rsidRDefault="00165C71" w:rsidP="00BB4A0A">
      <w:pPr>
        <w:pStyle w:val="04maddeliste"/>
        <w:numPr>
          <w:ilvl w:val="0"/>
          <w:numId w:val="0"/>
        </w:numPr>
        <w:rPr>
          <w:color w:val="auto"/>
        </w:rPr>
      </w:pPr>
      <w:r w:rsidRPr="00A536A1">
        <w:rPr>
          <w:color w:val="auto"/>
        </w:rPr>
        <w:t>Tehlikeli Atıkların Kontrolü Yönetmeliği</w:t>
      </w:r>
    </w:p>
    <w:p w:rsidR="00165C71" w:rsidRPr="00165C71" w:rsidRDefault="00165C71" w:rsidP="00BB4A0A">
      <w:pPr>
        <w:pStyle w:val="04maddeliste"/>
        <w:numPr>
          <w:ilvl w:val="0"/>
          <w:numId w:val="0"/>
        </w:numPr>
        <w:rPr>
          <w:color w:val="auto"/>
        </w:rPr>
      </w:pPr>
      <w:r w:rsidRPr="00165C71">
        <w:rPr>
          <w:color w:val="auto"/>
        </w:rPr>
        <w:t xml:space="preserve">Titreşim Yönetmeliği </w:t>
      </w:r>
    </w:p>
    <w:p w:rsidR="00165C71" w:rsidRPr="00165C71" w:rsidRDefault="00165C71" w:rsidP="00BB4A0A">
      <w:pPr>
        <w:pStyle w:val="04maddeliste"/>
        <w:numPr>
          <w:ilvl w:val="0"/>
          <w:numId w:val="0"/>
        </w:numPr>
        <w:rPr>
          <w:color w:val="auto"/>
        </w:rPr>
      </w:pPr>
      <w:r w:rsidRPr="00165C71">
        <w:rPr>
          <w:color w:val="auto"/>
        </w:rPr>
        <w:t>Zayıf Akım Yönetmeliği</w:t>
      </w:r>
    </w:p>
    <w:p w:rsidR="00E45B7B" w:rsidRPr="00503F31" w:rsidRDefault="0074270A" w:rsidP="00BB4A0A">
      <w:pPr>
        <w:pStyle w:val="03paragraf"/>
      </w:pPr>
      <w:r w:rsidRPr="00503F31">
        <w:t>Ayrıca; iş sağlığı ve güvenliği ve çevre ile ilgili yürürlükte olan, kanun, tüzük ve yönetmeliklere uyulması ve konu ile ilgili risk değerlendirmesi yapılması esastır.</w:t>
      </w:r>
    </w:p>
    <w:p w:rsidR="00E45B7B" w:rsidRPr="00503F31" w:rsidRDefault="00E45B7B" w:rsidP="00A21026">
      <w:pPr>
        <w:pStyle w:val="02altbalk"/>
        <w:numPr>
          <w:ilvl w:val="1"/>
          <w:numId w:val="12"/>
        </w:numPr>
        <w:tabs>
          <w:tab w:val="clear" w:pos="1160"/>
        </w:tabs>
        <w:ind w:left="425" w:hanging="425"/>
      </w:pPr>
      <w:bookmarkStart w:id="5" w:name="_Toc318381924"/>
      <w:r w:rsidRPr="00503F31">
        <w:t>Meslek ile İlgili Diğer Mevzuat</w:t>
      </w:r>
      <w:bookmarkEnd w:id="5"/>
    </w:p>
    <w:p w:rsidR="001260C3" w:rsidRPr="00B17734" w:rsidRDefault="001260C3" w:rsidP="001260C3">
      <w:pPr>
        <w:pStyle w:val="04maddeliste"/>
        <w:numPr>
          <w:ilvl w:val="0"/>
          <w:numId w:val="0"/>
        </w:numPr>
        <w:jc w:val="both"/>
      </w:pPr>
      <w:r>
        <w:t xml:space="preserve">5809 sayılı </w:t>
      </w:r>
      <w:r w:rsidRPr="00B17734">
        <w:t xml:space="preserve">Elektronik </w:t>
      </w:r>
      <w:r>
        <w:t>H</w:t>
      </w:r>
      <w:r w:rsidRPr="00B17734">
        <w:t xml:space="preserve">aberleşme </w:t>
      </w:r>
      <w:r>
        <w:t>Kanunu</w:t>
      </w:r>
    </w:p>
    <w:p w:rsidR="00534043" w:rsidRPr="00534043" w:rsidRDefault="00534043" w:rsidP="00BB4A0A">
      <w:pPr>
        <w:pStyle w:val="04maddeliste"/>
        <w:numPr>
          <w:ilvl w:val="0"/>
          <w:numId w:val="0"/>
        </w:numPr>
        <w:rPr>
          <w:color w:val="auto"/>
        </w:rPr>
      </w:pPr>
      <w:r w:rsidRPr="00534043">
        <w:rPr>
          <w:color w:val="auto"/>
        </w:rPr>
        <w:t>Haftalık İş Günlerine Bölünemeyen Çalışma Süreleri Yönetmeliği</w:t>
      </w:r>
    </w:p>
    <w:p w:rsidR="00534043" w:rsidRPr="00534043" w:rsidRDefault="00534043" w:rsidP="00BB4A0A">
      <w:pPr>
        <w:pStyle w:val="04maddeliste"/>
        <w:numPr>
          <w:ilvl w:val="0"/>
          <w:numId w:val="0"/>
        </w:numPr>
        <w:rPr>
          <w:color w:val="auto"/>
        </w:rPr>
      </w:pPr>
      <w:r w:rsidRPr="00534043">
        <w:rPr>
          <w:color w:val="auto"/>
        </w:rPr>
        <w:t>İş Kanunu'na İlişkin Fazla Çalışma ve Fazla Sürelerle Çalışma Yönetmeliği</w:t>
      </w:r>
    </w:p>
    <w:p w:rsidR="00534043" w:rsidRPr="00534043" w:rsidRDefault="00534043" w:rsidP="00BB4A0A">
      <w:pPr>
        <w:pStyle w:val="04maddeliste"/>
        <w:numPr>
          <w:ilvl w:val="0"/>
          <w:numId w:val="0"/>
        </w:numPr>
        <w:rPr>
          <w:color w:val="auto"/>
        </w:rPr>
      </w:pPr>
      <w:r w:rsidRPr="00534043">
        <w:rPr>
          <w:color w:val="auto"/>
        </w:rPr>
        <w:t>Postalar Halinde İşçi Çalıştırılarak Yürütülen İşlerde Çalışmalara İlişkin Özel Usul ve Esaslar Hakkında Yönetmelik</w:t>
      </w:r>
    </w:p>
    <w:p w:rsidR="00534043" w:rsidRDefault="00534043" w:rsidP="00BB4A0A">
      <w:pPr>
        <w:pStyle w:val="04maddeliste"/>
        <w:numPr>
          <w:ilvl w:val="0"/>
          <w:numId w:val="0"/>
        </w:numPr>
        <w:rPr>
          <w:color w:val="auto"/>
        </w:rPr>
      </w:pPr>
      <w:r>
        <w:rPr>
          <w:color w:val="auto"/>
        </w:rPr>
        <w:t>Yıllık Ücretli İzin Yönetmeliği</w:t>
      </w:r>
    </w:p>
    <w:p w:rsidR="001260C3" w:rsidRDefault="001260C3" w:rsidP="00BB4A0A">
      <w:pPr>
        <w:pStyle w:val="04maddeliste"/>
        <w:numPr>
          <w:ilvl w:val="0"/>
          <w:numId w:val="0"/>
        </w:numPr>
        <w:rPr>
          <w:color w:val="auto"/>
        </w:rPr>
      </w:pPr>
    </w:p>
    <w:p w:rsidR="001260C3" w:rsidRPr="001260C3" w:rsidRDefault="001260C3" w:rsidP="001260C3">
      <w:pPr>
        <w:pStyle w:val="04maddeliste"/>
        <w:numPr>
          <w:ilvl w:val="0"/>
          <w:numId w:val="0"/>
        </w:numPr>
        <w:spacing w:after="200"/>
        <w:jc w:val="both"/>
      </w:pPr>
      <w:r w:rsidRPr="00783D95">
        <w:t>Ayrıca, meslek ile ilgili yürürlükte olan kanun, tüzük, yönetmelik ve diğer mevzuata uyulması esastır.</w:t>
      </w:r>
    </w:p>
    <w:p w:rsidR="00E45B7B" w:rsidRPr="00503F31" w:rsidRDefault="00E45B7B" w:rsidP="00A21026">
      <w:pPr>
        <w:pStyle w:val="02altbalk"/>
        <w:numPr>
          <w:ilvl w:val="1"/>
          <w:numId w:val="12"/>
        </w:numPr>
        <w:tabs>
          <w:tab w:val="clear" w:pos="1160"/>
        </w:tabs>
        <w:ind w:left="425" w:hanging="425"/>
      </w:pPr>
      <w:bookmarkStart w:id="6" w:name="_Toc318381925"/>
      <w:r w:rsidRPr="00503F31">
        <w:t>Çalışma Ortamı ve Koşulları</w:t>
      </w:r>
      <w:bookmarkEnd w:id="6"/>
    </w:p>
    <w:p w:rsidR="00165E8D" w:rsidRPr="00503F31" w:rsidRDefault="00BB4A0A" w:rsidP="000C3092">
      <w:pPr>
        <w:pStyle w:val="03paragraf"/>
        <w:jc w:val="both"/>
      </w:pPr>
      <w:r w:rsidRPr="00730154">
        <w:t>Bilgi İşlem Destek Elemanı (Seviye 4)</w:t>
      </w:r>
      <w:r>
        <w:t>, g</w:t>
      </w:r>
      <w:r w:rsidR="00404858" w:rsidRPr="00503F31">
        <w:t xml:space="preserve">enelde kapalı alanlarda, iyi aydınlatılmış, havalandırılmış ve işe göre hazırlanmış ortamlarda ayakta veya oturarak çalışır. Çalışma ortamı ve koşulları sektörlere göre farklılıklar gösterir. </w:t>
      </w:r>
    </w:p>
    <w:p w:rsidR="00E45B7B" w:rsidRPr="00503F31" w:rsidRDefault="00433277" w:rsidP="000C3092">
      <w:pPr>
        <w:pStyle w:val="03paragraf"/>
        <w:jc w:val="both"/>
      </w:pPr>
      <w:r w:rsidRPr="00503F31">
        <w:t xml:space="preserve">Çalışma alanında faaliyetlerini yürütürken önlenemeyen risklerden korunmak amacıyla uygun kişisel koruyucu donanım kullanır. Mesleğin icrası esnasında, iş sağlığı ve güvenliği önlemleri alınmasını </w:t>
      </w:r>
      <w:r w:rsidR="00391606" w:rsidRPr="00503F31">
        <w:t xml:space="preserve">gerektiren </w:t>
      </w:r>
      <w:r w:rsidRPr="00503F31">
        <w:t>kaza ve yaralanma riskleri bulunmaktadır</w:t>
      </w:r>
      <w:r w:rsidR="00404858" w:rsidRPr="00503F31">
        <w:t>.</w:t>
      </w:r>
    </w:p>
    <w:p w:rsidR="00E45B7B" w:rsidRPr="00503F31" w:rsidRDefault="00E45B7B" w:rsidP="00A21026">
      <w:pPr>
        <w:pStyle w:val="02altbalk"/>
        <w:numPr>
          <w:ilvl w:val="1"/>
          <w:numId w:val="12"/>
        </w:numPr>
        <w:tabs>
          <w:tab w:val="clear" w:pos="1160"/>
        </w:tabs>
        <w:ind w:left="425" w:hanging="425"/>
      </w:pPr>
      <w:bookmarkStart w:id="7" w:name="_Toc318381926"/>
      <w:r w:rsidRPr="00503F31">
        <w:t>Mesleğe İlişkin Diğer Gereklilikler</w:t>
      </w:r>
      <w:bookmarkEnd w:id="7"/>
      <w:r w:rsidRPr="00503F31">
        <w:t xml:space="preserve"> </w:t>
      </w:r>
    </w:p>
    <w:p w:rsidR="00E45B7B" w:rsidRPr="00503F31" w:rsidRDefault="00F22433" w:rsidP="00E45B7B">
      <w:pPr>
        <w:pStyle w:val="03paragraf"/>
      </w:pPr>
      <w:r w:rsidRPr="00503F31">
        <w:t>Mesleğe ilişkin diğer gereklilikler bulunmamaktadır.</w:t>
      </w:r>
    </w:p>
    <w:p w:rsidR="00D17733" w:rsidRPr="00503F31" w:rsidRDefault="00D17733" w:rsidP="00E45B7B">
      <w:pPr>
        <w:spacing w:after="0" w:line="240" w:lineRule="auto"/>
      </w:pPr>
    </w:p>
    <w:p w:rsidR="00B30EFB" w:rsidRPr="00503F31" w:rsidRDefault="00B30EFB" w:rsidP="00E45B7B">
      <w:pPr>
        <w:spacing w:after="0" w:line="240" w:lineRule="auto"/>
        <w:sectPr w:rsidR="00B30EFB" w:rsidRPr="00503F31" w:rsidSect="005B31CA">
          <w:headerReference w:type="even" r:id="rId9"/>
          <w:headerReference w:type="default" r:id="rId10"/>
          <w:footerReference w:type="default" r:id="rId11"/>
          <w:headerReference w:type="first" r:id="rId12"/>
          <w:footerReference w:type="first" r:id="rId13"/>
          <w:footnotePr>
            <w:numFmt w:val="upperRoman"/>
          </w:footnotePr>
          <w:pgSz w:w="11906" w:h="16838" w:code="9"/>
          <w:pgMar w:top="1021" w:right="1021" w:bottom="1021" w:left="1021" w:header="709" w:footer="709" w:gutter="0"/>
          <w:cols w:space="708"/>
          <w:titlePg/>
          <w:docGrid w:linePitch="360"/>
        </w:sectPr>
      </w:pPr>
    </w:p>
    <w:p w:rsidR="00E45B7B" w:rsidRPr="00503F31" w:rsidRDefault="00E45B7B" w:rsidP="00E45B7B">
      <w:pPr>
        <w:pStyle w:val="01anabalk"/>
      </w:pPr>
      <w:bookmarkStart w:id="8" w:name="_Toc318381927"/>
      <w:r w:rsidRPr="00503F31">
        <w:lastRenderedPageBreak/>
        <w:t>MESLEK PROFİLİ</w:t>
      </w:r>
      <w:bookmarkEnd w:id="8"/>
    </w:p>
    <w:p w:rsidR="00E45B7B" w:rsidRDefault="00E45B7B" w:rsidP="00E621A4">
      <w:pPr>
        <w:pStyle w:val="02altbalk"/>
        <w:numPr>
          <w:ilvl w:val="1"/>
          <w:numId w:val="12"/>
        </w:numPr>
        <w:tabs>
          <w:tab w:val="clear" w:pos="1160"/>
        </w:tabs>
        <w:ind w:left="425" w:hanging="425"/>
      </w:pPr>
      <w:bookmarkStart w:id="9" w:name="_Toc318381928"/>
      <w:r w:rsidRPr="00503F31">
        <w:t>Görevler, İşlemler ve Başarım Ölçütleri</w:t>
      </w:r>
      <w:bookmarkEnd w:id="9"/>
    </w:p>
    <w:p w:rsidR="00BB4A0A" w:rsidRPr="00503F31" w:rsidRDefault="00BB4A0A" w:rsidP="00BB4A0A">
      <w:pPr>
        <w:pStyle w:val="02altbalk"/>
        <w:numPr>
          <w:ilvl w:val="0"/>
          <w:numId w:val="0"/>
        </w:numPr>
        <w:ind w:left="425"/>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1984"/>
        <w:gridCol w:w="581"/>
        <w:gridCol w:w="1970"/>
        <w:gridCol w:w="865"/>
        <w:gridCol w:w="8830"/>
      </w:tblGrid>
      <w:tr w:rsidR="004E4D6D" w:rsidRPr="00503F31" w:rsidTr="005C1369">
        <w:trPr>
          <w:trHeight w:hRule="exact" w:val="567"/>
        </w:trPr>
        <w:tc>
          <w:tcPr>
            <w:tcW w:w="567"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E4D6D" w:rsidRPr="00503F31" w:rsidTr="005C1369">
        <w:trPr>
          <w:trHeight w:hRule="exact" w:val="567"/>
        </w:trPr>
        <w:tc>
          <w:tcPr>
            <w:tcW w:w="567"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65"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30"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5C1369" w:rsidRPr="00503F31" w:rsidTr="005C1369">
        <w:trPr>
          <w:trHeight w:hRule="exact" w:val="567"/>
        </w:trPr>
        <w:tc>
          <w:tcPr>
            <w:tcW w:w="567" w:type="dxa"/>
            <w:vMerge w:val="restart"/>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w:t>
            </w:r>
          </w:p>
        </w:tc>
        <w:tc>
          <w:tcPr>
            <w:tcW w:w="1984" w:type="dxa"/>
            <w:vMerge w:val="restart"/>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İSG önlemleri almak</w:t>
            </w:r>
          </w:p>
          <w:p w:rsidR="005C1369" w:rsidRPr="00503F31" w:rsidRDefault="005C136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5C1369" w:rsidRPr="00503F31" w:rsidRDefault="005C1369" w:rsidP="005C1369">
            <w:pPr>
              <w:spacing w:after="0" w:line="240" w:lineRule="auto"/>
              <w:jc w:val="center"/>
              <w:rPr>
                <w:rFonts w:ascii="Times New Roman" w:hAnsi="Times New Roman"/>
                <w:sz w:val="20"/>
                <w:szCs w:val="20"/>
                <w:lang w:eastAsia="tr-TR"/>
              </w:rPr>
            </w:pPr>
            <w:r w:rsidRPr="00503F31">
              <w:rPr>
                <w:rFonts w:ascii="Times New Roman" w:hAnsi="Times New Roman"/>
                <w:sz w:val="20"/>
                <w:szCs w:val="20"/>
                <w:lang w:eastAsia="tr-TR"/>
              </w:rPr>
              <w:t>A.1</w:t>
            </w:r>
          </w:p>
        </w:tc>
        <w:tc>
          <w:tcPr>
            <w:tcW w:w="1970" w:type="dxa"/>
            <w:vMerge w:val="restart"/>
            <w:shd w:val="clear" w:color="auto" w:fill="auto"/>
            <w:vAlign w:val="center"/>
          </w:tcPr>
          <w:p w:rsidR="005C1369" w:rsidRPr="00503F31" w:rsidRDefault="005C1369" w:rsidP="005C1369">
            <w:pPr>
              <w:spacing w:after="0" w:line="240" w:lineRule="auto"/>
              <w:rPr>
                <w:rFonts w:ascii="Times New Roman" w:hAnsi="Times New Roman"/>
                <w:sz w:val="20"/>
                <w:szCs w:val="20"/>
                <w:lang w:eastAsia="tr-TR"/>
              </w:rPr>
            </w:pPr>
            <w:r>
              <w:rPr>
                <w:rFonts w:ascii="Times New Roman" w:hAnsi="Times New Roman"/>
                <w:sz w:val="20"/>
                <w:szCs w:val="20"/>
                <w:lang w:eastAsia="tr-TR"/>
              </w:rPr>
              <w:t>Tehlikelere ve risklere karşı önlem önerisinde bulunmak</w:t>
            </w:r>
          </w:p>
        </w:tc>
        <w:tc>
          <w:tcPr>
            <w:tcW w:w="865" w:type="dxa"/>
            <w:shd w:val="clear" w:color="auto" w:fill="auto"/>
            <w:vAlign w:val="center"/>
          </w:tcPr>
          <w:p w:rsidR="005C1369" w:rsidRPr="00503F31" w:rsidRDefault="005C1369" w:rsidP="005C1369">
            <w:pPr>
              <w:spacing w:after="0" w:line="240" w:lineRule="auto"/>
              <w:jc w:val="center"/>
              <w:rPr>
                <w:rFonts w:ascii="Times New Roman" w:hAnsi="Times New Roman"/>
                <w:sz w:val="20"/>
                <w:szCs w:val="20"/>
                <w:lang w:eastAsia="tr-TR"/>
              </w:rPr>
            </w:pPr>
            <w:r w:rsidRPr="00503F31">
              <w:rPr>
                <w:rFonts w:ascii="Times New Roman" w:hAnsi="Times New Roman"/>
                <w:sz w:val="20"/>
                <w:szCs w:val="20"/>
                <w:lang w:eastAsia="tr-TR"/>
              </w:rPr>
              <w:t>A.1.1</w:t>
            </w:r>
          </w:p>
        </w:tc>
        <w:tc>
          <w:tcPr>
            <w:tcW w:w="8830" w:type="dxa"/>
            <w:shd w:val="clear" w:color="auto" w:fill="auto"/>
            <w:vAlign w:val="center"/>
          </w:tcPr>
          <w:p w:rsidR="005C1369" w:rsidRPr="003F3ED7" w:rsidRDefault="005C1369" w:rsidP="005C1369">
            <w:pPr>
              <w:spacing w:after="0" w:line="240" w:lineRule="auto"/>
              <w:rPr>
                <w:rFonts w:ascii="Times New Roman" w:hAnsi="Times New Roman"/>
                <w:sz w:val="20"/>
                <w:szCs w:val="20"/>
                <w:lang w:eastAsia="tr-TR"/>
              </w:rPr>
            </w:pPr>
            <w:r w:rsidRPr="003F3ED7">
              <w:rPr>
                <w:rFonts w:ascii="Times New Roman" w:hAnsi="Times New Roman"/>
                <w:sz w:val="20"/>
                <w:szCs w:val="20"/>
                <w:lang w:eastAsia="tr-TR"/>
              </w:rPr>
              <w:t>İşlemler sırasında karşılaşılabilecek olası İSG tehlikelerini, yapılacak işlemlere ve bunlarla ilgili koşullara göre belirler.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hAnsi="Times New Roman"/>
                <w:sz w:val="20"/>
                <w:szCs w:val="20"/>
                <w:lang w:eastAsia="tr-TR"/>
              </w:rPr>
              <w:t>A.1.2</w:t>
            </w:r>
          </w:p>
        </w:tc>
        <w:tc>
          <w:tcPr>
            <w:tcW w:w="8830" w:type="dxa"/>
            <w:shd w:val="clear" w:color="auto" w:fill="auto"/>
            <w:vAlign w:val="center"/>
          </w:tcPr>
          <w:p w:rsidR="005C1369" w:rsidRPr="001A34C6" w:rsidRDefault="005C1369" w:rsidP="001A34C6">
            <w:pPr>
              <w:spacing w:after="0" w:line="240" w:lineRule="auto"/>
              <w:rPr>
                <w:rFonts w:ascii="Times New Roman" w:eastAsia="Times New Roman" w:hAnsi="Times New Roman"/>
                <w:sz w:val="20"/>
                <w:szCs w:val="20"/>
                <w:lang w:eastAsia="tr-TR"/>
              </w:rPr>
            </w:pPr>
            <w:r w:rsidRPr="003F3ED7">
              <w:rPr>
                <w:rFonts w:ascii="Times New Roman" w:hAnsi="Times New Roman"/>
                <w:sz w:val="20"/>
                <w:szCs w:val="20"/>
                <w:lang w:eastAsia="tr-TR"/>
              </w:rPr>
              <w:t xml:space="preserve">İşletmenin İSG </w:t>
            </w:r>
            <w:r w:rsidRPr="00AA5E66">
              <w:rPr>
                <w:rFonts w:ascii="Times New Roman" w:hAnsi="Times New Roman"/>
                <w:sz w:val="20"/>
                <w:szCs w:val="20"/>
                <w:lang w:eastAsia="tr-TR"/>
              </w:rPr>
              <w:t>talimatlarını</w:t>
            </w:r>
            <w:r w:rsidRPr="003F3ED7">
              <w:rPr>
                <w:rFonts w:ascii="Times New Roman" w:hAnsi="Times New Roman"/>
                <w:sz w:val="20"/>
                <w:szCs w:val="20"/>
                <w:lang w:eastAsia="tr-TR"/>
              </w:rPr>
              <w:t xml:space="preserve"> değerlendirerek belirlediği tehlikelere karşı alınması gereken önlemleri saptar.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hAnsi="Times New Roman"/>
                <w:sz w:val="20"/>
                <w:szCs w:val="20"/>
                <w:lang w:eastAsia="tr-TR"/>
              </w:rPr>
              <w:t>A.1.3</w:t>
            </w:r>
          </w:p>
        </w:tc>
        <w:tc>
          <w:tcPr>
            <w:tcW w:w="8830" w:type="dxa"/>
            <w:shd w:val="clear" w:color="auto" w:fill="auto"/>
            <w:vAlign w:val="center"/>
          </w:tcPr>
          <w:p w:rsidR="005C1369" w:rsidRPr="001A34C6" w:rsidRDefault="005C1369" w:rsidP="001A34C6">
            <w:pPr>
              <w:spacing w:after="0" w:line="240" w:lineRule="auto"/>
              <w:rPr>
                <w:rFonts w:ascii="Times New Roman" w:eastAsia="Times New Roman" w:hAnsi="Times New Roman"/>
                <w:sz w:val="20"/>
                <w:szCs w:val="20"/>
                <w:lang w:eastAsia="tr-TR"/>
              </w:rPr>
            </w:pPr>
            <w:r w:rsidRPr="003F3ED7">
              <w:rPr>
                <w:rFonts w:ascii="Times New Roman" w:hAnsi="Times New Roman"/>
                <w:sz w:val="20"/>
                <w:szCs w:val="20"/>
                <w:lang w:eastAsia="tr-TR"/>
              </w:rPr>
              <w:t>Talimatlarda yer almayan, bildirilen ve belirlenen tehlikeler ve riskleri İSG birimine/görevlisine veya amire, önlem önerisiyle birlikte iletir.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hAnsi="Times New Roman"/>
                <w:sz w:val="20"/>
                <w:szCs w:val="20"/>
                <w:lang w:eastAsia="tr-TR"/>
              </w:rPr>
              <w:t>A.1.</w:t>
            </w:r>
            <w:r>
              <w:rPr>
                <w:rFonts w:ascii="Times New Roman" w:hAnsi="Times New Roman"/>
                <w:sz w:val="20"/>
                <w:szCs w:val="20"/>
                <w:lang w:eastAsia="tr-TR"/>
              </w:rPr>
              <w:t>4</w:t>
            </w:r>
          </w:p>
        </w:tc>
        <w:tc>
          <w:tcPr>
            <w:tcW w:w="8830" w:type="dxa"/>
            <w:shd w:val="clear" w:color="auto" w:fill="auto"/>
            <w:vAlign w:val="center"/>
          </w:tcPr>
          <w:p w:rsidR="005C1369" w:rsidRPr="001A34C6" w:rsidRDefault="005C1369" w:rsidP="001A34C6">
            <w:pPr>
              <w:spacing w:after="0" w:line="240" w:lineRule="auto"/>
              <w:rPr>
                <w:rFonts w:ascii="Times New Roman" w:eastAsia="Times New Roman" w:hAnsi="Times New Roman"/>
                <w:sz w:val="20"/>
                <w:szCs w:val="20"/>
                <w:lang w:eastAsia="tr-TR"/>
              </w:rPr>
            </w:pPr>
            <w:r w:rsidRPr="003F3ED7">
              <w:rPr>
                <w:rFonts w:ascii="Times New Roman" w:hAnsi="Times New Roman"/>
                <w:sz w:val="20"/>
                <w:szCs w:val="20"/>
                <w:lang w:eastAsia="tr-TR"/>
              </w:rPr>
              <w:t>Çalışma ortamında belirlenen tehlike kaynaklarının ve risk faktörlerinin azaltılmasına yönelik yapılan çalışmalara verilen görevlere göre katılır.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C1369" w:rsidRPr="00503F31" w:rsidRDefault="005C1369" w:rsidP="005C1369">
            <w:pPr>
              <w:spacing w:after="0" w:line="240" w:lineRule="auto"/>
              <w:jc w:val="center"/>
              <w:rPr>
                <w:rFonts w:ascii="Times New Roman" w:hAnsi="Times New Roman"/>
                <w:sz w:val="20"/>
                <w:szCs w:val="20"/>
                <w:lang w:eastAsia="tr-TR"/>
              </w:rPr>
            </w:pPr>
            <w:r w:rsidRPr="00503F31">
              <w:rPr>
                <w:rFonts w:ascii="Times New Roman" w:hAnsi="Times New Roman"/>
                <w:sz w:val="20"/>
                <w:szCs w:val="20"/>
                <w:lang w:eastAsia="tr-TR"/>
              </w:rPr>
              <w:t>A.2</w:t>
            </w:r>
          </w:p>
        </w:tc>
        <w:tc>
          <w:tcPr>
            <w:tcW w:w="1970" w:type="dxa"/>
            <w:vMerge w:val="restart"/>
            <w:shd w:val="clear" w:color="auto" w:fill="auto"/>
            <w:vAlign w:val="center"/>
          </w:tcPr>
          <w:p w:rsidR="005C1369" w:rsidRPr="00503F31" w:rsidRDefault="005C1369" w:rsidP="005C1369">
            <w:pPr>
              <w:pStyle w:val="AklamaKonusu"/>
              <w:spacing w:after="0"/>
              <w:rPr>
                <w:rFonts w:ascii="Times New Roman" w:hAnsi="Times New Roman"/>
                <w:b w:val="0"/>
                <w:bCs w:val="0"/>
                <w:lang w:eastAsia="tr-TR"/>
              </w:rPr>
            </w:pPr>
            <w:r>
              <w:rPr>
                <w:rFonts w:ascii="Times New Roman" w:hAnsi="Times New Roman"/>
                <w:b w:val="0"/>
                <w:bCs w:val="0"/>
                <w:lang w:eastAsia="tr-TR"/>
              </w:rPr>
              <w:t>KKD Kullanmak</w:t>
            </w:r>
          </w:p>
        </w:tc>
        <w:tc>
          <w:tcPr>
            <w:tcW w:w="865" w:type="dxa"/>
            <w:shd w:val="clear" w:color="auto" w:fill="auto"/>
            <w:vAlign w:val="center"/>
          </w:tcPr>
          <w:p w:rsidR="005C1369" w:rsidRPr="00503F31" w:rsidRDefault="005C1369" w:rsidP="005C1369">
            <w:pPr>
              <w:spacing w:after="0" w:line="240" w:lineRule="auto"/>
              <w:jc w:val="center"/>
              <w:rPr>
                <w:rFonts w:ascii="Times New Roman" w:hAnsi="Times New Roman"/>
                <w:sz w:val="20"/>
                <w:szCs w:val="20"/>
                <w:lang w:eastAsia="tr-TR"/>
              </w:rPr>
            </w:pPr>
            <w:r w:rsidRPr="00503F31">
              <w:rPr>
                <w:rFonts w:ascii="Times New Roman" w:hAnsi="Times New Roman"/>
                <w:sz w:val="20"/>
                <w:szCs w:val="20"/>
                <w:lang w:eastAsia="tr-TR"/>
              </w:rPr>
              <w:t>A.2.1</w:t>
            </w:r>
          </w:p>
        </w:tc>
        <w:tc>
          <w:tcPr>
            <w:tcW w:w="8830" w:type="dxa"/>
            <w:shd w:val="clear" w:color="auto" w:fill="auto"/>
            <w:vAlign w:val="center"/>
          </w:tcPr>
          <w:p w:rsidR="005C1369" w:rsidRPr="00B06FBA" w:rsidRDefault="005C1369" w:rsidP="005C1369">
            <w:pPr>
              <w:spacing w:after="0" w:line="240" w:lineRule="auto"/>
              <w:rPr>
                <w:rFonts w:ascii="Times New Roman" w:hAnsi="Times New Roman"/>
                <w:sz w:val="20"/>
                <w:szCs w:val="20"/>
                <w:lang w:eastAsia="tr-TR"/>
              </w:rPr>
            </w:pPr>
            <w:r w:rsidRPr="00B06FBA">
              <w:rPr>
                <w:rFonts w:ascii="Times New Roman" w:hAnsi="Times New Roman"/>
                <w:sz w:val="20"/>
                <w:szCs w:val="20"/>
                <w:lang w:eastAsia="tr-TR"/>
              </w:rPr>
              <w:t>Yapılacak işlerin ve çalışılacak sahanın özelliklerine uygun olarak, önlenemeyen risklerden korunmak amacıyla İSG talimatlarında belirtilen KKD</w:t>
            </w:r>
            <w:r>
              <w:rPr>
                <w:rFonts w:ascii="Times New Roman" w:hAnsi="Times New Roman"/>
                <w:sz w:val="20"/>
                <w:szCs w:val="20"/>
                <w:lang w:eastAsia="tr-TR"/>
              </w:rPr>
              <w:t xml:space="preserve"> seçer. </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hAnsi="Times New Roman"/>
                <w:sz w:val="20"/>
                <w:szCs w:val="20"/>
                <w:lang w:eastAsia="tr-TR"/>
              </w:rPr>
              <w:t>A.2.2</w:t>
            </w:r>
          </w:p>
        </w:tc>
        <w:tc>
          <w:tcPr>
            <w:tcW w:w="8830" w:type="dxa"/>
            <w:shd w:val="clear" w:color="auto" w:fill="auto"/>
            <w:vAlign w:val="center"/>
          </w:tcPr>
          <w:p w:rsidR="005C1369" w:rsidRPr="001A34C6" w:rsidRDefault="005C1369" w:rsidP="001A34C6">
            <w:pPr>
              <w:spacing w:after="0" w:line="240" w:lineRule="auto"/>
              <w:rPr>
                <w:rFonts w:ascii="Times New Roman" w:eastAsia="Times New Roman" w:hAnsi="Times New Roman"/>
                <w:sz w:val="20"/>
                <w:szCs w:val="20"/>
                <w:lang w:eastAsia="tr-TR"/>
              </w:rPr>
            </w:pPr>
            <w:r w:rsidRPr="00B06FBA">
              <w:rPr>
                <w:rFonts w:ascii="Times New Roman" w:hAnsi="Times New Roman"/>
                <w:sz w:val="20"/>
                <w:szCs w:val="20"/>
                <w:lang w:eastAsia="tr-TR"/>
              </w:rPr>
              <w:t xml:space="preserve">Yapılacak işlerin ve çalışılacak sahanın özelliklerine uygun olarak, </w:t>
            </w:r>
            <w:r>
              <w:rPr>
                <w:rFonts w:ascii="Times New Roman" w:hAnsi="Times New Roman"/>
                <w:sz w:val="20"/>
                <w:szCs w:val="20"/>
                <w:lang w:eastAsia="tr-TR"/>
              </w:rPr>
              <w:t>seçtiği</w:t>
            </w:r>
            <w:r w:rsidRPr="00B06FBA">
              <w:rPr>
                <w:rFonts w:ascii="Times New Roman" w:hAnsi="Times New Roman"/>
                <w:sz w:val="20"/>
                <w:szCs w:val="20"/>
                <w:lang w:eastAsia="tr-TR"/>
              </w:rPr>
              <w:t xml:space="preserve"> KKD kullanır.</w:t>
            </w:r>
          </w:p>
        </w:tc>
      </w:tr>
      <w:tr w:rsidR="004E4D6D" w:rsidRPr="00503F31" w:rsidTr="005C1369">
        <w:trPr>
          <w:trHeight w:hRule="exact" w:val="567"/>
        </w:trPr>
        <w:tc>
          <w:tcPr>
            <w:tcW w:w="567"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r>
      <w:tr w:rsidR="004E4D6D" w:rsidRPr="00503F31" w:rsidTr="005C1369">
        <w:trPr>
          <w:trHeight w:hRule="exact" w:val="567"/>
        </w:trPr>
        <w:tc>
          <w:tcPr>
            <w:tcW w:w="567"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r>
      <w:tr w:rsidR="004E4D6D" w:rsidRPr="00503F31" w:rsidTr="005C1369">
        <w:trPr>
          <w:trHeight w:hRule="exact" w:val="567"/>
        </w:trPr>
        <w:tc>
          <w:tcPr>
            <w:tcW w:w="567" w:type="dxa"/>
            <w:tcBorders>
              <w:top w:val="nil"/>
              <w:left w:val="nil"/>
              <w:bottom w:val="nil"/>
              <w:right w:val="nil"/>
            </w:tcBorders>
            <w:shd w:val="clear" w:color="auto" w:fill="auto"/>
            <w:vAlign w:val="center"/>
          </w:tcPr>
          <w:p w:rsidR="00AE7B0C" w:rsidRPr="00503F31" w:rsidRDefault="00AE7B0C"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AE7B0C" w:rsidRPr="00503F31" w:rsidRDefault="00AE7B0C"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AE7B0C" w:rsidRPr="00503F31" w:rsidRDefault="00AE7B0C"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AE7B0C" w:rsidRDefault="00AE7B0C" w:rsidP="00FA1BF1">
            <w:pPr>
              <w:spacing w:after="0" w:line="240" w:lineRule="auto"/>
              <w:rPr>
                <w:rFonts w:ascii="Times New Roman" w:eastAsia="Times New Roman" w:hAnsi="Times New Roman"/>
                <w:sz w:val="20"/>
                <w:szCs w:val="20"/>
                <w:lang w:eastAsia="tr-TR"/>
              </w:rPr>
            </w:pPr>
          </w:p>
          <w:p w:rsidR="00BB4A0A" w:rsidRDefault="00BB4A0A" w:rsidP="00FA1BF1">
            <w:pPr>
              <w:spacing w:after="0" w:line="240" w:lineRule="auto"/>
              <w:rPr>
                <w:rFonts w:ascii="Times New Roman" w:eastAsia="Times New Roman" w:hAnsi="Times New Roman"/>
                <w:sz w:val="20"/>
                <w:szCs w:val="20"/>
                <w:lang w:eastAsia="tr-TR"/>
              </w:rPr>
            </w:pPr>
          </w:p>
          <w:p w:rsidR="00BB4A0A" w:rsidRDefault="00BB4A0A" w:rsidP="00FA1BF1">
            <w:pPr>
              <w:spacing w:after="0" w:line="240" w:lineRule="auto"/>
              <w:rPr>
                <w:rFonts w:ascii="Times New Roman" w:eastAsia="Times New Roman" w:hAnsi="Times New Roman"/>
                <w:sz w:val="20"/>
                <w:szCs w:val="20"/>
                <w:lang w:eastAsia="tr-TR"/>
              </w:rPr>
            </w:pPr>
          </w:p>
          <w:p w:rsidR="00BB4A0A" w:rsidRDefault="00BB4A0A" w:rsidP="00FA1BF1">
            <w:pPr>
              <w:spacing w:after="0" w:line="240" w:lineRule="auto"/>
              <w:rPr>
                <w:rFonts w:ascii="Times New Roman" w:eastAsia="Times New Roman" w:hAnsi="Times New Roman"/>
                <w:sz w:val="20"/>
                <w:szCs w:val="20"/>
                <w:lang w:eastAsia="tr-TR"/>
              </w:rPr>
            </w:pPr>
          </w:p>
          <w:p w:rsidR="00BB4A0A" w:rsidRDefault="00BB4A0A" w:rsidP="00FA1BF1">
            <w:pPr>
              <w:spacing w:after="0" w:line="240" w:lineRule="auto"/>
              <w:rPr>
                <w:rFonts w:ascii="Times New Roman" w:eastAsia="Times New Roman" w:hAnsi="Times New Roman"/>
                <w:sz w:val="20"/>
                <w:szCs w:val="20"/>
                <w:lang w:eastAsia="tr-TR"/>
              </w:rPr>
            </w:pPr>
          </w:p>
          <w:p w:rsidR="00BB4A0A" w:rsidRPr="00503F31" w:rsidRDefault="00BB4A0A"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AE7B0C" w:rsidRPr="00503F31" w:rsidRDefault="00AE7B0C"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AE7B0C" w:rsidRPr="00503F31" w:rsidRDefault="00AE7B0C" w:rsidP="00FA1BF1">
            <w:pPr>
              <w:spacing w:after="0" w:line="240" w:lineRule="auto"/>
              <w:rPr>
                <w:rFonts w:ascii="Times New Roman" w:eastAsia="Times New Roman" w:hAnsi="Times New Roman"/>
                <w:sz w:val="20"/>
                <w:szCs w:val="20"/>
                <w:lang w:eastAsia="tr-TR"/>
              </w:rPr>
            </w:pPr>
          </w:p>
        </w:tc>
      </w:tr>
      <w:tr w:rsidR="005C1369" w:rsidRPr="00503F31" w:rsidTr="005C1369">
        <w:trPr>
          <w:trHeight w:hRule="exact" w:val="567"/>
        </w:trPr>
        <w:tc>
          <w:tcPr>
            <w:tcW w:w="567"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r>
      <w:tr w:rsidR="005C1369" w:rsidRPr="00503F31" w:rsidTr="005C1369">
        <w:trPr>
          <w:trHeight w:hRule="exact" w:val="567"/>
        </w:trPr>
        <w:tc>
          <w:tcPr>
            <w:tcW w:w="567"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C1369" w:rsidRDefault="005C1369" w:rsidP="00FA1BF1">
            <w:pPr>
              <w:spacing w:after="0" w:line="240" w:lineRule="auto"/>
              <w:rPr>
                <w:rFonts w:ascii="Times New Roman" w:eastAsia="Times New Roman" w:hAnsi="Times New Roman"/>
                <w:sz w:val="20"/>
                <w:szCs w:val="20"/>
                <w:lang w:eastAsia="tr-TR"/>
              </w:rPr>
            </w:pPr>
          </w:p>
          <w:p w:rsidR="00BB4A0A" w:rsidRDefault="00BB4A0A" w:rsidP="00FA1BF1">
            <w:pPr>
              <w:spacing w:after="0" w:line="240" w:lineRule="auto"/>
              <w:rPr>
                <w:rFonts w:ascii="Times New Roman" w:eastAsia="Times New Roman" w:hAnsi="Times New Roman"/>
                <w:sz w:val="20"/>
                <w:szCs w:val="20"/>
                <w:lang w:eastAsia="tr-TR"/>
              </w:rPr>
            </w:pPr>
          </w:p>
          <w:p w:rsidR="00BB4A0A" w:rsidRDefault="00BB4A0A" w:rsidP="00FA1BF1">
            <w:pPr>
              <w:spacing w:after="0" w:line="240" w:lineRule="auto"/>
              <w:rPr>
                <w:rFonts w:ascii="Times New Roman" w:eastAsia="Times New Roman" w:hAnsi="Times New Roman"/>
                <w:sz w:val="20"/>
                <w:szCs w:val="20"/>
                <w:lang w:eastAsia="tr-TR"/>
              </w:rPr>
            </w:pPr>
          </w:p>
          <w:p w:rsidR="00BB4A0A" w:rsidRDefault="00BB4A0A" w:rsidP="00FA1BF1">
            <w:pPr>
              <w:spacing w:after="0" w:line="240" w:lineRule="auto"/>
              <w:rPr>
                <w:rFonts w:ascii="Times New Roman" w:eastAsia="Times New Roman" w:hAnsi="Times New Roman"/>
                <w:sz w:val="20"/>
                <w:szCs w:val="20"/>
                <w:lang w:eastAsia="tr-TR"/>
              </w:rPr>
            </w:pPr>
          </w:p>
          <w:p w:rsidR="00BB4A0A" w:rsidRDefault="00BB4A0A" w:rsidP="00FA1BF1">
            <w:pPr>
              <w:spacing w:after="0" w:line="240" w:lineRule="auto"/>
              <w:rPr>
                <w:rFonts w:ascii="Times New Roman" w:eastAsia="Times New Roman" w:hAnsi="Times New Roman"/>
                <w:sz w:val="20"/>
                <w:szCs w:val="20"/>
                <w:lang w:eastAsia="tr-TR"/>
              </w:rPr>
            </w:pPr>
          </w:p>
          <w:p w:rsidR="00BB4A0A" w:rsidRPr="00503F31" w:rsidRDefault="00BB4A0A"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r>
      <w:tr w:rsidR="004E4D6D" w:rsidRPr="00503F31" w:rsidTr="005C1369">
        <w:trPr>
          <w:trHeight w:hRule="exact" w:val="567"/>
        </w:trPr>
        <w:tc>
          <w:tcPr>
            <w:tcW w:w="567"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E4D6D" w:rsidRPr="00503F31" w:rsidTr="005C1369">
        <w:trPr>
          <w:trHeight w:hRule="exact" w:val="567"/>
        </w:trPr>
        <w:tc>
          <w:tcPr>
            <w:tcW w:w="567"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65"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30"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DA710A" w:rsidRPr="00503F31" w:rsidTr="005C1369">
        <w:trPr>
          <w:trHeight w:hRule="exact" w:val="567"/>
        </w:trPr>
        <w:tc>
          <w:tcPr>
            <w:tcW w:w="567" w:type="dxa"/>
            <w:vMerge w:val="restart"/>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w:t>
            </w:r>
          </w:p>
        </w:tc>
        <w:tc>
          <w:tcPr>
            <w:tcW w:w="1984" w:type="dxa"/>
            <w:vMerge w:val="restart"/>
            <w:shd w:val="clear" w:color="auto" w:fill="auto"/>
            <w:vAlign w:val="center"/>
          </w:tcPr>
          <w:p w:rsidR="00DA710A" w:rsidRPr="00503F31" w:rsidRDefault="00DA710A" w:rsidP="00FA1BF1">
            <w:pPr>
              <w:pStyle w:val="AklamaMetni"/>
              <w:rPr>
                <w:rFonts w:ascii="Times New Roman" w:eastAsia="Times New Roman" w:hAnsi="Times New Roman"/>
                <w:lang w:eastAsia="tr-TR"/>
              </w:rPr>
            </w:pPr>
            <w:r w:rsidRPr="00503F31">
              <w:rPr>
                <w:rFonts w:ascii="Times New Roman" w:eastAsia="Times New Roman" w:hAnsi="Times New Roman"/>
                <w:lang w:eastAsia="tr-TR"/>
              </w:rPr>
              <w:t>İSG önlemleri almak</w:t>
            </w:r>
          </w:p>
        </w:tc>
        <w:tc>
          <w:tcPr>
            <w:tcW w:w="581" w:type="dxa"/>
            <w:vMerge w:val="restart"/>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w:t>
            </w:r>
          </w:p>
        </w:tc>
        <w:tc>
          <w:tcPr>
            <w:tcW w:w="1970" w:type="dxa"/>
            <w:vMerge w:val="restart"/>
            <w:shd w:val="clear" w:color="auto" w:fill="auto"/>
            <w:vAlign w:val="center"/>
          </w:tcPr>
          <w:p w:rsidR="00DA710A" w:rsidRPr="00503F31" w:rsidRDefault="00DA710A" w:rsidP="00FA1BF1">
            <w:pPr>
              <w:spacing w:after="0"/>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Çalışılan alanlarda İSG önlemlerini almak</w:t>
            </w:r>
          </w:p>
        </w:tc>
        <w:tc>
          <w:tcPr>
            <w:tcW w:w="865" w:type="dxa"/>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A.3.1</w:t>
            </w:r>
          </w:p>
        </w:tc>
        <w:tc>
          <w:tcPr>
            <w:tcW w:w="8830" w:type="dxa"/>
            <w:shd w:val="clear" w:color="auto" w:fill="auto"/>
            <w:vAlign w:val="center"/>
          </w:tcPr>
          <w:p w:rsidR="00DA710A" w:rsidRPr="00DA710A" w:rsidRDefault="00DA710A" w:rsidP="00DA710A">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Kendisine verilen güvenlik ve sağlık işaret ve levhalarını talimatlar doğrultusunda çalışmanın yapılacağı alana yerleştirir.</w:t>
            </w:r>
          </w:p>
        </w:tc>
      </w:tr>
      <w:tr w:rsidR="00DA710A" w:rsidRPr="00503F31" w:rsidTr="005C1369">
        <w:trPr>
          <w:trHeight w:hRule="exact" w:val="567"/>
        </w:trPr>
        <w:tc>
          <w:tcPr>
            <w:tcW w:w="567"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A.3.2</w:t>
            </w:r>
          </w:p>
        </w:tc>
        <w:tc>
          <w:tcPr>
            <w:tcW w:w="8830" w:type="dxa"/>
            <w:shd w:val="clear" w:color="auto" w:fill="auto"/>
            <w:vAlign w:val="center"/>
          </w:tcPr>
          <w:p w:rsidR="00DA710A" w:rsidRPr="00DA710A" w:rsidRDefault="00DA710A" w:rsidP="00DA710A">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İSG araç ve donanımlarını, talimatlar doğrultusunda çalışmanın yapılacağı alanda konumlandırır.</w:t>
            </w:r>
          </w:p>
        </w:tc>
      </w:tr>
      <w:tr w:rsidR="00DA710A" w:rsidRPr="00503F31" w:rsidTr="005C1369">
        <w:trPr>
          <w:trHeight w:hRule="exact" w:val="567"/>
        </w:trPr>
        <w:tc>
          <w:tcPr>
            <w:tcW w:w="567"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A.3.3</w:t>
            </w:r>
          </w:p>
        </w:tc>
        <w:tc>
          <w:tcPr>
            <w:tcW w:w="8830" w:type="dxa"/>
            <w:shd w:val="clear" w:color="auto" w:fill="auto"/>
            <w:vAlign w:val="center"/>
          </w:tcPr>
          <w:p w:rsidR="00DA710A" w:rsidRPr="00DA710A" w:rsidRDefault="00DA710A" w:rsidP="00DA710A">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İşe özgü olarak talimatlarda belirtilen havalandırma, ısıtma-soğutma, aydınlatma gibi önlemlerin çalışma öncesinde uygulanmasını sağlar.</w:t>
            </w:r>
          </w:p>
        </w:tc>
      </w:tr>
      <w:tr w:rsidR="00DA710A" w:rsidRPr="00503F31" w:rsidTr="005C1369">
        <w:trPr>
          <w:trHeight w:hRule="exact" w:val="567"/>
        </w:trPr>
        <w:tc>
          <w:tcPr>
            <w:tcW w:w="567"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A.3.4</w:t>
            </w:r>
          </w:p>
        </w:tc>
        <w:tc>
          <w:tcPr>
            <w:tcW w:w="8830" w:type="dxa"/>
            <w:shd w:val="clear" w:color="auto" w:fill="auto"/>
            <w:vAlign w:val="center"/>
          </w:tcPr>
          <w:p w:rsidR="00DA710A" w:rsidRPr="00DA710A" w:rsidRDefault="00DA710A" w:rsidP="00DA710A">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İşe özgü olarak varsa talimatlarda belirtilen güvenli çalışma sürelerine uyar.</w:t>
            </w:r>
          </w:p>
        </w:tc>
      </w:tr>
      <w:tr w:rsidR="00DA710A" w:rsidRPr="00503F31" w:rsidTr="005C1369">
        <w:trPr>
          <w:trHeight w:hRule="exact" w:val="567"/>
        </w:trPr>
        <w:tc>
          <w:tcPr>
            <w:tcW w:w="567"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w:t>
            </w:r>
            <w:r w:rsidR="00ED761D">
              <w:rPr>
                <w:rFonts w:ascii="Times New Roman" w:eastAsia="Times New Roman" w:hAnsi="Times New Roman"/>
                <w:sz w:val="20"/>
                <w:szCs w:val="20"/>
                <w:lang w:eastAsia="tr-TR"/>
              </w:rPr>
              <w:t>5</w:t>
            </w:r>
          </w:p>
        </w:tc>
        <w:tc>
          <w:tcPr>
            <w:tcW w:w="8830" w:type="dxa"/>
            <w:shd w:val="clear" w:color="auto" w:fill="auto"/>
            <w:vAlign w:val="center"/>
          </w:tcPr>
          <w:p w:rsidR="00DA710A" w:rsidRPr="00DA710A" w:rsidRDefault="00DA710A" w:rsidP="00DA710A">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Çalışmalarda kullanılan araç, gereç ve aletleri güvenlik talimatlarına uygun olarak kullanır.</w:t>
            </w:r>
          </w:p>
        </w:tc>
      </w:tr>
      <w:tr w:rsidR="00DA710A" w:rsidRPr="00503F31" w:rsidTr="005C1369">
        <w:trPr>
          <w:trHeight w:hRule="exact" w:val="567"/>
        </w:trPr>
        <w:tc>
          <w:tcPr>
            <w:tcW w:w="567"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w:t>
            </w:r>
          </w:p>
        </w:tc>
        <w:tc>
          <w:tcPr>
            <w:tcW w:w="1970" w:type="dxa"/>
            <w:vMerge w:val="restart"/>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İşletmenin acil durum önlemlerini uygulamak</w:t>
            </w:r>
          </w:p>
        </w:tc>
        <w:tc>
          <w:tcPr>
            <w:tcW w:w="865" w:type="dxa"/>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A.4.1</w:t>
            </w:r>
          </w:p>
        </w:tc>
        <w:tc>
          <w:tcPr>
            <w:tcW w:w="8830" w:type="dxa"/>
            <w:shd w:val="clear" w:color="auto" w:fill="auto"/>
            <w:vAlign w:val="center"/>
          </w:tcPr>
          <w:p w:rsidR="00DA710A" w:rsidRPr="00DA710A" w:rsidRDefault="00DA710A" w:rsidP="00DA710A">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 xml:space="preserve">Aldığı eğitime ve yapılan görevlendirmeye göre; işletmenin afet-acil durum ekiplerinin çalışmalarına katılır. </w:t>
            </w:r>
          </w:p>
        </w:tc>
      </w:tr>
      <w:tr w:rsidR="00DA710A" w:rsidRPr="00503F31" w:rsidTr="005C1369">
        <w:trPr>
          <w:trHeight w:hRule="exact" w:val="567"/>
        </w:trPr>
        <w:tc>
          <w:tcPr>
            <w:tcW w:w="567"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A.4.2</w:t>
            </w:r>
          </w:p>
        </w:tc>
        <w:tc>
          <w:tcPr>
            <w:tcW w:w="8830" w:type="dxa"/>
            <w:shd w:val="clear" w:color="auto" w:fill="auto"/>
            <w:vAlign w:val="center"/>
          </w:tcPr>
          <w:p w:rsidR="00DA710A" w:rsidRPr="00DA710A" w:rsidRDefault="00DA710A" w:rsidP="00DA710A">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Acil durum ve acil tahliye tatbikatlarında yapılan plana göre, verilen görevleri uygun yöntemler kullanarak gerçekleştirir.</w:t>
            </w:r>
          </w:p>
        </w:tc>
      </w:tr>
      <w:tr w:rsidR="00DA710A" w:rsidRPr="00503F31" w:rsidTr="005C1369">
        <w:trPr>
          <w:trHeight w:hRule="exact" w:val="567"/>
        </w:trPr>
        <w:tc>
          <w:tcPr>
            <w:tcW w:w="567"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A.4.3</w:t>
            </w:r>
          </w:p>
        </w:tc>
        <w:tc>
          <w:tcPr>
            <w:tcW w:w="8830" w:type="dxa"/>
            <w:shd w:val="clear" w:color="auto" w:fill="auto"/>
            <w:vAlign w:val="center"/>
          </w:tcPr>
          <w:p w:rsidR="00DA710A" w:rsidRPr="00DA710A" w:rsidRDefault="00DA710A" w:rsidP="00DA710A">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Çalışma esnasında oluşan ve anında giderilemeyecek tehlikeli durumları amirlerine, yetkililere veya gereken durumlarda işletme dışında ilgili kurumlara bil</w:t>
            </w:r>
            <w:r w:rsidRPr="00DA710A">
              <w:rPr>
                <w:rFonts w:ascii="Times New Roman" w:eastAsia="Times New Roman" w:hAnsi="Times New Roman"/>
                <w:sz w:val="20"/>
                <w:szCs w:val="20"/>
                <w:lang w:eastAsia="tr-TR"/>
              </w:rPr>
              <w:softHyphen/>
              <w:t>dir</w:t>
            </w:r>
            <w:r w:rsidRPr="00DA710A">
              <w:rPr>
                <w:rFonts w:ascii="Times New Roman" w:eastAsia="Times New Roman" w:hAnsi="Times New Roman"/>
                <w:sz w:val="20"/>
                <w:szCs w:val="20"/>
                <w:lang w:eastAsia="tr-TR"/>
              </w:rPr>
              <w:softHyphen/>
              <w:t>ir.</w:t>
            </w:r>
          </w:p>
        </w:tc>
      </w:tr>
      <w:tr w:rsidR="00DA710A" w:rsidRPr="00503F31" w:rsidTr="005C1369">
        <w:trPr>
          <w:trHeight w:hRule="exact" w:val="567"/>
        </w:trPr>
        <w:tc>
          <w:tcPr>
            <w:tcW w:w="567"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A.4.4</w:t>
            </w:r>
          </w:p>
        </w:tc>
        <w:tc>
          <w:tcPr>
            <w:tcW w:w="8830" w:type="dxa"/>
            <w:shd w:val="clear" w:color="auto" w:fill="auto"/>
            <w:vAlign w:val="center"/>
          </w:tcPr>
          <w:p w:rsidR="00DA710A" w:rsidRPr="00DA710A" w:rsidRDefault="00DA710A" w:rsidP="00DA710A">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Uygulanan işleme özel acil durum kural ve yöntemlerini uygular.</w:t>
            </w:r>
          </w:p>
        </w:tc>
      </w:tr>
      <w:tr w:rsidR="00DA710A" w:rsidRPr="00503F31" w:rsidTr="005C1369">
        <w:trPr>
          <w:trHeight w:hRule="exact" w:val="567"/>
        </w:trPr>
        <w:tc>
          <w:tcPr>
            <w:tcW w:w="567"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DA710A" w:rsidRPr="00503F31" w:rsidRDefault="00DA710A"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DA710A" w:rsidRPr="00503F31" w:rsidRDefault="00DA710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A.4.5</w:t>
            </w:r>
          </w:p>
        </w:tc>
        <w:tc>
          <w:tcPr>
            <w:tcW w:w="8830" w:type="dxa"/>
            <w:shd w:val="clear" w:color="auto" w:fill="auto"/>
            <w:vAlign w:val="center"/>
          </w:tcPr>
          <w:p w:rsidR="00DA710A" w:rsidRPr="00DA710A" w:rsidRDefault="00DA710A" w:rsidP="00DA710A">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Acil durumlarda çıkış veya kaçış kural ve yöntemlerini uygular.</w:t>
            </w:r>
          </w:p>
        </w:tc>
      </w:tr>
      <w:tr w:rsidR="004E4D6D" w:rsidRPr="00503F31" w:rsidTr="005C1369">
        <w:trPr>
          <w:trHeight w:hRule="exact" w:val="567"/>
        </w:trPr>
        <w:tc>
          <w:tcPr>
            <w:tcW w:w="567" w:type="dxa"/>
            <w:tcBorders>
              <w:top w:val="nil"/>
              <w:left w:val="nil"/>
              <w:bottom w:val="nil"/>
              <w:right w:val="nil"/>
            </w:tcBorders>
            <w:shd w:val="clear" w:color="auto" w:fill="auto"/>
            <w:vAlign w:val="center"/>
          </w:tcPr>
          <w:p w:rsidR="00F14077" w:rsidRPr="00503F31" w:rsidRDefault="00F14077" w:rsidP="003B2D8E">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F14077" w:rsidRPr="00503F31" w:rsidRDefault="00F14077" w:rsidP="003B2D8E">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F14077" w:rsidRPr="00503F31" w:rsidRDefault="00F14077" w:rsidP="003B2D8E">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F14077" w:rsidRPr="00503F31" w:rsidRDefault="00F14077" w:rsidP="003B2D8E">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F14077" w:rsidRPr="00503F31" w:rsidRDefault="00F14077" w:rsidP="003B2D8E">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F14077" w:rsidRPr="00503F31" w:rsidRDefault="00F14077" w:rsidP="003B2D8E">
            <w:pPr>
              <w:spacing w:after="0" w:line="240" w:lineRule="auto"/>
              <w:rPr>
                <w:rFonts w:ascii="Times New Roman" w:eastAsia="Times New Roman" w:hAnsi="Times New Roman"/>
                <w:sz w:val="20"/>
                <w:szCs w:val="20"/>
                <w:lang w:eastAsia="tr-TR"/>
              </w:rPr>
            </w:pPr>
          </w:p>
        </w:tc>
      </w:tr>
      <w:tr w:rsidR="004E4D6D" w:rsidRPr="00503F31" w:rsidTr="005C1369">
        <w:trPr>
          <w:trHeight w:hRule="exact" w:val="567"/>
        </w:trPr>
        <w:tc>
          <w:tcPr>
            <w:tcW w:w="567" w:type="dxa"/>
            <w:tcBorders>
              <w:top w:val="nil"/>
              <w:left w:val="nil"/>
              <w:bottom w:val="nil"/>
              <w:right w:val="nil"/>
            </w:tcBorders>
            <w:shd w:val="clear" w:color="auto" w:fill="auto"/>
            <w:vAlign w:val="center"/>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957AA" w:rsidRPr="00503F31" w:rsidRDefault="003957AA"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957AA" w:rsidRPr="00503F31" w:rsidRDefault="003957AA"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3957AA" w:rsidRPr="00503F31" w:rsidRDefault="003957AA" w:rsidP="00FA1BF1">
            <w:pPr>
              <w:spacing w:after="0" w:line="240" w:lineRule="auto"/>
              <w:rPr>
                <w:rFonts w:ascii="Times New Roman" w:eastAsia="Times New Roman" w:hAnsi="Times New Roman"/>
                <w:sz w:val="20"/>
                <w:szCs w:val="20"/>
                <w:lang w:eastAsia="tr-TR"/>
              </w:rPr>
            </w:pPr>
          </w:p>
        </w:tc>
      </w:tr>
      <w:tr w:rsidR="00AC6F3A" w:rsidRPr="00503F31" w:rsidTr="005C1369">
        <w:trPr>
          <w:trHeight w:hRule="exact" w:val="567"/>
        </w:trPr>
        <w:tc>
          <w:tcPr>
            <w:tcW w:w="567" w:type="dxa"/>
            <w:tcBorders>
              <w:top w:val="nil"/>
              <w:left w:val="nil"/>
              <w:bottom w:val="nil"/>
              <w:right w:val="nil"/>
            </w:tcBorders>
            <w:shd w:val="clear" w:color="auto" w:fill="auto"/>
            <w:vAlign w:val="center"/>
          </w:tcPr>
          <w:p w:rsidR="00AC6F3A" w:rsidRPr="00503F31" w:rsidRDefault="00AC6F3A"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AC6F3A" w:rsidRPr="00503F31" w:rsidRDefault="00AC6F3A"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AC6F3A" w:rsidRPr="00503F31" w:rsidRDefault="00AC6F3A"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AC6F3A" w:rsidRPr="00503F31" w:rsidRDefault="00AC6F3A"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AC6F3A" w:rsidRPr="00503F31" w:rsidRDefault="00AC6F3A"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AC6F3A" w:rsidRPr="00503F31" w:rsidRDefault="00AC6F3A" w:rsidP="00FA1BF1">
            <w:pPr>
              <w:spacing w:after="0" w:line="240" w:lineRule="auto"/>
              <w:rPr>
                <w:rFonts w:ascii="Times New Roman" w:eastAsia="Times New Roman" w:hAnsi="Times New Roman"/>
                <w:sz w:val="20"/>
                <w:szCs w:val="20"/>
                <w:lang w:eastAsia="tr-TR"/>
              </w:rPr>
            </w:pPr>
          </w:p>
        </w:tc>
      </w:tr>
      <w:tr w:rsidR="004E4D6D" w:rsidRPr="00503F31" w:rsidTr="005C1369">
        <w:trPr>
          <w:trHeight w:hRule="exact" w:val="567"/>
        </w:trPr>
        <w:tc>
          <w:tcPr>
            <w:tcW w:w="567" w:type="dxa"/>
            <w:tcBorders>
              <w:top w:val="nil"/>
              <w:left w:val="nil"/>
              <w:bottom w:val="nil"/>
              <w:right w:val="nil"/>
            </w:tcBorders>
            <w:shd w:val="clear" w:color="auto" w:fill="auto"/>
            <w:vAlign w:val="center"/>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957AA" w:rsidRPr="00503F31" w:rsidRDefault="003957AA"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957AA" w:rsidRPr="00503F31" w:rsidRDefault="003957AA"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3957AA" w:rsidRPr="00503F31" w:rsidRDefault="003957AA" w:rsidP="00FA1BF1">
            <w:pPr>
              <w:spacing w:after="0" w:line="240" w:lineRule="auto"/>
              <w:rPr>
                <w:rFonts w:ascii="Times New Roman" w:eastAsia="Times New Roman" w:hAnsi="Times New Roman"/>
                <w:sz w:val="20"/>
                <w:szCs w:val="20"/>
                <w:lang w:eastAsia="tr-TR"/>
              </w:rPr>
            </w:pPr>
          </w:p>
        </w:tc>
      </w:tr>
      <w:tr w:rsidR="004E4D6D" w:rsidRPr="00503F31" w:rsidTr="005C1369">
        <w:trPr>
          <w:trHeight w:hRule="exact" w:val="567"/>
        </w:trPr>
        <w:tc>
          <w:tcPr>
            <w:tcW w:w="567" w:type="dxa"/>
            <w:tcBorders>
              <w:top w:val="single" w:sz="4" w:space="0" w:color="auto"/>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E4D6D" w:rsidRPr="00503F31" w:rsidTr="005C1369">
        <w:trPr>
          <w:trHeight w:hRule="exact" w:val="567"/>
        </w:trPr>
        <w:tc>
          <w:tcPr>
            <w:tcW w:w="567"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65"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30"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5C1369" w:rsidRPr="00503F31" w:rsidTr="005C1369">
        <w:trPr>
          <w:trHeight w:hRule="exact" w:val="567"/>
        </w:trPr>
        <w:tc>
          <w:tcPr>
            <w:tcW w:w="567" w:type="dxa"/>
            <w:vMerge w:val="restart"/>
            <w:shd w:val="clear" w:color="auto" w:fill="auto"/>
            <w:vAlign w:val="center"/>
          </w:tcPr>
          <w:p w:rsidR="005C1369" w:rsidRPr="00503F31" w:rsidRDefault="005C1369" w:rsidP="00FA1BF1">
            <w:pPr>
              <w:spacing w:after="0" w:line="240" w:lineRule="auto"/>
              <w:jc w:val="center"/>
              <w:rPr>
                <w:rFonts w:ascii="Times New Roman" w:hAnsi="Times New Roman"/>
                <w:b/>
                <w:sz w:val="20"/>
                <w:szCs w:val="20"/>
              </w:rPr>
            </w:pPr>
            <w:r w:rsidRPr="00503F31">
              <w:rPr>
                <w:rFonts w:ascii="Times New Roman" w:eastAsia="Times New Roman" w:hAnsi="Times New Roman"/>
                <w:sz w:val="20"/>
                <w:szCs w:val="20"/>
                <w:lang w:eastAsia="tr-TR"/>
              </w:rPr>
              <w:t>B</w:t>
            </w:r>
          </w:p>
        </w:tc>
        <w:tc>
          <w:tcPr>
            <w:tcW w:w="1984" w:type="dxa"/>
            <w:vMerge w:val="restart"/>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Çevre koruma önlemleri almak</w:t>
            </w:r>
          </w:p>
          <w:p w:rsidR="005C1369" w:rsidRPr="00503F31" w:rsidRDefault="005C1369" w:rsidP="00FA1BF1">
            <w:pPr>
              <w:tabs>
                <w:tab w:val="left" w:pos="2820"/>
              </w:tabs>
              <w:spacing w:after="0"/>
              <w:rPr>
                <w:rFonts w:ascii="Times New Roman" w:hAnsi="Times New Roman"/>
                <w:b/>
                <w:sz w:val="20"/>
                <w:szCs w:val="20"/>
              </w:rPr>
            </w:pPr>
          </w:p>
        </w:tc>
        <w:tc>
          <w:tcPr>
            <w:tcW w:w="581" w:type="dxa"/>
            <w:vMerge w:val="restart"/>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B.1</w:t>
            </w:r>
          </w:p>
        </w:tc>
        <w:tc>
          <w:tcPr>
            <w:tcW w:w="1970" w:type="dxa"/>
            <w:vMerge w:val="restart"/>
            <w:shd w:val="clear" w:color="auto" w:fill="auto"/>
            <w:vAlign w:val="center"/>
          </w:tcPr>
          <w:p w:rsidR="005C1369" w:rsidRPr="00503F31" w:rsidRDefault="005C1369" w:rsidP="005C1369">
            <w:pPr>
              <w:spacing w:after="0" w:line="240" w:lineRule="auto"/>
              <w:rPr>
                <w:rFonts w:ascii="Times New Roman" w:hAnsi="Times New Roman"/>
                <w:sz w:val="20"/>
                <w:szCs w:val="20"/>
                <w:lang w:eastAsia="tr-TR"/>
              </w:rPr>
            </w:pPr>
            <w:r w:rsidRPr="00F25159">
              <w:rPr>
                <w:rFonts w:ascii="Times New Roman" w:hAnsi="Times New Roman"/>
                <w:sz w:val="20"/>
                <w:szCs w:val="20"/>
                <w:lang w:eastAsia="tr-TR"/>
              </w:rPr>
              <w:t>Çevresel tehlikeleri belirlemek</w:t>
            </w:r>
          </w:p>
        </w:tc>
        <w:tc>
          <w:tcPr>
            <w:tcW w:w="865" w:type="dxa"/>
            <w:shd w:val="clear" w:color="auto" w:fill="auto"/>
            <w:vAlign w:val="center"/>
          </w:tcPr>
          <w:p w:rsidR="005C1369" w:rsidRPr="00503F31" w:rsidRDefault="005C1369" w:rsidP="005C1369">
            <w:pPr>
              <w:spacing w:after="0" w:line="240" w:lineRule="auto"/>
              <w:jc w:val="center"/>
              <w:rPr>
                <w:rFonts w:ascii="Times New Roman" w:hAnsi="Times New Roman"/>
                <w:sz w:val="20"/>
                <w:szCs w:val="20"/>
                <w:lang w:eastAsia="tr-TR"/>
              </w:rPr>
            </w:pPr>
            <w:r w:rsidRPr="00503F31">
              <w:rPr>
                <w:rFonts w:ascii="Times New Roman" w:hAnsi="Times New Roman"/>
                <w:sz w:val="20"/>
                <w:szCs w:val="20"/>
                <w:lang w:eastAsia="tr-TR"/>
              </w:rPr>
              <w:t>B.1.1</w:t>
            </w:r>
          </w:p>
        </w:tc>
        <w:tc>
          <w:tcPr>
            <w:tcW w:w="8830" w:type="dxa"/>
            <w:shd w:val="clear" w:color="auto" w:fill="auto"/>
            <w:vAlign w:val="center"/>
          </w:tcPr>
          <w:p w:rsidR="005C1369" w:rsidRPr="00F25159" w:rsidRDefault="005C1369" w:rsidP="005C1369">
            <w:pPr>
              <w:spacing w:after="0" w:line="240" w:lineRule="auto"/>
              <w:rPr>
                <w:rFonts w:ascii="Times New Roman" w:hAnsi="Times New Roman"/>
                <w:sz w:val="20"/>
                <w:szCs w:val="20"/>
                <w:lang w:eastAsia="tr-TR"/>
              </w:rPr>
            </w:pPr>
            <w:r w:rsidRPr="00F25159">
              <w:rPr>
                <w:rFonts w:ascii="Times New Roman" w:hAnsi="Times New Roman"/>
                <w:sz w:val="20"/>
                <w:szCs w:val="20"/>
                <w:lang w:eastAsia="tr-TR"/>
              </w:rPr>
              <w:t xml:space="preserve">İşlemlerin gerçekleştirileceği ortamlar ve yapılacak işlerle ilgili çevresel etkileri ve olası tehlikeleri </w:t>
            </w:r>
            <w:r>
              <w:rPr>
                <w:rFonts w:ascii="Times New Roman" w:hAnsi="Times New Roman"/>
                <w:sz w:val="20"/>
                <w:szCs w:val="20"/>
                <w:lang w:eastAsia="tr-TR"/>
              </w:rPr>
              <w:t>belirler.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hAnsi="Times New Roman"/>
                <w:sz w:val="20"/>
                <w:szCs w:val="20"/>
                <w:lang w:eastAsia="tr-TR"/>
              </w:rPr>
              <w:t>B.1.2</w:t>
            </w:r>
          </w:p>
        </w:tc>
        <w:tc>
          <w:tcPr>
            <w:tcW w:w="8830" w:type="dxa"/>
            <w:shd w:val="clear" w:color="auto" w:fill="auto"/>
            <w:vAlign w:val="center"/>
          </w:tcPr>
          <w:p w:rsidR="005C1369" w:rsidRPr="00BE25D4" w:rsidRDefault="005C1369" w:rsidP="00BE25D4">
            <w:pPr>
              <w:spacing w:after="0" w:line="240" w:lineRule="auto"/>
              <w:rPr>
                <w:rFonts w:ascii="Times New Roman" w:eastAsia="Times New Roman" w:hAnsi="Times New Roman"/>
                <w:sz w:val="20"/>
                <w:szCs w:val="20"/>
                <w:lang w:eastAsia="tr-TR"/>
              </w:rPr>
            </w:pPr>
            <w:r w:rsidRPr="00F25159">
              <w:rPr>
                <w:rFonts w:ascii="Times New Roman" w:hAnsi="Times New Roman"/>
                <w:sz w:val="20"/>
                <w:szCs w:val="20"/>
                <w:lang w:eastAsia="tr-TR"/>
              </w:rPr>
              <w:t>Çalışma ortamında belirlenen çevresel tehlike kaynaklarının ve risk faktörlerinin azaltılmasına yönelik yapılan çalışmalara verilen görevlere göre katılır.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w:t>
            </w:r>
          </w:p>
        </w:tc>
        <w:tc>
          <w:tcPr>
            <w:tcW w:w="1970" w:type="dxa"/>
            <w:vMerge w:val="restart"/>
            <w:shd w:val="clear" w:color="auto" w:fill="auto"/>
            <w:vAlign w:val="center"/>
          </w:tcPr>
          <w:p w:rsidR="005C1369" w:rsidRPr="00503F31" w:rsidRDefault="005C1369" w:rsidP="005C1369">
            <w:pPr>
              <w:spacing w:after="0" w:line="240" w:lineRule="auto"/>
              <w:rPr>
                <w:rFonts w:ascii="Times New Roman" w:hAnsi="Times New Roman"/>
                <w:sz w:val="20"/>
                <w:szCs w:val="20"/>
                <w:lang w:eastAsia="tr-TR"/>
              </w:rPr>
            </w:pPr>
            <w:r w:rsidRPr="00503F31">
              <w:rPr>
                <w:rFonts w:ascii="Times New Roman" w:hAnsi="Times New Roman"/>
                <w:sz w:val="20"/>
                <w:szCs w:val="20"/>
                <w:lang w:eastAsia="tr-TR"/>
              </w:rPr>
              <w:t>Çevre koruma önlemlerini uygulamak</w:t>
            </w:r>
          </w:p>
        </w:tc>
        <w:tc>
          <w:tcPr>
            <w:tcW w:w="865" w:type="dxa"/>
            <w:shd w:val="clear" w:color="auto" w:fill="auto"/>
            <w:vAlign w:val="center"/>
          </w:tcPr>
          <w:p w:rsidR="005C1369" w:rsidRPr="00503F31" w:rsidRDefault="005C1369" w:rsidP="005C1369">
            <w:pPr>
              <w:spacing w:after="0" w:line="240" w:lineRule="auto"/>
              <w:jc w:val="center"/>
              <w:rPr>
                <w:rFonts w:ascii="Times New Roman" w:hAnsi="Times New Roman"/>
                <w:sz w:val="20"/>
                <w:szCs w:val="20"/>
                <w:lang w:eastAsia="tr-TR"/>
              </w:rPr>
            </w:pPr>
            <w:r w:rsidRPr="00503F31">
              <w:rPr>
                <w:rFonts w:ascii="Times New Roman" w:hAnsi="Times New Roman"/>
                <w:sz w:val="20"/>
                <w:szCs w:val="20"/>
                <w:lang w:eastAsia="tr-TR"/>
              </w:rPr>
              <w:t>B.2.1</w:t>
            </w:r>
          </w:p>
        </w:tc>
        <w:tc>
          <w:tcPr>
            <w:tcW w:w="8830" w:type="dxa"/>
            <w:shd w:val="clear" w:color="auto" w:fill="auto"/>
            <w:vAlign w:val="center"/>
          </w:tcPr>
          <w:p w:rsidR="005C1369" w:rsidRPr="00F25159" w:rsidRDefault="005C1369" w:rsidP="005C1369">
            <w:pPr>
              <w:spacing w:after="0" w:line="240" w:lineRule="auto"/>
              <w:rPr>
                <w:rFonts w:ascii="Times New Roman" w:hAnsi="Times New Roman"/>
                <w:sz w:val="20"/>
                <w:szCs w:val="20"/>
                <w:lang w:eastAsia="tr-TR"/>
              </w:rPr>
            </w:pPr>
            <w:r w:rsidRPr="00F25159">
              <w:rPr>
                <w:rFonts w:ascii="Times New Roman" w:hAnsi="Times New Roman"/>
                <w:sz w:val="20"/>
                <w:szCs w:val="20"/>
                <w:lang w:eastAsia="tr-TR"/>
              </w:rPr>
              <w:t>İş süreçlerinin uygulanması sırasında oluşabilecek çevresel etkilere ve olası tehlikelere ilişkin belirlemelerine göre, işletme talimatlarına uygun şekilde önlemler alır.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hAnsi="Times New Roman"/>
                <w:sz w:val="20"/>
                <w:szCs w:val="20"/>
                <w:lang w:eastAsia="tr-TR"/>
              </w:rPr>
              <w:t>B.2.2</w:t>
            </w:r>
          </w:p>
        </w:tc>
        <w:tc>
          <w:tcPr>
            <w:tcW w:w="8830" w:type="dxa"/>
            <w:shd w:val="clear" w:color="auto" w:fill="auto"/>
            <w:vAlign w:val="center"/>
          </w:tcPr>
          <w:p w:rsidR="005C1369" w:rsidRPr="00BE25D4" w:rsidRDefault="005C1369" w:rsidP="00BE25D4">
            <w:pPr>
              <w:spacing w:after="0" w:line="240" w:lineRule="auto"/>
              <w:rPr>
                <w:rFonts w:ascii="Times New Roman" w:eastAsia="Times New Roman" w:hAnsi="Times New Roman"/>
                <w:sz w:val="20"/>
                <w:szCs w:val="20"/>
                <w:lang w:eastAsia="tr-TR"/>
              </w:rPr>
            </w:pPr>
            <w:r w:rsidRPr="00F25159">
              <w:rPr>
                <w:rFonts w:ascii="Times New Roman" w:hAnsi="Times New Roman"/>
                <w:sz w:val="20"/>
                <w:szCs w:val="20"/>
                <w:lang w:eastAsia="tr-TR"/>
              </w:rPr>
              <w:t>Tedbirlere rağmen gerçekleşen zararlı sonuçların giderilmesine ilişkin acil önlemleri, işletme kurallarına ve teknik yöntemlerine uygun olarak uygular.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hAnsi="Times New Roman"/>
                <w:sz w:val="20"/>
                <w:szCs w:val="20"/>
                <w:lang w:eastAsia="tr-TR"/>
              </w:rPr>
              <w:t>B.2.3</w:t>
            </w:r>
          </w:p>
        </w:tc>
        <w:tc>
          <w:tcPr>
            <w:tcW w:w="8830" w:type="dxa"/>
            <w:shd w:val="clear" w:color="auto" w:fill="auto"/>
            <w:vAlign w:val="center"/>
          </w:tcPr>
          <w:p w:rsidR="005C1369" w:rsidRPr="00BE25D4" w:rsidRDefault="005C1369" w:rsidP="00BE25D4">
            <w:pPr>
              <w:spacing w:after="0" w:line="240" w:lineRule="auto"/>
              <w:rPr>
                <w:rFonts w:ascii="Times New Roman" w:eastAsia="Times New Roman" w:hAnsi="Times New Roman"/>
                <w:sz w:val="20"/>
                <w:szCs w:val="20"/>
                <w:lang w:eastAsia="tr-TR"/>
              </w:rPr>
            </w:pPr>
            <w:r w:rsidRPr="00F25159">
              <w:rPr>
                <w:rFonts w:ascii="Times New Roman" w:hAnsi="Times New Roman"/>
                <w:sz w:val="20"/>
                <w:szCs w:val="20"/>
                <w:lang w:eastAsia="tr-TR"/>
              </w:rPr>
              <w:t>Çevresel olarak olumsuz etki yaratabilecek fonksiyonlarına karşı, kullanılan cihaz, donanım ve araçların güvenli ve sağlıklı çalışma tedbirlerini alır.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B.3</w:t>
            </w:r>
          </w:p>
        </w:tc>
        <w:tc>
          <w:tcPr>
            <w:tcW w:w="1970" w:type="dxa"/>
            <w:vMerge w:val="restart"/>
            <w:shd w:val="clear" w:color="auto" w:fill="auto"/>
            <w:vAlign w:val="center"/>
          </w:tcPr>
          <w:p w:rsidR="005C1369" w:rsidRPr="00503F31" w:rsidRDefault="005C1369" w:rsidP="005C1369">
            <w:pPr>
              <w:spacing w:after="0" w:line="240" w:lineRule="auto"/>
              <w:rPr>
                <w:rFonts w:ascii="Times New Roman" w:hAnsi="Times New Roman"/>
                <w:sz w:val="20"/>
                <w:szCs w:val="20"/>
                <w:lang w:eastAsia="tr-TR"/>
              </w:rPr>
            </w:pPr>
            <w:r w:rsidRPr="00503F31">
              <w:rPr>
                <w:rFonts w:ascii="Times New Roman" w:hAnsi="Times New Roman"/>
                <w:sz w:val="20"/>
                <w:szCs w:val="20"/>
                <w:lang w:eastAsia="tr-TR"/>
              </w:rPr>
              <w:t>İşletme kaynaklarının verimliliğini sağlamak</w:t>
            </w:r>
          </w:p>
        </w:tc>
        <w:tc>
          <w:tcPr>
            <w:tcW w:w="865" w:type="dxa"/>
            <w:shd w:val="clear" w:color="auto" w:fill="auto"/>
            <w:vAlign w:val="center"/>
          </w:tcPr>
          <w:p w:rsidR="005C1369" w:rsidRPr="00503F31" w:rsidRDefault="005C1369" w:rsidP="005C1369">
            <w:pPr>
              <w:spacing w:after="0" w:line="240" w:lineRule="auto"/>
              <w:jc w:val="center"/>
              <w:rPr>
                <w:rFonts w:ascii="Times New Roman" w:hAnsi="Times New Roman"/>
                <w:sz w:val="20"/>
                <w:szCs w:val="20"/>
                <w:lang w:eastAsia="tr-TR"/>
              </w:rPr>
            </w:pPr>
            <w:r w:rsidRPr="00503F31">
              <w:rPr>
                <w:rFonts w:ascii="Times New Roman" w:hAnsi="Times New Roman"/>
                <w:sz w:val="20"/>
                <w:szCs w:val="20"/>
                <w:lang w:eastAsia="tr-TR"/>
              </w:rPr>
              <w:t>B.3.1</w:t>
            </w:r>
          </w:p>
        </w:tc>
        <w:tc>
          <w:tcPr>
            <w:tcW w:w="8830" w:type="dxa"/>
            <w:shd w:val="clear" w:color="auto" w:fill="auto"/>
            <w:vAlign w:val="center"/>
          </w:tcPr>
          <w:p w:rsidR="005C1369" w:rsidRPr="00F25159" w:rsidRDefault="005C1369" w:rsidP="005C1369">
            <w:pPr>
              <w:spacing w:after="0" w:line="240" w:lineRule="auto"/>
              <w:rPr>
                <w:rFonts w:ascii="Times New Roman" w:hAnsi="Times New Roman"/>
                <w:sz w:val="20"/>
                <w:szCs w:val="20"/>
                <w:lang w:eastAsia="tr-TR"/>
              </w:rPr>
            </w:pPr>
            <w:r w:rsidRPr="00F25159">
              <w:rPr>
                <w:rFonts w:ascii="Times New Roman" w:hAnsi="Times New Roman"/>
                <w:sz w:val="20"/>
                <w:szCs w:val="20"/>
                <w:lang w:eastAsia="tr-TR"/>
              </w:rPr>
              <w:t>Kullanılan enerji, sarf malzemeleri, zaman, gibi işletme kaynaklarını, iş süreçlerinde tasarruflu ve verimli bir şekilde kullanır.</w:t>
            </w:r>
          </w:p>
        </w:tc>
      </w:tr>
      <w:tr w:rsidR="005C1369" w:rsidRPr="00503F31" w:rsidTr="005C1369">
        <w:trPr>
          <w:trHeight w:hRule="exact" w:val="567"/>
        </w:trPr>
        <w:tc>
          <w:tcPr>
            <w:tcW w:w="567" w:type="dxa"/>
            <w:vMerge/>
            <w:tcBorders>
              <w:bottom w:val="single" w:sz="4" w:space="0" w:color="auto"/>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hAnsi="Times New Roman"/>
                <w:sz w:val="20"/>
                <w:szCs w:val="20"/>
                <w:lang w:eastAsia="tr-TR"/>
              </w:rPr>
              <w:t>B.3.2</w:t>
            </w:r>
          </w:p>
        </w:tc>
        <w:tc>
          <w:tcPr>
            <w:tcW w:w="8830" w:type="dxa"/>
            <w:tcBorders>
              <w:bottom w:val="single" w:sz="4" w:space="0" w:color="auto"/>
            </w:tcBorders>
            <w:shd w:val="clear" w:color="auto" w:fill="auto"/>
            <w:vAlign w:val="center"/>
          </w:tcPr>
          <w:p w:rsidR="005C1369" w:rsidRPr="00BE25D4" w:rsidRDefault="005C1369" w:rsidP="00BE25D4">
            <w:pPr>
              <w:spacing w:after="0" w:line="240" w:lineRule="auto"/>
              <w:rPr>
                <w:rFonts w:ascii="Times New Roman" w:eastAsia="Times New Roman" w:hAnsi="Times New Roman"/>
                <w:sz w:val="20"/>
                <w:szCs w:val="20"/>
                <w:lang w:eastAsia="tr-TR"/>
              </w:rPr>
            </w:pPr>
            <w:r w:rsidRPr="00F25159">
              <w:rPr>
                <w:rFonts w:ascii="Times New Roman" w:hAnsi="Times New Roman"/>
                <w:sz w:val="20"/>
                <w:szCs w:val="20"/>
                <w:lang w:eastAsia="tr-TR"/>
              </w:rPr>
              <w:t>Sistem ve cihazların asgari enerji ile azami verimde çalışması amacıyla; cihaz ve sistemlerin talimatlarda belirlenen çalışma önlemlerini uygular.</w:t>
            </w:r>
          </w:p>
        </w:tc>
      </w:tr>
      <w:tr w:rsidR="00213ABE"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r>
      <w:tr w:rsidR="00213ABE" w:rsidRPr="00503F31" w:rsidTr="005C1369">
        <w:trPr>
          <w:trHeight w:hRule="exact" w:val="567"/>
        </w:trPr>
        <w:tc>
          <w:tcPr>
            <w:tcW w:w="567" w:type="dxa"/>
            <w:tcBorders>
              <w:top w:val="nil"/>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r>
      <w:tr w:rsidR="00213ABE" w:rsidRPr="00503F31" w:rsidTr="005C1369">
        <w:trPr>
          <w:trHeight w:hRule="exact" w:val="567"/>
        </w:trPr>
        <w:tc>
          <w:tcPr>
            <w:tcW w:w="567" w:type="dxa"/>
            <w:tcBorders>
              <w:top w:val="nil"/>
              <w:left w:val="nil"/>
              <w:bottom w:val="nil"/>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r>
      <w:tr w:rsidR="005C1369" w:rsidRPr="00503F31" w:rsidTr="005C1369">
        <w:trPr>
          <w:trHeight w:hRule="exact" w:val="567"/>
        </w:trPr>
        <w:tc>
          <w:tcPr>
            <w:tcW w:w="567"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r>
      <w:tr w:rsidR="005C1369" w:rsidRPr="00503F31" w:rsidTr="005C1369">
        <w:trPr>
          <w:trHeight w:hRule="exact" w:val="567"/>
        </w:trPr>
        <w:tc>
          <w:tcPr>
            <w:tcW w:w="567"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r>
      <w:tr w:rsidR="005C1369" w:rsidRPr="00503F31" w:rsidTr="005C1369">
        <w:trPr>
          <w:trHeight w:hRule="exact" w:val="567"/>
        </w:trPr>
        <w:tc>
          <w:tcPr>
            <w:tcW w:w="567"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r>
      <w:tr w:rsidR="005C1369" w:rsidRPr="00503F31" w:rsidTr="005C1369">
        <w:trPr>
          <w:trHeight w:hRule="exact" w:val="567"/>
        </w:trPr>
        <w:tc>
          <w:tcPr>
            <w:tcW w:w="567"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r>
      <w:tr w:rsidR="00213ABE" w:rsidRPr="00503F31" w:rsidTr="005C1369">
        <w:trPr>
          <w:trHeight w:hRule="exact" w:val="567"/>
        </w:trPr>
        <w:tc>
          <w:tcPr>
            <w:tcW w:w="567" w:type="dxa"/>
            <w:tcBorders>
              <w:right w:val="nil"/>
            </w:tcBorders>
            <w:shd w:val="clear" w:color="auto" w:fill="F2F2F2" w:themeFill="background1" w:themeFillShade="F2"/>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213ABE" w:rsidRPr="00503F31" w:rsidTr="005C1369">
        <w:trPr>
          <w:trHeight w:hRule="exact" w:val="567"/>
        </w:trPr>
        <w:tc>
          <w:tcPr>
            <w:tcW w:w="567" w:type="dxa"/>
            <w:shd w:val="clear" w:color="auto" w:fill="auto"/>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65" w:type="dxa"/>
            <w:shd w:val="clear" w:color="auto" w:fill="auto"/>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30" w:type="dxa"/>
            <w:shd w:val="clear" w:color="auto" w:fill="auto"/>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5C1369" w:rsidRPr="00503F31" w:rsidTr="005C1369">
        <w:trPr>
          <w:trHeight w:hRule="exact" w:val="567"/>
        </w:trPr>
        <w:tc>
          <w:tcPr>
            <w:tcW w:w="567" w:type="dxa"/>
            <w:vMerge w:val="restart"/>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C</w:t>
            </w:r>
          </w:p>
        </w:tc>
        <w:tc>
          <w:tcPr>
            <w:tcW w:w="1984" w:type="dxa"/>
            <w:vMerge w:val="restart"/>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Kalite uygulamalarına destek vermek</w:t>
            </w:r>
          </w:p>
        </w:tc>
        <w:tc>
          <w:tcPr>
            <w:tcW w:w="581" w:type="dxa"/>
            <w:vMerge w:val="restart"/>
            <w:shd w:val="clear" w:color="auto" w:fill="auto"/>
            <w:vAlign w:val="center"/>
          </w:tcPr>
          <w:p w:rsidR="005C1369" w:rsidRPr="003031DC" w:rsidRDefault="005C1369" w:rsidP="005C1369">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C.1</w:t>
            </w:r>
          </w:p>
        </w:tc>
        <w:tc>
          <w:tcPr>
            <w:tcW w:w="1970" w:type="dxa"/>
            <w:vMerge w:val="restart"/>
            <w:shd w:val="clear" w:color="auto" w:fill="auto"/>
            <w:vAlign w:val="center"/>
          </w:tcPr>
          <w:p w:rsidR="005C1369" w:rsidRPr="003031DC" w:rsidRDefault="005C1369" w:rsidP="005C1369">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İş süreçlerinde kalite güvence yöntem ve kurallarını uygulamak</w:t>
            </w:r>
          </w:p>
        </w:tc>
        <w:tc>
          <w:tcPr>
            <w:tcW w:w="865" w:type="dxa"/>
            <w:shd w:val="clear" w:color="auto" w:fill="auto"/>
            <w:vAlign w:val="center"/>
          </w:tcPr>
          <w:p w:rsidR="005C1369" w:rsidRPr="003031DC" w:rsidRDefault="005C1369" w:rsidP="005C1369">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C.1.1</w:t>
            </w:r>
          </w:p>
        </w:tc>
        <w:tc>
          <w:tcPr>
            <w:tcW w:w="8830" w:type="dxa"/>
            <w:shd w:val="clear" w:color="auto" w:fill="auto"/>
            <w:vAlign w:val="center"/>
          </w:tcPr>
          <w:p w:rsidR="005C1369" w:rsidRPr="00AA5E66" w:rsidRDefault="005C1369" w:rsidP="005C1369">
            <w:pPr>
              <w:rPr>
                <w:rFonts w:asciiTheme="majorBidi" w:hAnsiTheme="majorBidi" w:cstheme="majorBidi"/>
                <w:color w:val="000000"/>
                <w:sz w:val="20"/>
                <w:szCs w:val="20"/>
              </w:rPr>
            </w:pPr>
            <w:r w:rsidRPr="00AA5E66">
              <w:rPr>
                <w:rFonts w:asciiTheme="majorBidi" w:hAnsiTheme="majorBidi" w:cstheme="majorBidi"/>
                <w:color w:val="000000"/>
                <w:sz w:val="20"/>
                <w:szCs w:val="20"/>
              </w:rPr>
              <w:t>Kalite güvence yöntem ve kurallarını, işlem formlarında yer alan talimatlar ve planlara göre uygular.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B45E90" w:rsidRDefault="005C1369" w:rsidP="004D493B">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AA77CC" w:rsidRDefault="005C1369" w:rsidP="004D493B">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B45E90" w:rsidRDefault="005C1369" w:rsidP="004D493B">
            <w:pPr>
              <w:spacing w:after="0" w:line="240" w:lineRule="auto"/>
              <w:jc w:val="center"/>
              <w:rPr>
                <w:rFonts w:ascii="Times New Roman" w:eastAsia="Times New Roman" w:hAnsi="Times New Roman"/>
                <w:sz w:val="20"/>
                <w:szCs w:val="20"/>
                <w:lang w:eastAsia="tr-TR"/>
              </w:rPr>
            </w:pPr>
            <w:r w:rsidRPr="003031DC">
              <w:rPr>
                <w:rFonts w:asciiTheme="majorBidi" w:hAnsiTheme="majorBidi" w:cstheme="majorBidi"/>
                <w:sz w:val="20"/>
                <w:szCs w:val="20"/>
                <w:lang w:eastAsia="tr-TR"/>
              </w:rPr>
              <w:t>C.1.2</w:t>
            </w:r>
          </w:p>
        </w:tc>
        <w:tc>
          <w:tcPr>
            <w:tcW w:w="8830" w:type="dxa"/>
            <w:shd w:val="clear" w:color="auto" w:fill="auto"/>
            <w:vAlign w:val="center"/>
          </w:tcPr>
          <w:p w:rsidR="005C1369" w:rsidRPr="00AA5E66" w:rsidRDefault="005C1369" w:rsidP="00AA77CC">
            <w:pPr>
              <w:spacing w:after="0" w:line="240" w:lineRule="auto"/>
              <w:rPr>
                <w:rFonts w:ascii="Times New Roman" w:eastAsia="Times New Roman" w:hAnsi="Times New Roman"/>
                <w:sz w:val="20"/>
                <w:szCs w:val="20"/>
                <w:lang w:eastAsia="tr-TR"/>
              </w:rPr>
            </w:pPr>
            <w:r w:rsidRPr="00AA5E66">
              <w:rPr>
                <w:rFonts w:asciiTheme="majorBidi" w:hAnsiTheme="majorBidi" w:cstheme="majorBidi"/>
                <w:color w:val="000000"/>
                <w:sz w:val="20"/>
                <w:szCs w:val="20"/>
              </w:rPr>
              <w:t>Uygulamada, tanımlanan tolerans ve sapmalara göre kalite güvence yöntem ve kurallarını uygular.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hAnsi="Times New Roman"/>
                <w:b/>
                <w:sz w:val="20"/>
                <w:szCs w:val="20"/>
              </w:rPr>
            </w:pPr>
          </w:p>
        </w:tc>
        <w:tc>
          <w:tcPr>
            <w:tcW w:w="1984" w:type="dxa"/>
            <w:vMerge/>
            <w:shd w:val="clear" w:color="auto" w:fill="auto"/>
            <w:vAlign w:val="center"/>
          </w:tcPr>
          <w:p w:rsidR="005C1369" w:rsidRPr="00503F31" w:rsidRDefault="005C1369" w:rsidP="00FA1BF1">
            <w:pPr>
              <w:spacing w:after="0" w:line="240" w:lineRule="auto"/>
              <w:rPr>
                <w:rFonts w:ascii="Times New Roman" w:hAnsi="Times New Roman"/>
                <w:sz w:val="20"/>
                <w:szCs w:val="20"/>
              </w:rPr>
            </w:pPr>
          </w:p>
        </w:tc>
        <w:tc>
          <w:tcPr>
            <w:tcW w:w="581" w:type="dxa"/>
            <w:vMerge w:val="restart"/>
            <w:shd w:val="clear" w:color="auto" w:fill="auto"/>
            <w:vAlign w:val="center"/>
          </w:tcPr>
          <w:p w:rsidR="005C1369" w:rsidRPr="003031DC" w:rsidRDefault="005C1369" w:rsidP="005C1369">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C.2</w:t>
            </w:r>
          </w:p>
        </w:tc>
        <w:tc>
          <w:tcPr>
            <w:tcW w:w="1970" w:type="dxa"/>
            <w:vMerge w:val="restart"/>
            <w:shd w:val="clear" w:color="auto" w:fill="auto"/>
            <w:vAlign w:val="center"/>
          </w:tcPr>
          <w:p w:rsidR="005C1369" w:rsidRPr="003031DC" w:rsidRDefault="005C1369" w:rsidP="005C1369">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Kalite sağlamadaki teknik yöntem ve kuralları uygulamak</w:t>
            </w:r>
          </w:p>
        </w:tc>
        <w:tc>
          <w:tcPr>
            <w:tcW w:w="865" w:type="dxa"/>
            <w:shd w:val="clear" w:color="auto" w:fill="auto"/>
            <w:vAlign w:val="center"/>
          </w:tcPr>
          <w:p w:rsidR="005C1369" w:rsidRPr="003031DC" w:rsidRDefault="005C1369" w:rsidP="005C1369">
            <w:pPr>
              <w:spacing w:after="0" w:line="240" w:lineRule="auto"/>
              <w:jc w:val="center"/>
              <w:rPr>
                <w:rFonts w:asciiTheme="majorBidi" w:hAnsiTheme="majorBidi" w:cstheme="majorBidi"/>
                <w:color w:val="000000"/>
                <w:sz w:val="20"/>
                <w:szCs w:val="20"/>
                <w:lang w:eastAsia="tr-TR"/>
              </w:rPr>
            </w:pPr>
            <w:r w:rsidRPr="003031DC">
              <w:rPr>
                <w:rFonts w:asciiTheme="majorBidi" w:hAnsiTheme="majorBidi" w:cstheme="majorBidi"/>
                <w:color w:val="000000"/>
                <w:sz w:val="20"/>
                <w:szCs w:val="20"/>
                <w:lang w:eastAsia="tr-TR"/>
              </w:rPr>
              <w:t>C.2.1</w:t>
            </w:r>
          </w:p>
        </w:tc>
        <w:tc>
          <w:tcPr>
            <w:tcW w:w="8830" w:type="dxa"/>
            <w:shd w:val="clear" w:color="auto" w:fill="auto"/>
            <w:vAlign w:val="center"/>
          </w:tcPr>
          <w:p w:rsidR="005C1369" w:rsidRPr="00AA5E66" w:rsidRDefault="005C1369" w:rsidP="005C1369">
            <w:pPr>
              <w:rPr>
                <w:rFonts w:asciiTheme="majorBidi" w:hAnsiTheme="majorBidi" w:cstheme="majorBidi"/>
                <w:color w:val="000000"/>
                <w:sz w:val="20"/>
                <w:szCs w:val="20"/>
              </w:rPr>
            </w:pPr>
            <w:r w:rsidRPr="00AA5E66">
              <w:rPr>
                <w:rFonts w:asciiTheme="majorBidi" w:hAnsiTheme="majorBidi" w:cstheme="majorBidi"/>
                <w:color w:val="000000"/>
                <w:sz w:val="20"/>
                <w:szCs w:val="20"/>
              </w:rPr>
              <w:t>Yapılacak işlem türüne ve teknik özelliklerine göre kalite sağlama yöntem ve tekniklerini uygular.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B45E90"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B45E90"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B45E90" w:rsidRDefault="005C1369" w:rsidP="00FA1BF1">
            <w:pPr>
              <w:spacing w:after="0" w:line="240" w:lineRule="auto"/>
              <w:jc w:val="center"/>
              <w:rPr>
                <w:rFonts w:ascii="Times New Roman" w:eastAsia="Times New Roman" w:hAnsi="Times New Roman"/>
                <w:sz w:val="20"/>
                <w:szCs w:val="20"/>
                <w:lang w:eastAsia="tr-TR"/>
              </w:rPr>
            </w:pPr>
            <w:r w:rsidRPr="003031DC">
              <w:rPr>
                <w:rFonts w:asciiTheme="majorBidi" w:hAnsiTheme="majorBidi" w:cstheme="majorBidi"/>
                <w:color w:val="000000"/>
                <w:sz w:val="20"/>
                <w:szCs w:val="20"/>
                <w:lang w:eastAsia="tr-TR"/>
              </w:rPr>
              <w:t>C.2.2</w:t>
            </w:r>
          </w:p>
        </w:tc>
        <w:tc>
          <w:tcPr>
            <w:tcW w:w="8830" w:type="dxa"/>
            <w:shd w:val="clear" w:color="auto" w:fill="auto"/>
            <w:vAlign w:val="center"/>
          </w:tcPr>
          <w:p w:rsidR="005C1369" w:rsidRPr="00AA5E66" w:rsidRDefault="005C1369" w:rsidP="00AA77CC">
            <w:pPr>
              <w:spacing w:after="0" w:line="240" w:lineRule="auto"/>
              <w:rPr>
                <w:rFonts w:ascii="Times New Roman" w:eastAsia="Times New Roman" w:hAnsi="Times New Roman"/>
                <w:sz w:val="20"/>
                <w:szCs w:val="20"/>
                <w:lang w:eastAsia="tr-TR"/>
              </w:rPr>
            </w:pPr>
            <w:r w:rsidRPr="00AA5E66">
              <w:rPr>
                <w:rFonts w:asciiTheme="majorBidi" w:hAnsiTheme="majorBidi" w:cstheme="majorBidi"/>
                <w:color w:val="000000"/>
                <w:sz w:val="20"/>
                <w:szCs w:val="20"/>
              </w:rPr>
              <w:t>İşlemler sırasında kalite sağlama ile ilgili teknik yöntem ve kuralları uygulayarak, özel kalite şartlarının karşılanmasını sağlar.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B45E90"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B45E90"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B45E90" w:rsidRDefault="005C1369" w:rsidP="00FA1BF1">
            <w:pPr>
              <w:spacing w:after="0" w:line="240" w:lineRule="auto"/>
              <w:jc w:val="center"/>
              <w:rPr>
                <w:rFonts w:ascii="Times New Roman" w:eastAsia="Times New Roman" w:hAnsi="Times New Roman"/>
                <w:sz w:val="20"/>
                <w:szCs w:val="20"/>
                <w:lang w:eastAsia="tr-TR"/>
              </w:rPr>
            </w:pPr>
            <w:r w:rsidRPr="003031DC">
              <w:rPr>
                <w:rFonts w:asciiTheme="majorBidi" w:hAnsiTheme="majorBidi" w:cstheme="majorBidi"/>
                <w:color w:val="000000"/>
                <w:sz w:val="20"/>
                <w:szCs w:val="20"/>
                <w:lang w:eastAsia="tr-TR"/>
              </w:rPr>
              <w:t>C.2.3</w:t>
            </w:r>
          </w:p>
        </w:tc>
        <w:tc>
          <w:tcPr>
            <w:tcW w:w="8830" w:type="dxa"/>
            <w:shd w:val="clear" w:color="auto" w:fill="auto"/>
            <w:vAlign w:val="center"/>
          </w:tcPr>
          <w:p w:rsidR="005C1369" w:rsidRPr="00AA5E66" w:rsidRDefault="005C1369" w:rsidP="00AA77CC">
            <w:pPr>
              <w:spacing w:after="0" w:line="240" w:lineRule="auto"/>
              <w:rPr>
                <w:rFonts w:ascii="Times New Roman" w:eastAsia="Times New Roman" w:hAnsi="Times New Roman"/>
                <w:sz w:val="20"/>
                <w:szCs w:val="20"/>
                <w:lang w:eastAsia="tr-TR"/>
              </w:rPr>
            </w:pPr>
            <w:r w:rsidRPr="00AA5E66">
              <w:rPr>
                <w:rFonts w:asciiTheme="majorBidi" w:hAnsiTheme="majorBidi" w:cstheme="majorBidi"/>
                <w:color w:val="000000"/>
                <w:sz w:val="20"/>
                <w:szCs w:val="20"/>
              </w:rPr>
              <w:t>Çalışmayla alakalı kalite yöntem ve kuralları ile ilgili formları doldurur.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C1369" w:rsidRPr="003031DC" w:rsidRDefault="005C1369" w:rsidP="005C1369">
            <w:pPr>
              <w:spacing w:after="0" w:line="240" w:lineRule="auto"/>
              <w:jc w:val="center"/>
              <w:rPr>
                <w:rFonts w:asciiTheme="majorBidi" w:hAnsiTheme="majorBidi" w:cstheme="majorBidi"/>
                <w:sz w:val="20"/>
                <w:szCs w:val="20"/>
                <w:lang w:eastAsia="tr-TR"/>
              </w:rPr>
            </w:pPr>
            <w:r w:rsidRPr="003031DC">
              <w:rPr>
                <w:rFonts w:asciiTheme="majorBidi" w:hAnsiTheme="majorBidi" w:cstheme="majorBidi"/>
                <w:sz w:val="20"/>
                <w:szCs w:val="20"/>
                <w:lang w:eastAsia="tr-TR"/>
              </w:rPr>
              <w:t>C.3</w:t>
            </w:r>
          </w:p>
        </w:tc>
        <w:tc>
          <w:tcPr>
            <w:tcW w:w="1970" w:type="dxa"/>
            <w:vMerge w:val="restart"/>
            <w:shd w:val="clear" w:color="auto" w:fill="auto"/>
            <w:vAlign w:val="center"/>
          </w:tcPr>
          <w:p w:rsidR="005C1369" w:rsidRPr="003031DC" w:rsidRDefault="005C1369" w:rsidP="005C1369">
            <w:pPr>
              <w:spacing w:after="0" w:line="240" w:lineRule="auto"/>
              <w:rPr>
                <w:rFonts w:asciiTheme="majorBidi" w:hAnsiTheme="majorBidi" w:cstheme="majorBidi"/>
                <w:sz w:val="20"/>
                <w:szCs w:val="20"/>
                <w:lang w:eastAsia="tr-TR"/>
              </w:rPr>
            </w:pPr>
            <w:r w:rsidRPr="003031DC">
              <w:rPr>
                <w:rFonts w:asciiTheme="majorBidi" w:hAnsiTheme="majorBidi" w:cstheme="majorBidi"/>
                <w:sz w:val="20"/>
                <w:szCs w:val="20"/>
                <w:lang w:eastAsia="tr-TR"/>
              </w:rPr>
              <w:t>Süreçlerin iyileştirilmesine, saptanan hata ve arızaları engelleme çalışmalarına katılmak</w:t>
            </w:r>
          </w:p>
        </w:tc>
        <w:tc>
          <w:tcPr>
            <w:tcW w:w="865" w:type="dxa"/>
            <w:shd w:val="clear" w:color="auto" w:fill="auto"/>
            <w:vAlign w:val="center"/>
          </w:tcPr>
          <w:p w:rsidR="005C1369" w:rsidRPr="003031DC" w:rsidRDefault="005C1369" w:rsidP="005C1369">
            <w:pPr>
              <w:spacing w:after="0" w:line="240" w:lineRule="auto"/>
              <w:jc w:val="center"/>
              <w:rPr>
                <w:rFonts w:asciiTheme="majorBidi" w:hAnsiTheme="majorBidi" w:cstheme="majorBidi"/>
                <w:color w:val="000000"/>
                <w:sz w:val="20"/>
                <w:szCs w:val="20"/>
                <w:lang w:eastAsia="tr-TR"/>
              </w:rPr>
            </w:pPr>
            <w:r w:rsidRPr="003031DC">
              <w:rPr>
                <w:rFonts w:asciiTheme="majorBidi" w:hAnsiTheme="majorBidi" w:cstheme="majorBidi"/>
                <w:color w:val="000000"/>
                <w:sz w:val="20"/>
                <w:szCs w:val="20"/>
                <w:lang w:eastAsia="tr-TR"/>
              </w:rPr>
              <w:t>C.3.1</w:t>
            </w:r>
          </w:p>
        </w:tc>
        <w:tc>
          <w:tcPr>
            <w:tcW w:w="8830" w:type="dxa"/>
            <w:shd w:val="clear" w:color="auto" w:fill="auto"/>
            <w:vAlign w:val="center"/>
          </w:tcPr>
          <w:p w:rsidR="005C1369" w:rsidRPr="00AA5E66" w:rsidRDefault="005C1369" w:rsidP="005C1369">
            <w:pPr>
              <w:rPr>
                <w:rFonts w:asciiTheme="majorBidi" w:hAnsiTheme="majorBidi" w:cstheme="majorBidi"/>
                <w:color w:val="000000"/>
                <w:sz w:val="20"/>
                <w:szCs w:val="20"/>
              </w:rPr>
            </w:pPr>
            <w:r w:rsidRPr="00AA5E66">
              <w:rPr>
                <w:rFonts w:asciiTheme="majorBidi" w:hAnsiTheme="majorBidi" w:cstheme="majorBidi"/>
                <w:color w:val="000000"/>
                <w:sz w:val="20"/>
                <w:szCs w:val="20"/>
              </w:rPr>
              <w:t>Çalışmalar sırasında saptanan hata ve arızaları amire/ ilgili yetkiliye bildirir.</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EE0AA1" w:rsidRDefault="005C1369" w:rsidP="004D493B">
            <w:pPr>
              <w:spacing w:after="0" w:line="240" w:lineRule="auto"/>
              <w:jc w:val="center"/>
              <w:rPr>
                <w:rFonts w:ascii="Times New Roman" w:eastAsia="Times New Roman" w:hAnsi="Times New Roman"/>
                <w:color w:val="000000"/>
                <w:sz w:val="20"/>
                <w:szCs w:val="20"/>
                <w:lang w:eastAsia="tr-TR"/>
              </w:rPr>
            </w:pPr>
            <w:r w:rsidRPr="003031DC">
              <w:rPr>
                <w:rFonts w:asciiTheme="majorBidi" w:hAnsiTheme="majorBidi" w:cstheme="majorBidi"/>
                <w:color w:val="000000"/>
                <w:sz w:val="20"/>
                <w:szCs w:val="20"/>
                <w:lang w:eastAsia="tr-TR"/>
              </w:rPr>
              <w:t>C.3.2</w:t>
            </w:r>
          </w:p>
        </w:tc>
        <w:tc>
          <w:tcPr>
            <w:tcW w:w="8830" w:type="dxa"/>
            <w:shd w:val="clear" w:color="auto" w:fill="auto"/>
            <w:vAlign w:val="center"/>
          </w:tcPr>
          <w:p w:rsidR="005C1369" w:rsidRPr="00AA5E66" w:rsidRDefault="005C1369" w:rsidP="00AA77CC">
            <w:pPr>
              <w:spacing w:after="0" w:line="240" w:lineRule="auto"/>
              <w:rPr>
                <w:rFonts w:ascii="Times New Roman" w:eastAsia="Times New Roman" w:hAnsi="Times New Roman"/>
                <w:sz w:val="20"/>
                <w:szCs w:val="20"/>
                <w:lang w:eastAsia="tr-TR"/>
              </w:rPr>
            </w:pPr>
            <w:r w:rsidRPr="00AA5E66">
              <w:rPr>
                <w:rFonts w:asciiTheme="majorBidi" w:hAnsiTheme="majorBidi" w:cstheme="majorBidi"/>
                <w:color w:val="000000"/>
                <w:sz w:val="20"/>
                <w:szCs w:val="20"/>
              </w:rPr>
              <w:t xml:space="preserve">Hata ve arızaları oluşturan nedenlerin belirlenmesine ilişkin inceleme ve değerlendirme çalışmalarına, verilen görevlere göre katılır. </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EE0AA1" w:rsidRDefault="005C1369" w:rsidP="004D493B">
            <w:pPr>
              <w:spacing w:after="0" w:line="240" w:lineRule="auto"/>
              <w:jc w:val="center"/>
              <w:rPr>
                <w:rFonts w:ascii="Times New Roman" w:eastAsia="Times New Roman" w:hAnsi="Times New Roman"/>
                <w:color w:val="000000"/>
                <w:sz w:val="20"/>
                <w:szCs w:val="20"/>
                <w:lang w:eastAsia="tr-TR"/>
              </w:rPr>
            </w:pPr>
            <w:r w:rsidRPr="003031DC">
              <w:rPr>
                <w:rFonts w:asciiTheme="majorBidi" w:hAnsiTheme="majorBidi" w:cstheme="majorBidi"/>
                <w:color w:val="000000"/>
                <w:sz w:val="20"/>
                <w:szCs w:val="20"/>
                <w:lang w:eastAsia="tr-TR"/>
              </w:rPr>
              <w:t>C.3.3</w:t>
            </w:r>
          </w:p>
        </w:tc>
        <w:tc>
          <w:tcPr>
            <w:tcW w:w="8830" w:type="dxa"/>
            <w:shd w:val="clear" w:color="auto" w:fill="auto"/>
            <w:vAlign w:val="center"/>
          </w:tcPr>
          <w:p w:rsidR="005C1369" w:rsidRPr="00AA5E66" w:rsidRDefault="005C1369" w:rsidP="00AA77CC">
            <w:pPr>
              <w:spacing w:after="0" w:line="240" w:lineRule="auto"/>
              <w:rPr>
                <w:rFonts w:ascii="Times New Roman" w:eastAsia="Times New Roman" w:hAnsi="Times New Roman"/>
                <w:sz w:val="20"/>
                <w:szCs w:val="20"/>
                <w:lang w:eastAsia="tr-TR"/>
              </w:rPr>
            </w:pPr>
            <w:r w:rsidRPr="00AA5E66">
              <w:rPr>
                <w:rFonts w:asciiTheme="majorBidi" w:hAnsiTheme="majorBidi" w:cstheme="majorBidi"/>
                <w:color w:val="000000"/>
                <w:sz w:val="20"/>
                <w:szCs w:val="20"/>
              </w:rPr>
              <w:t xml:space="preserve">İş süreçlerinin iyileştirilmesine ve hataları gidermeye yönelik kendisinin ve ekiplerinin yaptığı gözlemleri, geliştirdiği görüş ve önerilerini işletme kurallarına göre amire/ilgili yetkiliye iletir. </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EE0AA1" w:rsidRDefault="005C1369" w:rsidP="004D493B">
            <w:pPr>
              <w:spacing w:after="0" w:line="240" w:lineRule="auto"/>
              <w:jc w:val="center"/>
              <w:rPr>
                <w:rFonts w:ascii="Times New Roman" w:eastAsia="Times New Roman" w:hAnsi="Times New Roman"/>
                <w:color w:val="000000"/>
                <w:sz w:val="20"/>
                <w:szCs w:val="20"/>
                <w:lang w:eastAsia="tr-TR"/>
              </w:rPr>
            </w:pPr>
            <w:r w:rsidRPr="003031DC">
              <w:rPr>
                <w:rFonts w:asciiTheme="majorBidi" w:hAnsiTheme="majorBidi" w:cstheme="majorBidi"/>
                <w:color w:val="000000"/>
                <w:sz w:val="20"/>
                <w:szCs w:val="20"/>
                <w:lang w:eastAsia="tr-TR"/>
              </w:rPr>
              <w:t>C.3.4</w:t>
            </w:r>
          </w:p>
        </w:tc>
        <w:tc>
          <w:tcPr>
            <w:tcW w:w="8830" w:type="dxa"/>
            <w:shd w:val="clear" w:color="auto" w:fill="auto"/>
            <w:vAlign w:val="center"/>
          </w:tcPr>
          <w:p w:rsidR="005C1369" w:rsidRPr="00AA5E66" w:rsidRDefault="005C1369" w:rsidP="00AA77CC">
            <w:pPr>
              <w:spacing w:after="0" w:line="240" w:lineRule="auto"/>
              <w:rPr>
                <w:rFonts w:ascii="Times New Roman" w:eastAsia="Times New Roman" w:hAnsi="Times New Roman"/>
                <w:sz w:val="20"/>
                <w:szCs w:val="20"/>
                <w:lang w:eastAsia="tr-TR"/>
              </w:rPr>
            </w:pPr>
            <w:r w:rsidRPr="00AA5E66">
              <w:rPr>
                <w:rFonts w:asciiTheme="majorBidi" w:hAnsiTheme="majorBidi" w:cstheme="majorBidi"/>
                <w:color w:val="000000"/>
                <w:sz w:val="20"/>
                <w:szCs w:val="20"/>
              </w:rPr>
              <w:t xml:space="preserve">İşletmenin hata ve arıza gidermeyle ilgili yöntem ve kurallarını uygular/uygulanmasını sağlar. </w:t>
            </w:r>
          </w:p>
        </w:tc>
      </w:tr>
      <w:tr w:rsidR="005C1369" w:rsidRPr="00503F31" w:rsidTr="005C1369">
        <w:trPr>
          <w:trHeight w:hRule="exact" w:val="567"/>
        </w:trPr>
        <w:tc>
          <w:tcPr>
            <w:tcW w:w="567"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C1369" w:rsidRPr="00503F31" w:rsidRDefault="005C136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C1369" w:rsidRPr="00503F31" w:rsidRDefault="005C136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5C1369" w:rsidRPr="00EE0AA1" w:rsidRDefault="005C1369" w:rsidP="004D493B">
            <w:pPr>
              <w:spacing w:after="0" w:line="240" w:lineRule="auto"/>
              <w:jc w:val="center"/>
              <w:rPr>
                <w:rFonts w:ascii="Times New Roman" w:eastAsia="Times New Roman" w:hAnsi="Times New Roman"/>
                <w:color w:val="000000"/>
                <w:sz w:val="20"/>
                <w:szCs w:val="20"/>
                <w:lang w:eastAsia="tr-TR"/>
              </w:rPr>
            </w:pPr>
            <w:r w:rsidRPr="003031DC">
              <w:rPr>
                <w:rFonts w:asciiTheme="majorBidi" w:hAnsiTheme="majorBidi" w:cstheme="majorBidi"/>
                <w:color w:val="000000"/>
                <w:sz w:val="20"/>
                <w:szCs w:val="20"/>
                <w:lang w:eastAsia="tr-TR"/>
              </w:rPr>
              <w:t>C.3.5</w:t>
            </w:r>
          </w:p>
        </w:tc>
        <w:tc>
          <w:tcPr>
            <w:tcW w:w="8830" w:type="dxa"/>
            <w:shd w:val="clear" w:color="auto" w:fill="auto"/>
            <w:vAlign w:val="center"/>
          </w:tcPr>
          <w:p w:rsidR="005C1369" w:rsidRPr="00AA5E66" w:rsidRDefault="005C1369" w:rsidP="00AA77CC">
            <w:pPr>
              <w:spacing w:after="0" w:line="240" w:lineRule="auto"/>
              <w:rPr>
                <w:rFonts w:ascii="Times New Roman" w:eastAsia="Times New Roman" w:hAnsi="Times New Roman"/>
                <w:sz w:val="20"/>
                <w:szCs w:val="20"/>
                <w:lang w:eastAsia="tr-TR"/>
              </w:rPr>
            </w:pPr>
            <w:r w:rsidRPr="00AA5E66">
              <w:rPr>
                <w:rFonts w:asciiTheme="majorBidi" w:hAnsiTheme="majorBidi" w:cstheme="majorBidi"/>
                <w:color w:val="000000"/>
                <w:sz w:val="20"/>
                <w:szCs w:val="20"/>
              </w:rPr>
              <w:t>Yetkisinde olmayan veya gideremediği hata ve arızaları amirlere/ilgili yetkiliye bildirir.</w:t>
            </w: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4D493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4D493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45E90" w:rsidRPr="00503F31" w:rsidTr="005C1369">
        <w:trPr>
          <w:trHeight w:hRule="exact" w:val="567"/>
        </w:trPr>
        <w:tc>
          <w:tcPr>
            <w:tcW w:w="567"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65"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30"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955549" w:rsidRPr="00503F31" w:rsidTr="005C1369">
        <w:trPr>
          <w:trHeight w:hRule="exact" w:val="567"/>
        </w:trPr>
        <w:tc>
          <w:tcPr>
            <w:tcW w:w="567" w:type="dxa"/>
            <w:vMerge w:val="restart"/>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p w:rsidR="00955549" w:rsidRPr="00503F31" w:rsidRDefault="0095554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w:t>
            </w:r>
          </w:p>
        </w:tc>
        <w:tc>
          <w:tcPr>
            <w:tcW w:w="1970" w:type="dxa"/>
            <w:vMerge w:val="restart"/>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İş emirlerini almak</w:t>
            </w:r>
          </w:p>
        </w:tc>
        <w:tc>
          <w:tcPr>
            <w:tcW w:w="865" w:type="dxa"/>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D.1.1</w:t>
            </w:r>
          </w:p>
        </w:tc>
        <w:tc>
          <w:tcPr>
            <w:tcW w:w="8830" w:type="dxa"/>
            <w:shd w:val="clear" w:color="auto" w:fill="auto"/>
            <w:vAlign w:val="center"/>
          </w:tcPr>
          <w:p w:rsidR="00955549" w:rsidRPr="00955549" w:rsidRDefault="00955549" w:rsidP="00955549">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İşletme yöntem, kural ve formatlarına uygun olarak iş emirlerini sistemden/ilgili birimden/amirden alır.</w:t>
            </w:r>
          </w:p>
        </w:tc>
      </w:tr>
      <w:tr w:rsidR="00955549" w:rsidRPr="00503F31" w:rsidTr="005C1369">
        <w:trPr>
          <w:trHeight w:hRule="exact" w:val="567"/>
        </w:trPr>
        <w:tc>
          <w:tcPr>
            <w:tcW w:w="567"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D.1.2</w:t>
            </w:r>
          </w:p>
        </w:tc>
        <w:tc>
          <w:tcPr>
            <w:tcW w:w="8830" w:type="dxa"/>
            <w:shd w:val="clear" w:color="auto" w:fill="auto"/>
            <w:vAlign w:val="center"/>
          </w:tcPr>
          <w:p w:rsidR="00955549" w:rsidRPr="00955549" w:rsidRDefault="00955549" w:rsidP="00955549">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Gelen iş emirlerinin içerdiği işlemlere dair mevcut durum hakkında ilgili kaynaklardan bilgi toplar.</w:t>
            </w:r>
          </w:p>
        </w:tc>
      </w:tr>
      <w:tr w:rsidR="00955549" w:rsidRPr="00503F31" w:rsidTr="005C1369">
        <w:trPr>
          <w:trHeight w:hRule="exact" w:val="567"/>
        </w:trPr>
        <w:tc>
          <w:tcPr>
            <w:tcW w:w="567"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D.1.3</w:t>
            </w:r>
          </w:p>
        </w:tc>
        <w:tc>
          <w:tcPr>
            <w:tcW w:w="8830" w:type="dxa"/>
            <w:shd w:val="clear" w:color="auto" w:fill="auto"/>
            <w:vAlign w:val="center"/>
          </w:tcPr>
          <w:p w:rsidR="00955549" w:rsidRPr="00955549" w:rsidRDefault="00955549" w:rsidP="00955549">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Edindiği bilgilere göre iş emirlerindeki işlerin teknik özelliklerine dair ilgili amirle gerektiğinde değerlendirme yapar.</w:t>
            </w:r>
          </w:p>
        </w:tc>
      </w:tr>
      <w:tr w:rsidR="00955549" w:rsidRPr="00503F31" w:rsidTr="005C1369">
        <w:trPr>
          <w:trHeight w:hRule="exact" w:val="567"/>
        </w:trPr>
        <w:tc>
          <w:tcPr>
            <w:tcW w:w="567"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D.1.4</w:t>
            </w:r>
          </w:p>
        </w:tc>
        <w:tc>
          <w:tcPr>
            <w:tcW w:w="8830" w:type="dxa"/>
            <w:shd w:val="clear" w:color="auto" w:fill="auto"/>
            <w:vAlign w:val="center"/>
          </w:tcPr>
          <w:p w:rsidR="00955549" w:rsidRPr="00955549" w:rsidRDefault="00955549" w:rsidP="00955549">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Periyodik iş takvimlerinden günü gelmiş işlemleri belirler.</w:t>
            </w:r>
          </w:p>
        </w:tc>
      </w:tr>
      <w:tr w:rsidR="00955549" w:rsidRPr="00503F31" w:rsidTr="005C1369">
        <w:trPr>
          <w:trHeight w:hRule="exact" w:val="567"/>
        </w:trPr>
        <w:tc>
          <w:tcPr>
            <w:tcW w:w="567"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w:t>
            </w:r>
          </w:p>
        </w:tc>
        <w:tc>
          <w:tcPr>
            <w:tcW w:w="1970" w:type="dxa"/>
            <w:vMerge w:val="restart"/>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İş planlaması yapmak</w:t>
            </w:r>
          </w:p>
        </w:tc>
        <w:tc>
          <w:tcPr>
            <w:tcW w:w="865" w:type="dxa"/>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D.2.1</w:t>
            </w:r>
          </w:p>
        </w:tc>
        <w:tc>
          <w:tcPr>
            <w:tcW w:w="8830" w:type="dxa"/>
            <w:shd w:val="clear" w:color="auto" w:fill="auto"/>
            <w:vAlign w:val="center"/>
          </w:tcPr>
          <w:p w:rsidR="00955549" w:rsidRPr="00955549" w:rsidRDefault="00955549" w:rsidP="00955549">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Aldığı iş emirlerine ve topladığı bilgilere göre yapılacak faaliyetlerin sınıflamasını ve sıralamasını yaparak tahmini işlem sürelerini saptar.</w:t>
            </w:r>
          </w:p>
        </w:tc>
      </w:tr>
      <w:tr w:rsidR="00955549" w:rsidRPr="00503F31" w:rsidTr="005C1369">
        <w:trPr>
          <w:trHeight w:hRule="exact" w:val="567"/>
        </w:trPr>
        <w:tc>
          <w:tcPr>
            <w:tcW w:w="567"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D.2.2</w:t>
            </w:r>
          </w:p>
        </w:tc>
        <w:tc>
          <w:tcPr>
            <w:tcW w:w="8830" w:type="dxa"/>
            <w:shd w:val="clear" w:color="auto" w:fill="auto"/>
            <w:vAlign w:val="center"/>
          </w:tcPr>
          <w:p w:rsidR="00955549" w:rsidRPr="00955549" w:rsidRDefault="00955549" w:rsidP="00955549">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İş emrine konu olan bilgisayar donanımlarının özelliklerine ve ortam koşullarına göre, uygun çalışma alanının, (donanımların bulunduğu alan veya özel atölye) neresi olduğuna karar verir.</w:t>
            </w:r>
          </w:p>
        </w:tc>
      </w:tr>
      <w:tr w:rsidR="00955549" w:rsidRPr="00503F31" w:rsidTr="005C1369">
        <w:trPr>
          <w:trHeight w:hRule="exact" w:val="567"/>
        </w:trPr>
        <w:tc>
          <w:tcPr>
            <w:tcW w:w="567"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D.2.3</w:t>
            </w:r>
          </w:p>
        </w:tc>
        <w:tc>
          <w:tcPr>
            <w:tcW w:w="8830" w:type="dxa"/>
            <w:shd w:val="clear" w:color="auto" w:fill="auto"/>
            <w:vAlign w:val="center"/>
          </w:tcPr>
          <w:p w:rsidR="00955549" w:rsidRPr="00955549" w:rsidRDefault="00955549" w:rsidP="00955549">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Yaptığı sıralama ve belirlediği tahmini işlem sürelerini esas alarak eldeki iş gücü ve zaman kapasitesine göre işletme formatına uygun şekilde iş planını yapar.</w:t>
            </w:r>
          </w:p>
        </w:tc>
      </w:tr>
      <w:tr w:rsidR="00955549" w:rsidRPr="00503F31" w:rsidTr="005C1369">
        <w:trPr>
          <w:trHeight w:hRule="exact" w:val="567"/>
        </w:trPr>
        <w:tc>
          <w:tcPr>
            <w:tcW w:w="567"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D.2.4</w:t>
            </w:r>
          </w:p>
        </w:tc>
        <w:tc>
          <w:tcPr>
            <w:tcW w:w="8830" w:type="dxa"/>
            <w:shd w:val="clear" w:color="auto" w:fill="auto"/>
            <w:vAlign w:val="center"/>
          </w:tcPr>
          <w:p w:rsidR="00955549" w:rsidRPr="00955549" w:rsidRDefault="00955549" w:rsidP="00955549">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Yaptığı iş planını amirine onaylatır.</w:t>
            </w:r>
          </w:p>
        </w:tc>
      </w:tr>
      <w:tr w:rsidR="00955549" w:rsidRPr="00503F31" w:rsidTr="005C1369">
        <w:trPr>
          <w:trHeight w:hRule="exact" w:val="567"/>
        </w:trPr>
        <w:tc>
          <w:tcPr>
            <w:tcW w:w="567"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55549" w:rsidRPr="00503F31" w:rsidRDefault="0095554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955549" w:rsidRPr="00503F31" w:rsidRDefault="0095554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D.2.5</w:t>
            </w:r>
          </w:p>
        </w:tc>
        <w:tc>
          <w:tcPr>
            <w:tcW w:w="8830" w:type="dxa"/>
            <w:shd w:val="clear" w:color="auto" w:fill="auto"/>
            <w:vAlign w:val="center"/>
          </w:tcPr>
          <w:p w:rsidR="00955549" w:rsidRPr="00955549" w:rsidRDefault="00955549" w:rsidP="00955549">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İş planını gerektiğinde, değişen koşullara ve amirin yönlendirmesine göre revize eder.</w:t>
            </w: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r>
      <w:tr w:rsidR="00AC6F3A" w:rsidRPr="00503F31" w:rsidTr="005C1369">
        <w:trPr>
          <w:trHeight w:hRule="exact" w:val="567"/>
        </w:trPr>
        <w:tc>
          <w:tcPr>
            <w:tcW w:w="567" w:type="dxa"/>
            <w:tcBorders>
              <w:top w:val="nil"/>
              <w:left w:val="nil"/>
              <w:bottom w:val="nil"/>
              <w:right w:val="nil"/>
            </w:tcBorders>
            <w:shd w:val="clear" w:color="auto" w:fill="auto"/>
            <w:vAlign w:val="center"/>
          </w:tcPr>
          <w:p w:rsidR="00AC6F3A" w:rsidRPr="00503F31" w:rsidRDefault="00AC6F3A"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AC6F3A" w:rsidRPr="00503F31" w:rsidRDefault="00AC6F3A"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AC6F3A" w:rsidRPr="00503F31" w:rsidRDefault="00AC6F3A"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AC6F3A" w:rsidRPr="00503F31" w:rsidRDefault="00AC6F3A"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AC6F3A" w:rsidRPr="00503F31" w:rsidRDefault="00AC6F3A"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AC6F3A" w:rsidRPr="00503F31" w:rsidRDefault="00AC6F3A" w:rsidP="00FA1BF1">
            <w:pPr>
              <w:spacing w:after="0" w:line="240" w:lineRule="auto"/>
              <w:rPr>
                <w:rFonts w:ascii="Times New Roman" w:eastAsia="Times New Roman" w:hAnsi="Times New Roman"/>
                <w:sz w:val="20"/>
                <w:szCs w:val="20"/>
                <w:lang w:eastAsia="tr-TR"/>
              </w:rPr>
            </w:pPr>
          </w:p>
        </w:tc>
      </w:tr>
      <w:tr w:rsidR="00AC6F3A" w:rsidRPr="00503F31" w:rsidTr="005C1369">
        <w:trPr>
          <w:trHeight w:hRule="exact" w:val="567"/>
        </w:trPr>
        <w:tc>
          <w:tcPr>
            <w:tcW w:w="567" w:type="dxa"/>
            <w:tcBorders>
              <w:top w:val="nil"/>
              <w:left w:val="nil"/>
              <w:bottom w:val="nil"/>
              <w:right w:val="nil"/>
            </w:tcBorders>
            <w:shd w:val="clear" w:color="auto" w:fill="auto"/>
            <w:vAlign w:val="center"/>
          </w:tcPr>
          <w:p w:rsidR="00AC6F3A" w:rsidRPr="00503F31" w:rsidRDefault="00AC6F3A"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AC6F3A" w:rsidRPr="00503F31" w:rsidRDefault="00AC6F3A"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AC6F3A" w:rsidRPr="00503F31" w:rsidRDefault="00AC6F3A"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AC6F3A" w:rsidRPr="00503F31" w:rsidRDefault="00AC6F3A"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AC6F3A" w:rsidRPr="00503F31" w:rsidRDefault="00AC6F3A"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AC6F3A" w:rsidRPr="00503F31" w:rsidRDefault="00AC6F3A" w:rsidP="00FA1BF1">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45E90" w:rsidRPr="00503F31" w:rsidTr="005C1369">
        <w:trPr>
          <w:trHeight w:hRule="exact" w:val="567"/>
        </w:trPr>
        <w:tc>
          <w:tcPr>
            <w:tcW w:w="567"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65"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30"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133117" w:rsidRPr="00503F31" w:rsidTr="005C1369">
        <w:trPr>
          <w:trHeight w:hRule="exact" w:val="567"/>
        </w:trPr>
        <w:tc>
          <w:tcPr>
            <w:tcW w:w="567" w:type="dxa"/>
            <w:vMerge w:val="restart"/>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p w:rsidR="00133117" w:rsidRPr="00503F31" w:rsidRDefault="00133117"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D.3</w:t>
            </w:r>
          </w:p>
        </w:tc>
        <w:tc>
          <w:tcPr>
            <w:tcW w:w="1970" w:type="dxa"/>
            <w:vMerge w:val="restart"/>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Faaliyetler için araç, gereç ve donanım temin etmek</w:t>
            </w: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D.3.1</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Sorumlu olduğu depo kapsamında, sarf malzemesi, donanım ve aletler için işletme kural ve yöntemlerine uygun şekilde ve belirlenen ölçütlere göre stok takibi yapar.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D.3.2</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Stok takibine ve iş planlamasına göre ilgili görevliden veya amirden malzeme, donanım ve hizmet talebinde bulunur.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D.3.3</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Tedarik edilen malzeme, donanım ve hizmetin kabul ve/veya teslim işlemlerine destek verir.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D.3.4</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Yapılacak işle ilgili araç, gereç ve takımların çalışma durumunu kontrol ederek teknik talimatlarına göre işe hazırlar.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D.3.5</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Kalibrasyon durumu ve kayıtlarını kontrol ederek, varsa ölçümleme ihtiyaçlarını ilgili birime bildirir.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D.3.6</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Kullanılan araç, gereç ve takımları temiz ve çalışır halde bulundurur.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D.4</w:t>
            </w:r>
          </w:p>
        </w:tc>
        <w:tc>
          <w:tcPr>
            <w:tcW w:w="1970" w:type="dxa"/>
            <w:vMerge w:val="restart"/>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Çalışılan alanın işe uygun düzenlenmesini sağlamak</w:t>
            </w: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D.4.1</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Çalışmaların kesintisiz ve uygun şekilde sürdürülmesi için, çalışma alanını inceleyerek özelliklerini ve çalışma noktalarının kapsamını belirler.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D.4.2</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Çalışma alanının, kapsamına ve belirlenen özelliklerine göre, emniyet ve teknik olarak yapılacak işe uygun ortam koşullarına getirilmesini sağlar.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D.4.3</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Çalışma alanı içerisinde işiyle ilgili olmayan malzemeleri ortamdan uzaklaştırır veya uzaklaştırılmasını sağlar.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D.4.4</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Çalışma alanı ile ilgili araç, gereç ve takımların yerlerini tanımlayarak yerlerinde bulundurur.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D.4.5</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İş alanının olumsuz özelliklerinin iyileştirilmesine ve standartlaştırılmasına katkıda bulunur.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D.4.6</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Çalışma sonunda, çalışma sahasını işin özelliklerine, etkisine ve bunlarla ilgili yöntemlere göre temizleyerek düzenler.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D.4.7</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Çalışma alanında kullanılmayan elektrikli araç, gereç ve takımların elektriğini keser.</w:t>
            </w:r>
          </w:p>
        </w:tc>
      </w:tr>
      <w:tr w:rsidR="00133117" w:rsidRPr="00503F31" w:rsidTr="005C1369">
        <w:trPr>
          <w:trHeight w:hRule="exact" w:val="567"/>
        </w:trPr>
        <w:tc>
          <w:tcPr>
            <w:tcW w:w="567"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33117" w:rsidRPr="00503F31" w:rsidRDefault="0013311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p>
        </w:tc>
        <w:tc>
          <w:tcPr>
            <w:tcW w:w="865" w:type="dxa"/>
            <w:shd w:val="clear" w:color="auto" w:fill="auto"/>
            <w:vAlign w:val="center"/>
          </w:tcPr>
          <w:p w:rsidR="00133117" w:rsidRPr="00503F31" w:rsidRDefault="0013311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D.4.8</w:t>
            </w:r>
          </w:p>
        </w:tc>
        <w:tc>
          <w:tcPr>
            <w:tcW w:w="8830" w:type="dxa"/>
            <w:shd w:val="clear" w:color="auto" w:fill="auto"/>
            <w:vAlign w:val="center"/>
          </w:tcPr>
          <w:p w:rsidR="00133117" w:rsidRPr="00133117" w:rsidRDefault="00133117" w:rsidP="00133117">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Çalışma alanını, gerçekleştirilecek diğer işlemlere uygun şekilde bırakır.</w:t>
            </w:r>
          </w:p>
        </w:tc>
      </w:tr>
      <w:tr w:rsidR="00B45E90" w:rsidRPr="00503F31" w:rsidTr="005C1369">
        <w:trPr>
          <w:trHeight w:hRule="exact" w:val="567"/>
        </w:trPr>
        <w:tc>
          <w:tcPr>
            <w:tcW w:w="567"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45E90" w:rsidRPr="00503F31" w:rsidTr="005C1369">
        <w:trPr>
          <w:trHeight w:hRule="exact" w:val="567"/>
        </w:trPr>
        <w:tc>
          <w:tcPr>
            <w:tcW w:w="567"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65"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30"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7F1596" w:rsidRPr="00503F31" w:rsidTr="005C1369">
        <w:trPr>
          <w:trHeight w:hRule="exact" w:val="567"/>
        </w:trPr>
        <w:tc>
          <w:tcPr>
            <w:tcW w:w="567" w:type="dxa"/>
            <w:vMerge w:val="restart"/>
            <w:shd w:val="clear" w:color="auto" w:fill="auto"/>
            <w:vAlign w:val="center"/>
          </w:tcPr>
          <w:p w:rsidR="007F1596" w:rsidRPr="00503F31" w:rsidRDefault="007F159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7F1596" w:rsidRPr="00503F31" w:rsidRDefault="007F1596"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p w:rsidR="007F1596" w:rsidRPr="00503F31" w:rsidRDefault="007F1596"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7F1596" w:rsidRPr="00503F31" w:rsidRDefault="007F159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D.5</w:t>
            </w:r>
          </w:p>
        </w:tc>
        <w:tc>
          <w:tcPr>
            <w:tcW w:w="1970" w:type="dxa"/>
            <w:vMerge w:val="restart"/>
            <w:shd w:val="clear" w:color="auto" w:fill="auto"/>
            <w:vAlign w:val="center"/>
          </w:tcPr>
          <w:p w:rsidR="007F1596" w:rsidRPr="00503F31" w:rsidRDefault="007F1596" w:rsidP="00FA1BF1">
            <w:pPr>
              <w:spacing w:after="0" w:line="240" w:lineRule="auto"/>
              <w:rPr>
                <w:rFonts w:ascii="Times New Roman" w:eastAsia="Times New Roman" w:hAnsi="Times New Roman"/>
                <w:sz w:val="20"/>
                <w:szCs w:val="20"/>
                <w:lang w:eastAsia="tr-TR"/>
              </w:rPr>
            </w:pPr>
            <w:r w:rsidRPr="007F1596">
              <w:rPr>
                <w:rFonts w:ascii="Times New Roman" w:eastAsia="Times New Roman" w:hAnsi="Times New Roman"/>
                <w:sz w:val="20"/>
                <w:szCs w:val="20"/>
                <w:lang w:eastAsia="tr-TR"/>
              </w:rPr>
              <w:t>Yapılan çalışmaların form ve kayıtlarını tutmak</w:t>
            </w:r>
          </w:p>
        </w:tc>
        <w:tc>
          <w:tcPr>
            <w:tcW w:w="865" w:type="dxa"/>
            <w:shd w:val="clear" w:color="auto" w:fill="auto"/>
            <w:vAlign w:val="center"/>
          </w:tcPr>
          <w:p w:rsidR="007F1596" w:rsidRPr="00503F31" w:rsidRDefault="007F159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D.5.1</w:t>
            </w:r>
          </w:p>
        </w:tc>
        <w:tc>
          <w:tcPr>
            <w:tcW w:w="8830" w:type="dxa"/>
            <w:shd w:val="clear" w:color="auto" w:fill="auto"/>
            <w:vAlign w:val="center"/>
          </w:tcPr>
          <w:p w:rsidR="007F1596" w:rsidRPr="007F1596" w:rsidRDefault="007F1596" w:rsidP="007F1596">
            <w:pPr>
              <w:spacing w:after="0" w:line="240" w:lineRule="auto"/>
              <w:rPr>
                <w:rFonts w:ascii="Times New Roman" w:eastAsia="Times New Roman" w:hAnsi="Times New Roman"/>
                <w:sz w:val="20"/>
                <w:szCs w:val="20"/>
                <w:lang w:eastAsia="tr-TR"/>
              </w:rPr>
            </w:pPr>
            <w:r w:rsidRPr="007F1596">
              <w:rPr>
                <w:rFonts w:ascii="Times New Roman" w:eastAsia="Times New Roman" w:hAnsi="Times New Roman"/>
                <w:sz w:val="20"/>
                <w:szCs w:val="20"/>
                <w:lang w:eastAsia="tr-TR"/>
              </w:rPr>
              <w:t>İş emri, süreç, fire/hata, ölçüm gibi formları işletme formatlarına uygun olarak doldurur.</w:t>
            </w:r>
          </w:p>
        </w:tc>
      </w:tr>
      <w:tr w:rsidR="007F1596" w:rsidRPr="00503F31" w:rsidTr="005C1369">
        <w:trPr>
          <w:trHeight w:hRule="exact" w:val="567"/>
        </w:trPr>
        <w:tc>
          <w:tcPr>
            <w:tcW w:w="567" w:type="dxa"/>
            <w:vMerge/>
            <w:shd w:val="clear" w:color="auto" w:fill="auto"/>
            <w:vAlign w:val="center"/>
          </w:tcPr>
          <w:p w:rsidR="007F1596" w:rsidRPr="00503F31" w:rsidRDefault="007F159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7F1596" w:rsidRPr="00503F31" w:rsidRDefault="007F159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7F1596" w:rsidRPr="00503F31" w:rsidRDefault="007F159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7F1596" w:rsidRPr="00503F31" w:rsidRDefault="007F1596"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7F1596" w:rsidRPr="00503F31" w:rsidRDefault="007F159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D.5.2</w:t>
            </w:r>
          </w:p>
        </w:tc>
        <w:tc>
          <w:tcPr>
            <w:tcW w:w="8830" w:type="dxa"/>
            <w:shd w:val="clear" w:color="auto" w:fill="auto"/>
            <w:vAlign w:val="center"/>
          </w:tcPr>
          <w:p w:rsidR="007F1596" w:rsidRPr="007F1596" w:rsidRDefault="007F1596" w:rsidP="007F1596">
            <w:pPr>
              <w:spacing w:after="0" w:line="240" w:lineRule="auto"/>
              <w:rPr>
                <w:rFonts w:ascii="Times New Roman" w:eastAsia="Times New Roman" w:hAnsi="Times New Roman"/>
                <w:sz w:val="20"/>
                <w:szCs w:val="20"/>
                <w:lang w:eastAsia="tr-TR"/>
              </w:rPr>
            </w:pPr>
            <w:r w:rsidRPr="007F1596">
              <w:rPr>
                <w:rFonts w:ascii="Times New Roman" w:eastAsia="Times New Roman" w:hAnsi="Times New Roman"/>
                <w:sz w:val="20"/>
                <w:szCs w:val="20"/>
                <w:lang w:eastAsia="tr-TR"/>
              </w:rPr>
              <w:t>Doldurulan iş emri ve diğer formları varsa ilgili dijital sisteme girerek amirlerin kontrol ve onayına sunar.</w:t>
            </w:r>
          </w:p>
        </w:tc>
      </w:tr>
      <w:tr w:rsidR="007F1596" w:rsidRPr="00503F31" w:rsidTr="005C1369">
        <w:trPr>
          <w:trHeight w:hRule="exact" w:val="567"/>
        </w:trPr>
        <w:tc>
          <w:tcPr>
            <w:tcW w:w="567" w:type="dxa"/>
            <w:vMerge/>
            <w:shd w:val="clear" w:color="auto" w:fill="auto"/>
            <w:vAlign w:val="center"/>
          </w:tcPr>
          <w:p w:rsidR="007F1596" w:rsidRPr="00503F31" w:rsidRDefault="007F159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7F1596" w:rsidRPr="00503F31" w:rsidRDefault="007F159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7F1596" w:rsidRPr="00503F31" w:rsidRDefault="007F159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7F1596" w:rsidRPr="00503F31" w:rsidRDefault="007F1596"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7F1596" w:rsidRPr="00503F31" w:rsidRDefault="007F159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D.5.3</w:t>
            </w:r>
          </w:p>
        </w:tc>
        <w:tc>
          <w:tcPr>
            <w:tcW w:w="8830" w:type="dxa"/>
            <w:shd w:val="clear" w:color="auto" w:fill="auto"/>
            <w:vAlign w:val="center"/>
          </w:tcPr>
          <w:p w:rsidR="007F1596" w:rsidRPr="007F1596" w:rsidRDefault="007F1596" w:rsidP="007F1596">
            <w:pPr>
              <w:spacing w:after="0" w:line="240" w:lineRule="auto"/>
              <w:rPr>
                <w:rFonts w:ascii="Times New Roman" w:eastAsia="Times New Roman" w:hAnsi="Times New Roman"/>
                <w:sz w:val="20"/>
                <w:szCs w:val="20"/>
                <w:lang w:eastAsia="tr-TR"/>
              </w:rPr>
            </w:pPr>
            <w:r w:rsidRPr="007F1596">
              <w:rPr>
                <w:rFonts w:ascii="Times New Roman" w:eastAsia="Times New Roman" w:hAnsi="Times New Roman"/>
                <w:sz w:val="20"/>
                <w:szCs w:val="20"/>
                <w:lang w:eastAsia="tr-TR"/>
              </w:rPr>
              <w:t>Amirin kontrol ve onayı sonrasında, formları varsa ilgili birimlere iletir.</w:t>
            </w:r>
          </w:p>
        </w:tc>
      </w:tr>
      <w:tr w:rsidR="00B4270D" w:rsidRPr="00503F31" w:rsidTr="005C1369">
        <w:trPr>
          <w:trHeight w:hRule="exact" w:val="567"/>
        </w:trPr>
        <w:tc>
          <w:tcPr>
            <w:tcW w:w="567" w:type="dxa"/>
            <w:vMerge/>
            <w:shd w:val="clear" w:color="auto" w:fill="auto"/>
            <w:vAlign w:val="center"/>
          </w:tcPr>
          <w:p w:rsidR="00B4270D" w:rsidRPr="00503F31" w:rsidRDefault="00B4270D"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B4270D" w:rsidRPr="00503F31" w:rsidRDefault="00B4270D"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B4270D" w:rsidRPr="00503F31" w:rsidRDefault="00B4270D"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D.6</w:t>
            </w:r>
          </w:p>
        </w:tc>
        <w:tc>
          <w:tcPr>
            <w:tcW w:w="1970" w:type="dxa"/>
            <w:vMerge w:val="restart"/>
            <w:shd w:val="clear" w:color="auto" w:fill="auto"/>
            <w:vAlign w:val="center"/>
          </w:tcPr>
          <w:p w:rsidR="00B4270D" w:rsidRPr="00503F31" w:rsidRDefault="00B4270D" w:rsidP="00FA1BF1">
            <w:pPr>
              <w:spacing w:after="0" w:line="240" w:lineRule="auto"/>
              <w:rPr>
                <w:rFonts w:ascii="Times New Roman" w:eastAsia="Times New Roman" w:hAnsi="Times New Roman"/>
                <w:sz w:val="20"/>
                <w:szCs w:val="20"/>
                <w:lang w:eastAsia="tr-TR"/>
              </w:rPr>
            </w:pPr>
            <w:r w:rsidRPr="00B4270D">
              <w:rPr>
                <w:rFonts w:ascii="Times New Roman" w:eastAsia="Times New Roman" w:hAnsi="Times New Roman"/>
                <w:sz w:val="20"/>
                <w:szCs w:val="20"/>
                <w:lang w:eastAsia="tr-TR"/>
              </w:rPr>
              <w:t>Bilgilendirme ve raporlama yapmak</w:t>
            </w:r>
          </w:p>
        </w:tc>
        <w:tc>
          <w:tcPr>
            <w:tcW w:w="865" w:type="dxa"/>
            <w:shd w:val="clear" w:color="auto" w:fill="auto"/>
            <w:vAlign w:val="center"/>
          </w:tcPr>
          <w:p w:rsidR="00B4270D" w:rsidRPr="00503F31" w:rsidRDefault="00B4270D"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D.6.1</w:t>
            </w:r>
          </w:p>
        </w:tc>
        <w:tc>
          <w:tcPr>
            <w:tcW w:w="8830" w:type="dxa"/>
            <w:shd w:val="clear" w:color="auto" w:fill="auto"/>
            <w:vAlign w:val="center"/>
          </w:tcPr>
          <w:p w:rsidR="00B4270D" w:rsidRPr="00B4270D" w:rsidRDefault="00B4270D" w:rsidP="00B4270D">
            <w:pPr>
              <w:spacing w:after="0" w:line="240" w:lineRule="auto"/>
              <w:rPr>
                <w:rFonts w:ascii="Times New Roman" w:eastAsia="Times New Roman" w:hAnsi="Times New Roman"/>
                <w:sz w:val="20"/>
                <w:szCs w:val="20"/>
                <w:lang w:eastAsia="tr-TR"/>
              </w:rPr>
            </w:pPr>
            <w:r w:rsidRPr="00B4270D">
              <w:rPr>
                <w:rFonts w:ascii="Times New Roman" w:eastAsia="Times New Roman" w:hAnsi="Times New Roman"/>
                <w:sz w:val="20"/>
                <w:szCs w:val="20"/>
                <w:lang w:eastAsia="tr-TR"/>
              </w:rPr>
              <w:t>Yapılan işlemlerin sonuçları hakkında işletme formatlarına uygun şekilde raporlar hazırlar.</w:t>
            </w:r>
          </w:p>
        </w:tc>
      </w:tr>
      <w:tr w:rsidR="00B4270D" w:rsidRPr="00503F31" w:rsidTr="005C1369">
        <w:trPr>
          <w:trHeight w:hRule="exact" w:val="567"/>
        </w:trPr>
        <w:tc>
          <w:tcPr>
            <w:tcW w:w="567" w:type="dxa"/>
            <w:vMerge/>
            <w:shd w:val="clear" w:color="auto" w:fill="auto"/>
            <w:vAlign w:val="center"/>
          </w:tcPr>
          <w:p w:rsidR="00B4270D" w:rsidRPr="00503F31" w:rsidRDefault="00B4270D"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B4270D" w:rsidRPr="00503F31" w:rsidRDefault="00B4270D"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B4270D" w:rsidRPr="00503F31" w:rsidRDefault="00B4270D"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B4270D" w:rsidRPr="00503F31" w:rsidRDefault="00B4270D"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B4270D" w:rsidRPr="00503F31" w:rsidRDefault="00B4270D"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D.6.2</w:t>
            </w:r>
          </w:p>
        </w:tc>
        <w:tc>
          <w:tcPr>
            <w:tcW w:w="8830" w:type="dxa"/>
            <w:shd w:val="clear" w:color="auto" w:fill="auto"/>
            <w:vAlign w:val="center"/>
          </w:tcPr>
          <w:p w:rsidR="00B4270D" w:rsidRPr="00B4270D" w:rsidRDefault="00B4270D" w:rsidP="00B4270D">
            <w:pPr>
              <w:spacing w:after="0" w:line="240" w:lineRule="auto"/>
              <w:rPr>
                <w:rFonts w:ascii="Times New Roman" w:eastAsia="Times New Roman" w:hAnsi="Times New Roman"/>
                <w:sz w:val="20"/>
                <w:szCs w:val="20"/>
                <w:lang w:eastAsia="tr-TR"/>
              </w:rPr>
            </w:pPr>
            <w:r w:rsidRPr="00B4270D">
              <w:rPr>
                <w:rFonts w:ascii="Times New Roman" w:eastAsia="Times New Roman" w:hAnsi="Times New Roman"/>
                <w:sz w:val="20"/>
                <w:szCs w:val="20"/>
                <w:lang w:eastAsia="tr-TR"/>
              </w:rPr>
              <w:t>Gerçekleştirilemeyen işlemleri, nedenleri ile değerlendirerek, amire raporlar.</w:t>
            </w:r>
          </w:p>
        </w:tc>
      </w:tr>
      <w:tr w:rsidR="00B4270D" w:rsidRPr="00503F31" w:rsidTr="005C1369">
        <w:trPr>
          <w:trHeight w:hRule="exact" w:val="567"/>
        </w:trPr>
        <w:tc>
          <w:tcPr>
            <w:tcW w:w="567" w:type="dxa"/>
            <w:vMerge/>
            <w:shd w:val="clear" w:color="auto" w:fill="auto"/>
            <w:vAlign w:val="center"/>
          </w:tcPr>
          <w:p w:rsidR="00B4270D" w:rsidRPr="00503F31" w:rsidRDefault="00B4270D"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B4270D" w:rsidRPr="00503F31" w:rsidRDefault="00B4270D"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B4270D" w:rsidRPr="00503F31" w:rsidRDefault="00B4270D"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B4270D" w:rsidRPr="00503F31" w:rsidRDefault="00B4270D"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B4270D" w:rsidRPr="00503F31" w:rsidRDefault="00B4270D"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D.6.3</w:t>
            </w:r>
          </w:p>
        </w:tc>
        <w:tc>
          <w:tcPr>
            <w:tcW w:w="8830" w:type="dxa"/>
            <w:shd w:val="clear" w:color="auto" w:fill="auto"/>
            <w:vAlign w:val="center"/>
          </w:tcPr>
          <w:p w:rsidR="00B4270D" w:rsidRPr="00B4270D" w:rsidRDefault="00B4270D" w:rsidP="00B4270D">
            <w:pPr>
              <w:spacing w:after="0" w:line="240" w:lineRule="auto"/>
              <w:rPr>
                <w:rFonts w:ascii="Times New Roman" w:eastAsia="Times New Roman" w:hAnsi="Times New Roman"/>
                <w:sz w:val="20"/>
                <w:szCs w:val="20"/>
                <w:lang w:eastAsia="tr-TR"/>
              </w:rPr>
            </w:pPr>
            <w:r w:rsidRPr="00B4270D">
              <w:rPr>
                <w:rFonts w:ascii="Times New Roman" w:eastAsia="Times New Roman" w:hAnsi="Times New Roman"/>
                <w:sz w:val="20"/>
                <w:szCs w:val="20"/>
                <w:lang w:eastAsia="tr-TR"/>
              </w:rPr>
              <w:t xml:space="preserve">Tamamlanmış işlemler hakkında talep sahibi birime yazılı ve/veya sözlü bilgi verir. </w:t>
            </w:r>
          </w:p>
        </w:tc>
      </w:tr>
      <w:tr w:rsidR="00B4270D" w:rsidRPr="00503F31" w:rsidTr="005C1369">
        <w:trPr>
          <w:trHeight w:hRule="exact" w:val="567"/>
        </w:trPr>
        <w:tc>
          <w:tcPr>
            <w:tcW w:w="567" w:type="dxa"/>
            <w:vMerge/>
            <w:shd w:val="clear" w:color="auto" w:fill="auto"/>
            <w:vAlign w:val="center"/>
          </w:tcPr>
          <w:p w:rsidR="00B4270D" w:rsidRPr="00503F31" w:rsidRDefault="00B4270D"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B4270D" w:rsidRPr="00503F31" w:rsidRDefault="00B4270D"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B4270D" w:rsidRPr="00503F31" w:rsidRDefault="00B4270D"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B4270D" w:rsidRPr="00503F31" w:rsidRDefault="00B4270D"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B4270D" w:rsidRPr="00503F31" w:rsidRDefault="00B4270D"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D.6.4</w:t>
            </w:r>
          </w:p>
        </w:tc>
        <w:tc>
          <w:tcPr>
            <w:tcW w:w="8830" w:type="dxa"/>
            <w:shd w:val="clear" w:color="auto" w:fill="auto"/>
            <w:vAlign w:val="center"/>
          </w:tcPr>
          <w:p w:rsidR="00B4270D" w:rsidRPr="00B4270D" w:rsidRDefault="00B4270D" w:rsidP="00B4270D">
            <w:pPr>
              <w:spacing w:after="0" w:line="240" w:lineRule="auto"/>
              <w:rPr>
                <w:rFonts w:ascii="Times New Roman" w:eastAsia="Times New Roman" w:hAnsi="Times New Roman"/>
                <w:sz w:val="20"/>
                <w:szCs w:val="20"/>
                <w:lang w:eastAsia="tr-TR"/>
              </w:rPr>
            </w:pPr>
            <w:r w:rsidRPr="00B4270D">
              <w:rPr>
                <w:rFonts w:ascii="Times New Roman" w:eastAsia="Times New Roman" w:hAnsi="Times New Roman"/>
                <w:sz w:val="20"/>
                <w:szCs w:val="20"/>
                <w:lang w:eastAsia="tr-TR"/>
              </w:rPr>
              <w:t>İşyeri çalışma kural ve yöntemlerine göre aksaklıkları üstlerine sözlü ve/veya yazılı olarak bildirir.</w:t>
            </w:r>
          </w:p>
        </w:tc>
      </w:tr>
      <w:tr w:rsidR="00982F30" w:rsidRPr="00503F31" w:rsidTr="005C1369">
        <w:trPr>
          <w:trHeight w:hRule="exact" w:val="567"/>
        </w:trPr>
        <w:tc>
          <w:tcPr>
            <w:tcW w:w="567"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82F30" w:rsidRPr="00503F31" w:rsidRDefault="00982F30"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D.7</w:t>
            </w:r>
          </w:p>
        </w:tc>
        <w:tc>
          <w:tcPr>
            <w:tcW w:w="1970" w:type="dxa"/>
            <w:vMerge w:val="restart"/>
            <w:shd w:val="clear" w:color="auto" w:fill="auto"/>
            <w:vAlign w:val="center"/>
          </w:tcPr>
          <w:p w:rsidR="00982F30" w:rsidRPr="00503F31" w:rsidRDefault="00982F30" w:rsidP="00FA1BF1">
            <w:pPr>
              <w:spacing w:after="0" w:line="240" w:lineRule="auto"/>
              <w:rPr>
                <w:rFonts w:ascii="Times New Roman" w:eastAsia="Times New Roman" w:hAnsi="Times New Roman"/>
                <w:sz w:val="20"/>
                <w:szCs w:val="20"/>
                <w:lang w:eastAsia="tr-TR"/>
              </w:rPr>
            </w:pPr>
            <w:r w:rsidRPr="00982F30">
              <w:rPr>
                <w:rFonts w:ascii="Times New Roman" w:eastAsia="Times New Roman" w:hAnsi="Times New Roman"/>
                <w:sz w:val="20"/>
                <w:szCs w:val="20"/>
                <w:lang w:eastAsia="tr-TR"/>
              </w:rPr>
              <w:t>Sorumluluk alanı dışındaki işlemler için diğer meslek elemanları ile iletişim sağlamak</w:t>
            </w:r>
          </w:p>
        </w:tc>
        <w:tc>
          <w:tcPr>
            <w:tcW w:w="865" w:type="dxa"/>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D.7.1</w:t>
            </w:r>
          </w:p>
        </w:tc>
        <w:tc>
          <w:tcPr>
            <w:tcW w:w="8830" w:type="dxa"/>
            <w:shd w:val="clear" w:color="auto" w:fill="auto"/>
            <w:vAlign w:val="center"/>
          </w:tcPr>
          <w:p w:rsidR="00982F30" w:rsidRPr="00982F30" w:rsidRDefault="00982F30" w:rsidP="00982F30">
            <w:pPr>
              <w:spacing w:after="0" w:line="240" w:lineRule="auto"/>
              <w:rPr>
                <w:rFonts w:ascii="Times New Roman" w:eastAsia="Times New Roman" w:hAnsi="Times New Roman"/>
                <w:sz w:val="20"/>
                <w:szCs w:val="20"/>
                <w:lang w:eastAsia="tr-TR"/>
              </w:rPr>
            </w:pPr>
            <w:r w:rsidRPr="00982F30">
              <w:rPr>
                <w:rFonts w:ascii="Times New Roman" w:eastAsia="Times New Roman" w:hAnsi="Times New Roman"/>
                <w:sz w:val="20"/>
                <w:szCs w:val="20"/>
                <w:lang w:eastAsia="tr-TR"/>
              </w:rPr>
              <w:t>Çalışma alanı veya yürütülen işlemle ilgili yapılması gerekli elektrik tesisat işlemleri için, yetkili meslek elemanı ile iletişim kurarak, bu işlemlerin yapılmasını sağlar.</w:t>
            </w:r>
          </w:p>
        </w:tc>
      </w:tr>
      <w:tr w:rsidR="00982F30" w:rsidRPr="00503F31" w:rsidTr="005C1369">
        <w:trPr>
          <w:trHeight w:hRule="exact" w:val="567"/>
        </w:trPr>
        <w:tc>
          <w:tcPr>
            <w:tcW w:w="567"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82F30" w:rsidRPr="00503F31" w:rsidRDefault="00982F30"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82F30" w:rsidRPr="00503F31" w:rsidRDefault="00982F30"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D.7.2</w:t>
            </w:r>
          </w:p>
        </w:tc>
        <w:tc>
          <w:tcPr>
            <w:tcW w:w="8830" w:type="dxa"/>
            <w:shd w:val="clear" w:color="auto" w:fill="auto"/>
            <w:vAlign w:val="center"/>
          </w:tcPr>
          <w:p w:rsidR="00982F30" w:rsidRPr="00982F30" w:rsidRDefault="00982F30" w:rsidP="00982F30">
            <w:pPr>
              <w:spacing w:after="0" w:line="240" w:lineRule="auto"/>
              <w:rPr>
                <w:rFonts w:ascii="Times New Roman" w:eastAsia="Times New Roman" w:hAnsi="Times New Roman"/>
                <w:sz w:val="20"/>
                <w:szCs w:val="20"/>
                <w:lang w:eastAsia="tr-TR"/>
              </w:rPr>
            </w:pPr>
            <w:r w:rsidRPr="00982F30">
              <w:rPr>
                <w:rFonts w:ascii="Times New Roman" w:eastAsia="Times New Roman" w:hAnsi="Times New Roman"/>
                <w:sz w:val="20"/>
                <w:szCs w:val="20"/>
                <w:lang w:eastAsia="tr-TR"/>
              </w:rPr>
              <w:t>Isıtma, soğutma ve nem gibi çevresel düzenleyiciler ile ilgili işlemler için, bu alanda yetkili meslek elemanı ile iletişim kurarak, işlemlerin yapılmasını sağlar.</w:t>
            </w:r>
          </w:p>
        </w:tc>
      </w:tr>
      <w:tr w:rsidR="00982F30" w:rsidRPr="00503F31" w:rsidTr="005C1369">
        <w:trPr>
          <w:trHeight w:hRule="exact" w:val="567"/>
        </w:trPr>
        <w:tc>
          <w:tcPr>
            <w:tcW w:w="567"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82F30" w:rsidRPr="00503F31" w:rsidRDefault="00982F30"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865" w:type="dxa"/>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D.7.3</w:t>
            </w:r>
          </w:p>
        </w:tc>
        <w:tc>
          <w:tcPr>
            <w:tcW w:w="8830" w:type="dxa"/>
            <w:shd w:val="clear" w:color="auto" w:fill="auto"/>
            <w:vAlign w:val="center"/>
          </w:tcPr>
          <w:p w:rsidR="00982F30" w:rsidRPr="00982F30" w:rsidRDefault="00982F30" w:rsidP="00982F30">
            <w:pPr>
              <w:spacing w:after="0" w:line="240" w:lineRule="auto"/>
              <w:rPr>
                <w:rFonts w:ascii="Times New Roman" w:eastAsia="Times New Roman" w:hAnsi="Times New Roman"/>
                <w:sz w:val="20"/>
                <w:szCs w:val="20"/>
                <w:lang w:eastAsia="tr-TR"/>
              </w:rPr>
            </w:pPr>
            <w:r w:rsidRPr="00982F30">
              <w:rPr>
                <w:rFonts w:ascii="Times New Roman" w:eastAsia="Times New Roman" w:hAnsi="Times New Roman"/>
                <w:sz w:val="20"/>
                <w:szCs w:val="20"/>
                <w:lang w:eastAsia="tr-TR"/>
              </w:rPr>
              <w:t>Telefon hatları ve internet bağlantıları ile ilgili işlemler için, bu alanda yetkili meslek elemanı ile iletişim kurarak, işlemlerin yapılmasını sağlar.</w:t>
            </w:r>
          </w:p>
        </w:tc>
      </w:tr>
      <w:tr w:rsidR="00982F30" w:rsidRPr="00503F31" w:rsidTr="005C1369">
        <w:trPr>
          <w:trHeight w:hRule="exact" w:val="567"/>
        </w:trPr>
        <w:tc>
          <w:tcPr>
            <w:tcW w:w="567"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82F30" w:rsidRPr="00503F31" w:rsidRDefault="00982F30"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865" w:type="dxa"/>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D.7.4</w:t>
            </w:r>
          </w:p>
        </w:tc>
        <w:tc>
          <w:tcPr>
            <w:tcW w:w="8830" w:type="dxa"/>
            <w:shd w:val="clear" w:color="auto" w:fill="auto"/>
            <w:vAlign w:val="center"/>
          </w:tcPr>
          <w:p w:rsidR="00982F30" w:rsidRPr="00982F30" w:rsidRDefault="00982F30" w:rsidP="00982F30">
            <w:pPr>
              <w:spacing w:after="0" w:line="240" w:lineRule="auto"/>
              <w:rPr>
                <w:rFonts w:ascii="Times New Roman" w:eastAsia="Times New Roman" w:hAnsi="Times New Roman"/>
                <w:sz w:val="20"/>
                <w:szCs w:val="20"/>
                <w:lang w:eastAsia="tr-TR"/>
              </w:rPr>
            </w:pPr>
            <w:r w:rsidRPr="00982F30">
              <w:rPr>
                <w:rFonts w:ascii="Times New Roman" w:eastAsia="Times New Roman" w:hAnsi="Times New Roman"/>
                <w:sz w:val="20"/>
                <w:szCs w:val="20"/>
                <w:lang w:eastAsia="tr-TR"/>
              </w:rPr>
              <w:t>Orta veya ileri düzey karmaşık ağ işlemleri için, bu alanda yetkili meslek elemanı ile iletişim kurarak, işlemlerin yapılmasını sağlar.</w:t>
            </w:r>
          </w:p>
        </w:tc>
      </w:tr>
      <w:tr w:rsidR="00982F30" w:rsidRPr="00503F31" w:rsidTr="005C1369">
        <w:trPr>
          <w:trHeight w:hRule="exact" w:val="567"/>
        </w:trPr>
        <w:tc>
          <w:tcPr>
            <w:tcW w:w="567"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82F30" w:rsidRPr="00503F31" w:rsidRDefault="00982F30"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865" w:type="dxa"/>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D.7.5</w:t>
            </w:r>
          </w:p>
        </w:tc>
        <w:tc>
          <w:tcPr>
            <w:tcW w:w="8830" w:type="dxa"/>
            <w:shd w:val="clear" w:color="auto" w:fill="auto"/>
            <w:vAlign w:val="center"/>
          </w:tcPr>
          <w:p w:rsidR="00982F30" w:rsidRPr="00982F30" w:rsidRDefault="00982F30" w:rsidP="00982F30">
            <w:pPr>
              <w:spacing w:after="0" w:line="240" w:lineRule="auto"/>
              <w:rPr>
                <w:rFonts w:ascii="Times New Roman" w:eastAsia="Times New Roman" w:hAnsi="Times New Roman"/>
                <w:sz w:val="20"/>
                <w:szCs w:val="20"/>
                <w:lang w:eastAsia="tr-TR"/>
              </w:rPr>
            </w:pPr>
            <w:r w:rsidRPr="00982F30">
              <w:rPr>
                <w:rFonts w:ascii="Times New Roman" w:eastAsia="Times New Roman" w:hAnsi="Times New Roman"/>
                <w:sz w:val="20"/>
                <w:szCs w:val="20"/>
                <w:lang w:eastAsia="tr-TR"/>
              </w:rPr>
              <w:t>Bilgisayar donanım ve yazılımlarının temin edilmesi için, satın alma alanında yetkili meslek elemanı ile iletişim sağlayarak, tedarik işlemlerinin yapılmasını sağlar.</w:t>
            </w:r>
          </w:p>
        </w:tc>
      </w:tr>
      <w:tr w:rsidR="00982F30" w:rsidRPr="00503F31" w:rsidTr="005C1369">
        <w:trPr>
          <w:trHeight w:hRule="exact" w:val="567"/>
        </w:trPr>
        <w:tc>
          <w:tcPr>
            <w:tcW w:w="567" w:type="dxa"/>
            <w:vMerge/>
            <w:tcBorders>
              <w:bottom w:val="single" w:sz="4" w:space="0" w:color="auto"/>
            </w:tcBorders>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982F30" w:rsidRPr="00503F31" w:rsidRDefault="00982F30"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tcPr>
          <w:p w:rsidR="00982F30" w:rsidRPr="00503F31" w:rsidRDefault="00982F3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D.7.6</w:t>
            </w:r>
          </w:p>
        </w:tc>
        <w:tc>
          <w:tcPr>
            <w:tcW w:w="8830" w:type="dxa"/>
            <w:tcBorders>
              <w:bottom w:val="single" w:sz="4" w:space="0" w:color="auto"/>
            </w:tcBorders>
            <w:shd w:val="clear" w:color="auto" w:fill="auto"/>
            <w:vAlign w:val="center"/>
          </w:tcPr>
          <w:p w:rsidR="00982F30" w:rsidRPr="00982F30" w:rsidRDefault="00982F30" w:rsidP="00982F30">
            <w:pPr>
              <w:spacing w:after="0" w:line="240" w:lineRule="auto"/>
              <w:rPr>
                <w:rFonts w:ascii="Times New Roman" w:eastAsia="Times New Roman" w:hAnsi="Times New Roman"/>
                <w:sz w:val="20"/>
                <w:szCs w:val="20"/>
                <w:lang w:eastAsia="tr-TR"/>
              </w:rPr>
            </w:pPr>
            <w:r w:rsidRPr="00982F30">
              <w:rPr>
                <w:rFonts w:ascii="Times New Roman" w:eastAsia="Times New Roman" w:hAnsi="Times New Roman"/>
                <w:sz w:val="20"/>
                <w:szCs w:val="20"/>
                <w:lang w:eastAsia="tr-TR"/>
              </w:rPr>
              <w:t>Kullanıcı ihtiyaçlarını karşılamak üzere orta veya ileri düzey karmaşık yazılım yapılandırma işlemleri için, bu alanda yetkili meslek elemanı ile iletişim kurarak, işlemlerin yapılmasını sağlar.</w:t>
            </w: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FA1BF1">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45E90" w:rsidRPr="00503F31" w:rsidTr="005C1369">
        <w:trPr>
          <w:trHeight w:hRule="exact" w:val="567"/>
        </w:trPr>
        <w:tc>
          <w:tcPr>
            <w:tcW w:w="567"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65"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30"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BD56DE" w:rsidRPr="00503F31" w:rsidTr="005C1369">
        <w:trPr>
          <w:trHeight w:hRule="exact" w:val="567"/>
        </w:trPr>
        <w:tc>
          <w:tcPr>
            <w:tcW w:w="567" w:type="dxa"/>
            <w:vMerge w:val="restart"/>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tc>
        <w:tc>
          <w:tcPr>
            <w:tcW w:w="581" w:type="dxa"/>
            <w:vMerge w:val="restart"/>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D.8</w:t>
            </w:r>
          </w:p>
        </w:tc>
        <w:tc>
          <w:tcPr>
            <w:tcW w:w="1970" w:type="dxa"/>
            <w:vMerge w:val="restart"/>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Dijital arşivleme yapmak</w:t>
            </w:r>
          </w:p>
        </w:tc>
        <w:tc>
          <w:tcPr>
            <w:tcW w:w="865" w:type="dxa"/>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D.8.1</w:t>
            </w:r>
          </w:p>
        </w:tc>
        <w:tc>
          <w:tcPr>
            <w:tcW w:w="8830" w:type="dxa"/>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süreçlerinde kullanılacak yazılımları güvenli ve güncel olarak bulundurur.</w:t>
            </w:r>
          </w:p>
        </w:tc>
      </w:tr>
      <w:tr w:rsidR="00BD56DE" w:rsidRPr="00503F31" w:rsidTr="005C1369">
        <w:trPr>
          <w:trHeight w:hRule="exact" w:val="567"/>
        </w:trPr>
        <w:tc>
          <w:tcPr>
            <w:tcW w:w="567" w:type="dxa"/>
            <w:vMerge/>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D.8.2</w:t>
            </w:r>
          </w:p>
        </w:tc>
        <w:tc>
          <w:tcPr>
            <w:tcW w:w="8830" w:type="dxa"/>
            <w:shd w:val="clear" w:color="auto" w:fill="auto"/>
            <w:vAlign w:val="center"/>
          </w:tcPr>
          <w:p w:rsidR="00BD56DE" w:rsidRPr="00503F31" w:rsidRDefault="00BD56DE" w:rsidP="00FA1BF1">
            <w:pPr>
              <w:pStyle w:val="Default"/>
              <w:rPr>
                <w:color w:val="auto"/>
                <w:sz w:val="20"/>
                <w:szCs w:val="20"/>
              </w:rPr>
            </w:pPr>
            <w:r w:rsidRPr="00503F31">
              <w:rPr>
                <w:color w:val="auto"/>
                <w:sz w:val="20"/>
                <w:szCs w:val="20"/>
              </w:rPr>
              <w:t>İş süreçleri sonunda oluşan rapor, form vb. kaynak materyalleri sonraki düzeylerde teknik aktarım amacıyla işletme kural ve yöntemlerine uygun olarak arşivler.</w:t>
            </w:r>
          </w:p>
        </w:tc>
      </w:tr>
      <w:tr w:rsidR="00BD56DE" w:rsidRPr="00503F31" w:rsidTr="005C1369">
        <w:trPr>
          <w:trHeight w:hRule="exact" w:val="567"/>
        </w:trPr>
        <w:tc>
          <w:tcPr>
            <w:tcW w:w="567" w:type="dxa"/>
            <w:vMerge/>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D.8.3</w:t>
            </w:r>
          </w:p>
        </w:tc>
        <w:tc>
          <w:tcPr>
            <w:tcW w:w="8830" w:type="dxa"/>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Dijital arşivin güvenlik ve koruma önlemlerini işletme kural ve yöntemlerine göre uygular.</w:t>
            </w:r>
          </w:p>
        </w:tc>
      </w:tr>
      <w:tr w:rsidR="00BD56DE" w:rsidRPr="00503F31" w:rsidTr="005C1369">
        <w:trPr>
          <w:trHeight w:hRule="exact" w:val="567"/>
        </w:trPr>
        <w:tc>
          <w:tcPr>
            <w:tcW w:w="567" w:type="dxa"/>
            <w:vMerge/>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D.9</w:t>
            </w:r>
          </w:p>
        </w:tc>
        <w:tc>
          <w:tcPr>
            <w:tcW w:w="1970" w:type="dxa"/>
            <w:vMerge w:val="restart"/>
            <w:shd w:val="clear" w:color="auto" w:fill="auto"/>
            <w:vAlign w:val="center"/>
          </w:tcPr>
          <w:p w:rsidR="00BD56DE" w:rsidRPr="00503F31" w:rsidRDefault="00BD56DE" w:rsidP="004A0559">
            <w:pPr>
              <w:spacing w:after="0" w:line="240" w:lineRule="auto"/>
              <w:rPr>
                <w:rFonts w:ascii="Times New Roman" w:eastAsia="Times New Roman" w:hAnsi="Times New Roman"/>
                <w:sz w:val="20"/>
                <w:szCs w:val="20"/>
                <w:lang w:eastAsia="tr-TR"/>
              </w:rPr>
            </w:pPr>
            <w:r w:rsidRPr="00BD56DE">
              <w:rPr>
                <w:rFonts w:ascii="Times New Roman" w:eastAsia="Times New Roman" w:hAnsi="Times New Roman"/>
                <w:sz w:val="20"/>
                <w:szCs w:val="20"/>
                <w:lang w:eastAsia="tr-TR"/>
              </w:rPr>
              <w:t xml:space="preserve">Veri </w:t>
            </w:r>
            <w:r w:rsidR="004A0559">
              <w:rPr>
                <w:rFonts w:ascii="Times New Roman" w:eastAsia="Times New Roman" w:hAnsi="Times New Roman"/>
                <w:sz w:val="20"/>
                <w:szCs w:val="20"/>
                <w:lang w:eastAsia="tr-TR"/>
              </w:rPr>
              <w:t>g</w:t>
            </w:r>
            <w:r w:rsidRPr="00BD56DE">
              <w:rPr>
                <w:rFonts w:ascii="Times New Roman" w:eastAsia="Times New Roman" w:hAnsi="Times New Roman"/>
                <w:sz w:val="20"/>
                <w:szCs w:val="20"/>
                <w:lang w:eastAsia="tr-TR"/>
              </w:rPr>
              <w:t xml:space="preserve">üvenliği ve </w:t>
            </w:r>
            <w:r w:rsidR="004A0559">
              <w:rPr>
                <w:rFonts w:ascii="Times New Roman" w:eastAsia="Times New Roman" w:hAnsi="Times New Roman"/>
                <w:sz w:val="20"/>
                <w:szCs w:val="20"/>
                <w:lang w:eastAsia="tr-TR"/>
              </w:rPr>
              <w:t>g</w:t>
            </w:r>
            <w:r w:rsidRPr="00BD56DE">
              <w:rPr>
                <w:rFonts w:ascii="Times New Roman" w:eastAsia="Times New Roman" w:hAnsi="Times New Roman"/>
                <w:sz w:val="20"/>
                <w:szCs w:val="20"/>
                <w:lang w:eastAsia="tr-TR"/>
              </w:rPr>
              <w:t>izliliği</w:t>
            </w:r>
            <w:r>
              <w:rPr>
                <w:rFonts w:ascii="Times New Roman" w:eastAsia="Times New Roman" w:hAnsi="Times New Roman"/>
                <w:sz w:val="20"/>
                <w:szCs w:val="20"/>
                <w:lang w:eastAsia="tr-TR"/>
              </w:rPr>
              <w:t xml:space="preserve">ni </w:t>
            </w:r>
            <w:r w:rsidR="004A0559">
              <w:rPr>
                <w:rFonts w:ascii="Times New Roman" w:eastAsia="Times New Roman" w:hAnsi="Times New Roman"/>
                <w:sz w:val="20"/>
                <w:szCs w:val="20"/>
                <w:lang w:eastAsia="tr-TR"/>
              </w:rPr>
              <w:t>s</w:t>
            </w:r>
            <w:r>
              <w:rPr>
                <w:rFonts w:ascii="Times New Roman" w:eastAsia="Times New Roman" w:hAnsi="Times New Roman"/>
                <w:sz w:val="20"/>
                <w:szCs w:val="20"/>
                <w:lang w:eastAsia="tr-TR"/>
              </w:rPr>
              <w:t>ağlamak</w:t>
            </w:r>
          </w:p>
        </w:tc>
        <w:tc>
          <w:tcPr>
            <w:tcW w:w="865" w:type="dxa"/>
            <w:shd w:val="clear" w:color="auto" w:fill="auto"/>
            <w:vAlign w:val="center"/>
          </w:tcPr>
          <w:p w:rsidR="00BD56DE" w:rsidRPr="00503F31" w:rsidRDefault="00BD56DE" w:rsidP="00BD56D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r>
              <w:rPr>
                <w:rFonts w:ascii="Times New Roman" w:eastAsia="Times New Roman" w:hAnsi="Times New Roman"/>
                <w:sz w:val="20"/>
                <w:szCs w:val="20"/>
                <w:lang w:eastAsia="tr-TR"/>
              </w:rPr>
              <w:t>9</w:t>
            </w:r>
            <w:r w:rsidRPr="00503F31">
              <w:rPr>
                <w:rFonts w:ascii="Times New Roman" w:eastAsia="Times New Roman" w:hAnsi="Times New Roman"/>
                <w:sz w:val="20"/>
                <w:szCs w:val="20"/>
                <w:lang w:eastAsia="tr-TR"/>
              </w:rPr>
              <w:t>.1</w:t>
            </w:r>
          </w:p>
        </w:tc>
        <w:tc>
          <w:tcPr>
            <w:tcW w:w="8830" w:type="dxa"/>
            <w:shd w:val="clear" w:color="auto" w:fill="auto"/>
            <w:vAlign w:val="center"/>
          </w:tcPr>
          <w:p w:rsidR="00BD56DE" w:rsidRPr="00BD56DE" w:rsidRDefault="00BD56DE" w:rsidP="00BD56DE">
            <w:pPr>
              <w:spacing w:after="0" w:line="240" w:lineRule="auto"/>
              <w:rPr>
                <w:rFonts w:ascii="Times New Roman" w:eastAsia="Times New Roman" w:hAnsi="Times New Roman"/>
                <w:sz w:val="20"/>
                <w:szCs w:val="20"/>
                <w:lang w:eastAsia="tr-TR"/>
              </w:rPr>
            </w:pPr>
            <w:r w:rsidRPr="00BD56DE">
              <w:rPr>
                <w:rFonts w:ascii="Times New Roman" w:eastAsia="Times New Roman" w:hAnsi="Times New Roman"/>
                <w:sz w:val="20"/>
                <w:szCs w:val="20"/>
                <w:lang w:eastAsia="tr-TR"/>
              </w:rPr>
              <w:t>İşletmenin veri güvenliği ve gizliliği ilkelerine uygun hareket eder.</w:t>
            </w:r>
          </w:p>
        </w:tc>
      </w:tr>
      <w:tr w:rsidR="00BD56DE" w:rsidRPr="00503F31" w:rsidTr="005C1369">
        <w:trPr>
          <w:trHeight w:hRule="exact" w:val="567"/>
        </w:trPr>
        <w:tc>
          <w:tcPr>
            <w:tcW w:w="567" w:type="dxa"/>
            <w:vMerge/>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BD56DE" w:rsidRPr="00503F31" w:rsidRDefault="00BD56DE" w:rsidP="00BD56D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r>
              <w:rPr>
                <w:rFonts w:ascii="Times New Roman" w:eastAsia="Times New Roman" w:hAnsi="Times New Roman"/>
                <w:sz w:val="20"/>
                <w:szCs w:val="20"/>
                <w:lang w:eastAsia="tr-TR"/>
              </w:rPr>
              <w:t>9</w:t>
            </w:r>
            <w:r w:rsidRPr="00503F31">
              <w:rPr>
                <w:rFonts w:ascii="Times New Roman" w:eastAsia="Times New Roman" w:hAnsi="Times New Roman"/>
                <w:sz w:val="20"/>
                <w:szCs w:val="20"/>
                <w:lang w:eastAsia="tr-TR"/>
              </w:rPr>
              <w:t>.2</w:t>
            </w:r>
          </w:p>
        </w:tc>
        <w:tc>
          <w:tcPr>
            <w:tcW w:w="8830" w:type="dxa"/>
            <w:shd w:val="clear" w:color="auto" w:fill="auto"/>
            <w:vAlign w:val="center"/>
          </w:tcPr>
          <w:p w:rsidR="00BD56DE" w:rsidRPr="00BD56DE" w:rsidRDefault="00BD56DE" w:rsidP="00BD56DE">
            <w:pPr>
              <w:spacing w:after="0" w:line="240" w:lineRule="auto"/>
              <w:rPr>
                <w:rFonts w:ascii="Times New Roman" w:eastAsia="Times New Roman" w:hAnsi="Times New Roman"/>
                <w:sz w:val="20"/>
                <w:szCs w:val="20"/>
                <w:lang w:eastAsia="tr-TR"/>
              </w:rPr>
            </w:pPr>
            <w:r w:rsidRPr="00BD56DE">
              <w:rPr>
                <w:rFonts w:ascii="Times New Roman" w:eastAsia="Times New Roman" w:hAnsi="Times New Roman"/>
                <w:sz w:val="20"/>
                <w:szCs w:val="20"/>
                <w:lang w:eastAsia="tr-TR"/>
              </w:rPr>
              <w:t>Kullanıcılara ait bilgilerin gizliliğini sağlama önlemlerini işletme kural ve yöntemlerine göre uygular.</w:t>
            </w:r>
          </w:p>
        </w:tc>
      </w:tr>
      <w:tr w:rsidR="00BD56DE" w:rsidRPr="00503F31" w:rsidTr="005C1369">
        <w:trPr>
          <w:trHeight w:hRule="exact" w:val="567"/>
        </w:trPr>
        <w:tc>
          <w:tcPr>
            <w:tcW w:w="567" w:type="dxa"/>
            <w:vMerge/>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BD56DE" w:rsidRPr="00503F31" w:rsidRDefault="00BD56DE"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BD56DE" w:rsidRPr="00503F31" w:rsidRDefault="00BD56DE"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BD56DE" w:rsidRPr="00503F31" w:rsidRDefault="00BD56DE" w:rsidP="00BD56D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r>
              <w:rPr>
                <w:rFonts w:ascii="Times New Roman" w:eastAsia="Times New Roman" w:hAnsi="Times New Roman"/>
                <w:sz w:val="20"/>
                <w:szCs w:val="20"/>
                <w:lang w:eastAsia="tr-TR"/>
              </w:rPr>
              <w:t>9</w:t>
            </w:r>
            <w:r w:rsidRPr="00503F31">
              <w:rPr>
                <w:rFonts w:ascii="Times New Roman" w:eastAsia="Times New Roman" w:hAnsi="Times New Roman"/>
                <w:sz w:val="20"/>
                <w:szCs w:val="20"/>
                <w:lang w:eastAsia="tr-TR"/>
              </w:rPr>
              <w:t>.3</w:t>
            </w:r>
          </w:p>
        </w:tc>
        <w:tc>
          <w:tcPr>
            <w:tcW w:w="8830" w:type="dxa"/>
            <w:shd w:val="clear" w:color="auto" w:fill="auto"/>
            <w:vAlign w:val="center"/>
          </w:tcPr>
          <w:p w:rsidR="00BD56DE" w:rsidRPr="00BD56DE" w:rsidRDefault="00BD56DE" w:rsidP="00BD56DE">
            <w:pPr>
              <w:spacing w:after="0" w:line="240" w:lineRule="auto"/>
              <w:rPr>
                <w:rFonts w:ascii="Times New Roman" w:eastAsia="Times New Roman" w:hAnsi="Times New Roman"/>
                <w:sz w:val="20"/>
                <w:szCs w:val="20"/>
                <w:lang w:eastAsia="tr-TR"/>
              </w:rPr>
            </w:pPr>
            <w:r w:rsidRPr="00BD56DE">
              <w:rPr>
                <w:rFonts w:ascii="Times New Roman" w:eastAsia="Times New Roman" w:hAnsi="Times New Roman"/>
                <w:sz w:val="20"/>
                <w:szCs w:val="20"/>
                <w:lang w:eastAsia="tr-TR"/>
              </w:rPr>
              <w:t>Kullanıcıların kişisel bilgisayarlarındaki bilgilerini, izinsiz ve kötü amaçlı kullanılmasına engel olmak amacıyla çalışma arkadaşları dahil hiç kimseyle paylaşmaz.</w:t>
            </w: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right w:val="nil"/>
            </w:tcBorders>
            <w:shd w:val="clear" w:color="auto" w:fill="F2F2F2" w:themeFill="background1" w:themeFillShade="F2"/>
            <w:vAlign w:val="center"/>
            <w:hideMark/>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45E90" w:rsidRPr="00503F31" w:rsidTr="005C1369">
        <w:trPr>
          <w:trHeight w:hRule="exact" w:val="567"/>
        </w:trPr>
        <w:tc>
          <w:tcPr>
            <w:tcW w:w="567" w:type="dxa"/>
            <w:shd w:val="clear" w:color="auto" w:fill="auto"/>
            <w:vAlign w:val="center"/>
            <w:hideMark/>
          </w:tcPr>
          <w:p w:rsidR="00B45E90" w:rsidRPr="00503F31" w:rsidRDefault="00B45E90"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B45E90" w:rsidRPr="00503F31" w:rsidRDefault="00B45E90"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65" w:type="dxa"/>
            <w:shd w:val="clear" w:color="auto" w:fill="auto"/>
            <w:vAlign w:val="center"/>
            <w:hideMark/>
          </w:tcPr>
          <w:p w:rsidR="00B45E90" w:rsidRPr="00503F31" w:rsidRDefault="00B45E90"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30" w:type="dxa"/>
            <w:shd w:val="clear" w:color="auto" w:fill="auto"/>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AA536B" w:rsidRPr="00503F31" w:rsidTr="005C1369">
        <w:trPr>
          <w:trHeight w:hRule="exact" w:val="567"/>
        </w:trPr>
        <w:tc>
          <w:tcPr>
            <w:tcW w:w="567" w:type="dxa"/>
            <w:vMerge w:val="restart"/>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w:t>
            </w:r>
          </w:p>
        </w:tc>
        <w:tc>
          <w:tcPr>
            <w:tcW w:w="1984" w:type="dxa"/>
            <w:vMerge w:val="restart"/>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r w:rsidRPr="005E74E2">
              <w:rPr>
                <w:rFonts w:ascii="Times New Roman" w:eastAsia="Times New Roman" w:hAnsi="Times New Roman"/>
                <w:sz w:val="20"/>
                <w:szCs w:val="20"/>
                <w:lang w:eastAsia="tr-TR"/>
              </w:rPr>
              <w:t>BT donanım parkını oluşturmak ve yazılımlarını temin etmek</w:t>
            </w:r>
          </w:p>
        </w:tc>
        <w:tc>
          <w:tcPr>
            <w:tcW w:w="581" w:type="dxa"/>
            <w:vMerge w:val="restart"/>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w:t>
            </w:r>
          </w:p>
        </w:tc>
        <w:tc>
          <w:tcPr>
            <w:tcW w:w="1970" w:type="dxa"/>
            <w:vMerge w:val="restart"/>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r w:rsidRPr="00231A5A">
              <w:rPr>
                <w:rFonts w:ascii="Times New Roman" w:eastAsia="Times New Roman" w:hAnsi="Times New Roman"/>
                <w:sz w:val="20"/>
                <w:szCs w:val="20"/>
                <w:lang w:eastAsia="tr-TR"/>
              </w:rPr>
              <w:t>İşletmenin BT donanım ve yazılım alımlarına teknik destek sağlamak</w:t>
            </w:r>
          </w:p>
        </w:tc>
        <w:tc>
          <w:tcPr>
            <w:tcW w:w="865" w:type="dxa"/>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E.1.1</w:t>
            </w:r>
          </w:p>
        </w:tc>
        <w:tc>
          <w:tcPr>
            <w:tcW w:w="8830" w:type="dxa"/>
            <w:shd w:val="clear" w:color="auto" w:fill="auto"/>
            <w:vAlign w:val="center"/>
          </w:tcPr>
          <w:p w:rsidR="00AA536B" w:rsidRPr="00231A5A" w:rsidRDefault="00AA536B" w:rsidP="00231A5A">
            <w:pPr>
              <w:spacing w:after="0" w:line="240" w:lineRule="auto"/>
              <w:rPr>
                <w:rFonts w:ascii="Times New Roman" w:eastAsia="Times New Roman" w:hAnsi="Times New Roman"/>
                <w:sz w:val="20"/>
                <w:szCs w:val="20"/>
                <w:lang w:eastAsia="tr-TR"/>
              </w:rPr>
            </w:pPr>
            <w:r w:rsidRPr="00231A5A">
              <w:rPr>
                <w:rFonts w:ascii="Times New Roman" w:eastAsia="Times New Roman" w:hAnsi="Times New Roman"/>
                <w:sz w:val="20"/>
                <w:szCs w:val="20"/>
                <w:lang w:eastAsia="tr-TR"/>
              </w:rPr>
              <w:t>İşletmenin BT sistemleri için donanım veya yazılım gereksinimleri belirlenmesine yardımcı olur.</w:t>
            </w:r>
          </w:p>
        </w:tc>
      </w:tr>
      <w:tr w:rsidR="00AA536B" w:rsidRPr="00503F31" w:rsidTr="005C1369">
        <w:trPr>
          <w:trHeight w:hRule="exact" w:val="567"/>
        </w:trPr>
        <w:tc>
          <w:tcPr>
            <w:tcW w:w="567"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E.1.2</w:t>
            </w:r>
          </w:p>
        </w:tc>
        <w:tc>
          <w:tcPr>
            <w:tcW w:w="8830" w:type="dxa"/>
            <w:shd w:val="clear" w:color="auto" w:fill="auto"/>
            <w:vAlign w:val="center"/>
          </w:tcPr>
          <w:p w:rsidR="00AA536B" w:rsidRPr="00231A5A" w:rsidRDefault="00AA536B" w:rsidP="00231A5A">
            <w:pPr>
              <w:spacing w:after="0" w:line="240" w:lineRule="auto"/>
              <w:rPr>
                <w:rFonts w:ascii="Times New Roman" w:eastAsia="Times New Roman" w:hAnsi="Times New Roman"/>
                <w:sz w:val="20"/>
                <w:szCs w:val="20"/>
                <w:lang w:eastAsia="tr-TR"/>
              </w:rPr>
            </w:pPr>
            <w:r w:rsidRPr="00231A5A">
              <w:rPr>
                <w:rFonts w:ascii="Times New Roman" w:eastAsia="Times New Roman" w:hAnsi="Times New Roman"/>
                <w:sz w:val="20"/>
                <w:szCs w:val="20"/>
                <w:lang w:eastAsia="tr-TR"/>
              </w:rPr>
              <w:t>İşletmenin iç kullanıcılarının gereksinimlerine uygun yeni donanım veya yazılımların neler olduğunu tespit eder.</w:t>
            </w:r>
          </w:p>
        </w:tc>
      </w:tr>
      <w:tr w:rsidR="00AA536B" w:rsidRPr="00503F31" w:rsidTr="005C1369">
        <w:trPr>
          <w:trHeight w:hRule="exact" w:val="567"/>
        </w:trPr>
        <w:tc>
          <w:tcPr>
            <w:tcW w:w="567"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E.1.3</w:t>
            </w:r>
          </w:p>
        </w:tc>
        <w:tc>
          <w:tcPr>
            <w:tcW w:w="8830" w:type="dxa"/>
            <w:shd w:val="clear" w:color="auto" w:fill="auto"/>
            <w:vAlign w:val="center"/>
          </w:tcPr>
          <w:p w:rsidR="00AA536B" w:rsidRPr="00231A5A" w:rsidRDefault="00AA536B" w:rsidP="00231A5A">
            <w:pPr>
              <w:spacing w:after="0" w:line="240" w:lineRule="auto"/>
              <w:rPr>
                <w:rFonts w:ascii="Times New Roman" w:eastAsia="Times New Roman" w:hAnsi="Times New Roman"/>
                <w:sz w:val="20"/>
                <w:szCs w:val="20"/>
                <w:lang w:eastAsia="tr-TR"/>
              </w:rPr>
            </w:pPr>
            <w:r w:rsidRPr="00231A5A">
              <w:rPr>
                <w:rFonts w:ascii="Times New Roman" w:eastAsia="Times New Roman" w:hAnsi="Times New Roman"/>
                <w:sz w:val="20"/>
                <w:szCs w:val="20"/>
                <w:lang w:eastAsia="tr-TR"/>
              </w:rPr>
              <w:t>Satın alma sürecinde işletme kural ve yöntemlerine göre onaylama mekanizmasında kendisine düşen görevleri yerine getirir.</w:t>
            </w:r>
          </w:p>
        </w:tc>
      </w:tr>
      <w:tr w:rsidR="00AA536B" w:rsidRPr="00503F31" w:rsidTr="005C1369">
        <w:trPr>
          <w:trHeight w:hRule="exact" w:val="567"/>
        </w:trPr>
        <w:tc>
          <w:tcPr>
            <w:tcW w:w="567" w:type="dxa"/>
            <w:vMerge/>
            <w:shd w:val="clear" w:color="auto" w:fill="auto"/>
            <w:vAlign w:val="center"/>
            <w:hideMark/>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w:t>
            </w:r>
          </w:p>
        </w:tc>
        <w:tc>
          <w:tcPr>
            <w:tcW w:w="1970" w:type="dxa"/>
            <w:vMerge w:val="restart"/>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Satın alınan BT donanımlarının ve yazılımların teslim alma işlemlerini gerçekleştirmek</w:t>
            </w:r>
          </w:p>
        </w:tc>
        <w:tc>
          <w:tcPr>
            <w:tcW w:w="865" w:type="dxa"/>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E.2.1</w:t>
            </w:r>
          </w:p>
        </w:tc>
        <w:tc>
          <w:tcPr>
            <w:tcW w:w="8830" w:type="dxa"/>
            <w:shd w:val="clear" w:color="auto" w:fill="auto"/>
            <w:vAlign w:val="center"/>
          </w:tcPr>
          <w:p w:rsidR="00AA536B" w:rsidRPr="00D11DE6" w:rsidRDefault="00AA536B" w:rsidP="00D11DE6">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Satın alınan donanımları, fiziksel darbeye maruz kalıp kalmadığını ve hasarsız olduğunu kontrol ederek teslim alır.</w:t>
            </w:r>
          </w:p>
        </w:tc>
      </w:tr>
      <w:tr w:rsidR="00AA536B" w:rsidRPr="00503F31" w:rsidTr="005C1369">
        <w:trPr>
          <w:trHeight w:hRule="exact" w:val="567"/>
        </w:trPr>
        <w:tc>
          <w:tcPr>
            <w:tcW w:w="567" w:type="dxa"/>
            <w:vMerge/>
            <w:shd w:val="clear" w:color="auto" w:fill="auto"/>
            <w:vAlign w:val="center"/>
            <w:hideMark/>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E.2.2</w:t>
            </w:r>
          </w:p>
        </w:tc>
        <w:tc>
          <w:tcPr>
            <w:tcW w:w="8830" w:type="dxa"/>
            <w:shd w:val="clear" w:color="auto" w:fill="auto"/>
            <w:vAlign w:val="center"/>
          </w:tcPr>
          <w:p w:rsidR="00AA536B" w:rsidRPr="00D11DE6" w:rsidRDefault="00AA536B" w:rsidP="00D11DE6">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Mesleğe ilişkin yasal düzenlemeler çerçevesinde, ürünlerin garanti belgelerini kontrol eder.</w:t>
            </w:r>
          </w:p>
        </w:tc>
      </w:tr>
      <w:tr w:rsidR="00AA536B" w:rsidRPr="00503F31" w:rsidTr="005C1369">
        <w:trPr>
          <w:trHeight w:hRule="exact" w:val="567"/>
        </w:trPr>
        <w:tc>
          <w:tcPr>
            <w:tcW w:w="567" w:type="dxa"/>
            <w:vMerge/>
            <w:shd w:val="clear" w:color="auto" w:fill="auto"/>
            <w:vAlign w:val="center"/>
            <w:hideMark/>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E.2.3</w:t>
            </w:r>
          </w:p>
        </w:tc>
        <w:tc>
          <w:tcPr>
            <w:tcW w:w="8830" w:type="dxa"/>
            <w:shd w:val="clear" w:color="auto" w:fill="auto"/>
            <w:vAlign w:val="center"/>
          </w:tcPr>
          <w:p w:rsidR="00AA536B" w:rsidRPr="00D11DE6" w:rsidRDefault="00AA536B" w:rsidP="00D11DE6">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Yazılım kurulum paketleri ile varsa lisans belgeleri ve ürün anahtarlarını satın alma türüne uygun biçimde teslim alır.</w:t>
            </w:r>
          </w:p>
        </w:tc>
      </w:tr>
      <w:tr w:rsidR="00AA536B" w:rsidRPr="00503F31" w:rsidTr="005C1369">
        <w:trPr>
          <w:trHeight w:hRule="exact" w:val="567"/>
        </w:trPr>
        <w:tc>
          <w:tcPr>
            <w:tcW w:w="567"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E.2.4</w:t>
            </w:r>
          </w:p>
        </w:tc>
        <w:tc>
          <w:tcPr>
            <w:tcW w:w="8830" w:type="dxa"/>
            <w:tcBorders>
              <w:bottom w:val="single" w:sz="4" w:space="0" w:color="auto"/>
            </w:tcBorders>
            <w:shd w:val="clear" w:color="auto" w:fill="auto"/>
            <w:vAlign w:val="center"/>
          </w:tcPr>
          <w:p w:rsidR="00AA536B" w:rsidRPr="00D11DE6" w:rsidRDefault="00AA536B" w:rsidP="00D11DE6">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Kullanım kılavuzları, fatura nüshalarını ve garanti belgelerini işletme kural ve yöntemlerine göre saklar.</w:t>
            </w:r>
          </w:p>
        </w:tc>
      </w:tr>
      <w:tr w:rsidR="00AA536B" w:rsidRPr="00503F31" w:rsidTr="005C1369">
        <w:trPr>
          <w:trHeight w:hRule="exact" w:val="567"/>
        </w:trPr>
        <w:tc>
          <w:tcPr>
            <w:tcW w:w="567"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p>
        </w:tc>
        <w:tc>
          <w:tcPr>
            <w:tcW w:w="1970" w:type="dxa"/>
            <w:vMerge w:val="restart"/>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İşletmenin envanterindeki donanım ve yazılımlar ile ilgili periyodik takipleri gerçekleştirmek</w:t>
            </w:r>
          </w:p>
        </w:tc>
        <w:tc>
          <w:tcPr>
            <w:tcW w:w="865" w:type="dxa"/>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E.3.1</w:t>
            </w:r>
          </w:p>
        </w:tc>
        <w:tc>
          <w:tcPr>
            <w:tcW w:w="8830" w:type="dxa"/>
            <w:shd w:val="clear" w:color="auto" w:fill="auto"/>
            <w:vAlign w:val="center"/>
          </w:tcPr>
          <w:p w:rsidR="00AA536B" w:rsidRPr="00D11DE6" w:rsidRDefault="00AA536B" w:rsidP="00D11DE6">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İşletmenin donanım parkında yer alan BT donanımlarının teknolojik ömürleri ve garanti sürelerini takip eder.</w:t>
            </w:r>
          </w:p>
        </w:tc>
      </w:tr>
      <w:tr w:rsidR="00AA536B" w:rsidRPr="00503F31" w:rsidTr="005C1369">
        <w:trPr>
          <w:trHeight w:hRule="exact" w:val="567"/>
        </w:trPr>
        <w:tc>
          <w:tcPr>
            <w:tcW w:w="567"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E.3.2</w:t>
            </w:r>
          </w:p>
        </w:tc>
        <w:tc>
          <w:tcPr>
            <w:tcW w:w="8830" w:type="dxa"/>
            <w:shd w:val="clear" w:color="auto" w:fill="auto"/>
            <w:vAlign w:val="center"/>
          </w:tcPr>
          <w:p w:rsidR="00AA536B" w:rsidRPr="00D11DE6" w:rsidRDefault="00AA536B" w:rsidP="00D11DE6">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İşletmenin yazılım lisansları ile lisans anlaşmalarının kapsam ve sürelerini takip eder.</w:t>
            </w:r>
          </w:p>
        </w:tc>
      </w:tr>
      <w:tr w:rsidR="00AA536B" w:rsidRPr="00503F31" w:rsidTr="005C1369">
        <w:trPr>
          <w:trHeight w:hRule="exact" w:val="567"/>
        </w:trPr>
        <w:tc>
          <w:tcPr>
            <w:tcW w:w="567"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E.3.3</w:t>
            </w:r>
          </w:p>
        </w:tc>
        <w:tc>
          <w:tcPr>
            <w:tcW w:w="8830" w:type="dxa"/>
            <w:shd w:val="clear" w:color="auto" w:fill="auto"/>
            <w:vAlign w:val="center"/>
          </w:tcPr>
          <w:p w:rsidR="00AA536B" w:rsidRPr="00D11DE6" w:rsidRDefault="00AA536B" w:rsidP="00D11DE6">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Yenilenmesi gereken donanım ve yazılımlar ile ilgili yöneticileri ve satın alma sorumlularını zamanında bilgilendirir.</w:t>
            </w:r>
          </w:p>
        </w:tc>
      </w:tr>
      <w:tr w:rsidR="00AA536B" w:rsidRPr="00503F31" w:rsidTr="005C1369">
        <w:trPr>
          <w:trHeight w:hRule="exact" w:val="567"/>
        </w:trPr>
        <w:tc>
          <w:tcPr>
            <w:tcW w:w="567" w:type="dxa"/>
            <w:vMerge/>
            <w:tcBorders>
              <w:bottom w:val="single" w:sz="4" w:space="0" w:color="auto"/>
            </w:tcBorders>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AA536B" w:rsidRPr="00503F31" w:rsidRDefault="00AA536B"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tcPr>
          <w:p w:rsidR="00AA536B" w:rsidRPr="00503F31" w:rsidRDefault="00AA53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r>
              <w:rPr>
                <w:rFonts w:ascii="Times New Roman" w:eastAsia="Times New Roman" w:hAnsi="Times New Roman"/>
                <w:sz w:val="20"/>
                <w:szCs w:val="20"/>
                <w:lang w:eastAsia="tr-TR"/>
              </w:rPr>
              <w:t>4</w:t>
            </w:r>
          </w:p>
        </w:tc>
        <w:tc>
          <w:tcPr>
            <w:tcW w:w="8830" w:type="dxa"/>
            <w:tcBorders>
              <w:bottom w:val="single" w:sz="4" w:space="0" w:color="auto"/>
            </w:tcBorders>
            <w:shd w:val="clear" w:color="auto" w:fill="auto"/>
            <w:vAlign w:val="center"/>
          </w:tcPr>
          <w:p w:rsidR="00AA536B" w:rsidRPr="00D11DE6" w:rsidRDefault="00AA536B" w:rsidP="00D11DE6">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Garanti dışı kalan veya kalmak üzere olan donanımlar ile ilgili tanımlanmış işletme kural ve yöntemlerini takip eder.</w:t>
            </w:r>
          </w:p>
        </w:tc>
      </w:tr>
      <w:tr w:rsidR="00B45E90"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B45E90" w:rsidRPr="00503F31" w:rsidRDefault="00B45E90"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B45E90" w:rsidRPr="00503F31" w:rsidRDefault="00B45E90" w:rsidP="00300CBB">
            <w:pPr>
              <w:spacing w:after="0" w:line="240" w:lineRule="auto"/>
              <w:rPr>
                <w:rFonts w:ascii="Times New Roman" w:eastAsia="Times New Roman" w:hAnsi="Times New Roman"/>
                <w:sz w:val="20"/>
                <w:szCs w:val="20"/>
                <w:lang w:eastAsia="tr-TR"/>
              </w:rPr>
            </w:pPr>
          </w:p>
        </w:tc>
      </w:tr>
      <w:tr w:rsidR="00B45E90" w:rsidRPr="00503F31" w:rsidTr="005C1369">
        <w:trPr>
          <w:trHeight w:hRule="exact" w:val="567"/>
        </w:trPr>
        <w:tc>
          <w:tcPr>
            <w:tcW w:w="567"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B45E90" w:rsidRPr="00503F31" w:rsidRDefault="00B45E90"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B45E90" w:rsidRPr="00503F31" w:rsidRDefault="00B45E9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45E90" w:rsidRPr="00503F31" w:rsidTr="005C1369">
        <w:trPr>
          <w:trHeight w:hRule="exact" w:val="567"/>
        </w:trPr>
        <w:tc>
          <w:tcPr>
            <w:tcW w:w="567"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shd w:val="clear" w:color="auto" w:fill="auto"/>
            <w:vAlign w:val="center"/>
            <w:hideMark/>
          </w:tcPr>
          <w:p w:rsidR="00B45E90" w:rsidRPr="00503F31" w:rsidRDefault="00B45E90"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shd w:val="clear" w:color="auto" w:fill="auto"/>
            <w:vAlign w:val="center"/>
            <w:hideMark/>
          </w:tcPr>
          <w:p w:rsidR="00B45E90" w:rsidRPr="00503F31" w:rsidRDefault="00B45E90"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153329" w:rsidRPr="00503F31" w:rsidTr="005C1369">
        <w:trPr>
          <w:trHeight w:hRule="exact" w:val="567"/>
        </w:trPr>
        <w:tc>
          <w:tcPr>
            <w:tcW w:w="567" w:type="dxa"/>
            <w:vMerge w:val="restart"/>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p>
        </w:tc>
        <w:tc>
          <w:tcPr>
            <w:tcW w:w="1984" w:type="dxa"/>
            <w:vMerge w:val="restart"/>
            <w:shd w:val="clear" w:color="auto" w:fill="auto"/>
            <w:vAlign w:val="center"/>
            <w:hideMark/>
          </w:tcPr>
          <w:p w:rsidR="002C66AB" w:rsidRDefault="00153329" w:rsidP="00B66298">
            <w:pPr>
              <w:spacing w:after="0" w:line="240" w:lineRule="auto"/>
              <w:rPr>
                <w:rFonts w:ascii="Times New Roman" w:eastAsia="Times New Roman" w:hAnsi="Times New Roman"/>
                <w:sz w:val="20"/>
                <w:szCs w:val="20"/>
                <w:lang w:eastAsia="tr-TR"/>
              </w:rPr>
            </w:pPr>
            <w:r w:rsidRPr="006F361D">
              <w:rPr>
                <w:rFonts w:ascii="Times New Roman" w:eastAsia="Times New Roman" w:hAnsi="Times New Roman"/>
                <w:sz w:val="20"/>
                <w:szCs w:val="20"/>
                <w:lang w:eastAsia="tr-TR"/>
              </w:rPr>
              <w:t>BT sistemlerinin fiziksel kurulumlarını yapmak</w:t>
            </w:r>
            <w:r>
              <w:rPr>
                <w:rFonts w:ascii="Times New Roman" w:eastAsia="Times New Roman" w:hAnsi="Times New Roman"/>
                <w:sz w:val="20"/>
                <w:szCs w:val="20"/>
                <w:lang w:eastAsia="tr-TR"/>
              </w:rPr>
              <w:t xml:space="preserve"> </w:t>
            </w:r>
          </w:p>
          <w:p w:rsidR="00153329" w:rsidRPr="00503F31" w:rsidRDefault="00153329" w:rsidP="00B66298">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w:t>
            </w:r>
          </w:p>
        </w:tc>
        <w:tc>
          <w:tcPr>
            <w:tcW w:w="1970" w:type="dxa"/>
            <w:vMerge w:val="restart"/>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r w:rsidRPr="006F361D">
              <w:rPr>
                <w:rFonts w:ascii="Times New Roman" w:eastAsia="Times New Roman" w:hAnsi="Times New Roman"/>
                <w:sz w:val="20"/>
                <w:szCs w:val="20"/>
                <w:lang w:eastAsia="tr-TR"/>
              </w:rPr>
              <w:t>Kurulum öncesi hazırlık yapmak</w:t>
            </w:r>
          </w:p>
        </w:tc>
        <w:tc>
          <w:tcPr>
            <w:tcW w:w="865" w:type="dxa"/>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F.1.1</w:t>
            </w:r>
          </w:p>
        </w:tc>
        <w:tc>
          <w:tcPr>
            <w:tcW w:w="8830" w:type="dxa"/>
            <w:shd w:val="clear" w:color="auto" w:fill="auto"/>
            <w:vAlign w:val="center"/>
            <w:hideMark/>
          </w:tcPr>
          <w:p w:rsidR="00153329" w:rsidRPr="00760475" w:rsidRDefault="00153329" w:rsidP="00760475">
            <w:pPr>
              <w:spacing w:after="0" w:line="240" w:lineRule="auto"/>
              <w:rPr>
                <w:rFonts w:ascii="Times New Roman" w:eastAsia="Times New Roman" w:hAnsi="Times New Roman"/>
                <w:sz w:val="20"/>
                <w:szCs w:val="20"/>
                <w:lang w:eastAsia="tr-TR"/>
              </w:rPr>
            </w:pPr>
            <w:r w:rsidRPr="00760475">
              <w:rPr>
                <w:rFonts w:ascii="Times New Roman" w:eastAsia="Times New Roman" w:hAnsi="Times New Roman"/>
                <w:sz w:val="20"/>
                <w:szCs w:val="20"/>
                <w:lang w:eastAsia="tr-TR"/>
              </w:rPr>
              <w:t>Yetkili meslek elemanları tarafından hazırlanmış ağ projesine göre BT donanımları ile sarf malzemelerini kurulum için hazırlar.</w:t>
            </w:r>
          </w:p>
        </w:tc>
      </w:tr>
      <w:tr w:rsidR="00153329" w:rsidRPr="00503F31" w:rsidTr="005C1369">
        <w:trPr>
          <w:trHeight w:hRule="exact" w:val="567"/>
        </w:trPr>
        <w:tc>
          <w:tcPr>
            <w:tcW w:w="567" w:type="dxa"/>
            <w:vMerge/>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F.1.2</w:t>
            </w:r>
          </w:p>
        </w:tc>
        <w:tc>
          <w:tcPr>
            <w:tcW w:w="8830" w:type="dxa"/>
            <w:shd w:val="clear" w:color="auto" w:fill="auto"/>
            <w:vAlign w:val="center"/>
            <w:hideMark/>
          </w:tcPr>
          <w:p w:rsidR="00153329" w:rsidRPr="00760475" w:rsidRDefault="00153329" w:rsidP="00760475">
            <w:pPr>
              <w:spacing w:after="0" w:line="240" w:lineRule="auto"/>
              <w:rPr>
                <w:rFonts w:ascii="Times New Roman" w:eastAsia="Times New Roman" w:hAnsi="Times New Roman"/>
                <w:sz w:val="20"/>
                <w:szCs w:val="20"/>
                <w:lang w:eastAsia="tr-TR"/>
              </w:rPr>
            </w:pPr>
            <w:r w:rsidRPr="00760475">
              <w:rPr>
                <w:rFonts w:ascii="Times New Roman" w:eastAsia="Times New Roman" w:hAnsi="Times New Roman"/>
                <w:sz w:val="20"/>
                <w:szCs w:val="20"/>
                <w:lang w:eastAsia="tr-TR"/>
              </w:rPr>
              <w:t>Kurulum işlemleri sırasında kullanılacak kablo bağı, vida ve benzeri gerekli sarf malzemelerinin yedekli olarak çalışma alanında bulundurulmasını sağlar.</w:t>
            </w:r>
          </w:p>
        </w:tc>
      </w:tr>
      <w:tr w:rsidR="00153329" w:rsidRPr="00503F31" w:rsidTr="005C1369">
        <w:trPr>
          <w:trHeight w:hRule="exact" w:val="567"/>
        </w:trPr>
        <w:tc>
          <w:tcPr>
            <w:tcW w:w="567" w:type="dxa"/>
            <w:vMerge/>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F.1.3</w:t>
            </w:r>
          </w:p>
        </w:tc>
        <w:tc>
          <w:tcPr>
            <w:tcW w:w="8830" w:type="dxa"/>
            <w:shd w:val="clear" w:color="auto" w:fill="auto"/>
            <w:vAlign w:val="center"/>
            <w:hideMark/>
          </w:tcPr>
          <w:p w:rsidR="00153329" w:rsidRPr="00760475" w:rsidRDefault="00153329" w:rsidP="00760475">
            <w:pPr>
              <w:spacing w:after="0" w:line="240" w:lineRule="auto"/>
              <w:rPr>
                <w:rFonts w:ascii="Times New Roman" w:eastAsia="Times New Roman" w:hAnsi="Times New Roman"/>
                <w:sz w:val="20"/>
                <w:szCs w:val="20"/>
                <w:lang w:eastAsia="tr-TR"/>
              </w:rPr>
            </w:pPr>
            <w:r w:rsidRPr="00760475">
              <w:rPr>
                <w:rFonts w:ascii="Times New Roman" w:eastAsia="Times New Roman" w:hAnsi="Times New Roman"/>
                <w:sz w:val="20"/>
                <w:szCs w:val="20"/>
                <w:lang w:eastAsia="tr-TR"/>
              </w:rPr>
              <w:t>Varsa eski BT donanımlarına ait verilerin yedeklenmesini sağlar.</w:t>
            </w:r>
          </w:p>
        </w:tc>
      </w:tr>
      <w:tr w:rsidR="00153329" w:rsidRPr="00503F31" w:rsidTr="005C1369">
        <w:trPr>
          <w:trHeight w:hRule="exact" w:val="567"/>
        </w:trPr>
        <w:tc>
          <w:tcPr>
            <w:tcW w:w="567" w:type="dxa"/>
            <w:vMerge/>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w:t>
            </w:r>
            <w:r>
              <w:rPr>
                <w:rFonts w:ascii="Times New Roman" w:eastAsia="Times New Roman" w:hAnsi="Times New Roman"/>
                <w:sz w:val="20"/>
                <w:szCs w:val="20"/>
                <w:lang w:eastAsia="tr-TR"/>
              </w:rPr>
              <w:t>4</w:t>
            </w:r>
          </w:p>
        </w:tc>
        <w:tc>
          <w:tcPr>
            <w:tcW w:w="8830" w:type="dxa"/>
            <w:shd w:val="clear" w:color="auto" w:fill="auto"/>
            <w:vAlign w:val="center"/>
            <w:hideMark/>
          </w:tcPr>
          <w:p w:rsidR="00153329" w:rsidRPr="00760475" w:rsidRDefault="00153329" w:rsidP="00760475">
            <w:pPr>
              <w:spacing w:after="0" w:line="240" w:lineRule="auto"/>
              <w:rPr>
                <w:rFonts w:ascii="Times New Roman" w:eastAsia="Times New Roman" w:hAnsi="Times New Roman"/>
                <w:sz w:val="20"/>
                <w:szCs w:val="20"/>
                <w:lang w:eastAsia="tr-TR"/>
              </w:rPr>
            </w:pPr>
            <w:r w:rsidRPr="00760475">
              <w:rPr>
                <w:rFonts w:ascii="Times New Roman" w:eastAsia="Times New Roman" w:hAnsi="Times New Roman"/>
                <w:sz w:val="20"/>
                <w:szCs w:val="20"/>
                <w:lang w:eastAsia="tr-TR"/>
              </w:rPr>
              <w:t>Varsa eski BT donanımlarını ve kullanılmayacak ağ kablolarını söker.</w:t>
            </w:r>
          </w:p>
        </w:tc>
      </w:tr>
      <w:tr w:rsidR="00153329" w:rsidRPr="00503F31" w:rsidTr="005C1369">
        <w:trPr>
          <w:trHeight w:hRule="exact" w:val="567"/>
        </w:trPr>
        <w:tc>
          <w:tcPr>
            <w:tcW w:w="567" w:type="dxa"/>
            <w:vMerge/>
            <w:shd w:val="clear" w:color="auto" w:fill="auto"/>
            <w:vAlign w:val="center"/>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w:t>
            </w:r>
          </w:p>
        </w:tc>
        <w:tc>
          <w:tcPr>
            <w:tcW w:w="1970" w:type="dxa"/>
            <w:vMerge w:val="restart"/>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r w:rsidRPr="006F361D">
              <w:rPr>
                <w:rFonts w:ascii="Times New Roman" w:eastAsia="Times New Roman" w:hAnsi="Times New Roman"/>
                <w:sz w:val="20"/>
                <w:szCs w:val="20"/>
                <w:lang w:eastAsia="tr-TR"/>
              </w:rPr>
              <w:t>Ağ kablolaması yapmak</w:t>
            </w:r>
          </w:p>
        </w:tc>
        <w:tc>
          <w:tcPr>
            <w:tcW w:w="865" w:type="dxa"/>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F.2.1</w:t>
            </w:r>
          </w:p>
        </w:tc>
        <w:tc>
          <w:tcPr>
            <w:tcW w:w="8830" w:type="dxa"/>
            <w:shd w:val="clear" w:color="auto" w:fill="auto"/>
            <w:vAlign w:val="center"/>
            <w:hideMark/>
          </w:tcPr>
          <w:p w:rsidR="00153329" w:rsidRPr="00BD1F15" w:rsidRDefault="00153329" w:rsidP="00BD1F15">
            <w:pPr>
              <w:spacing w:after="0" w:line="240" w:lineRule="auto"/>
              <w:rPr>
                <w:rFonts w:ascii="Times New Roman" w:eastAsia="Times New Roman" w:hAnsi="Times New Roman"/>
                <w:sz w:val="20"/>
                <w:szCs w:val="20"/>
                <w:lang w:eastAsia="tr-TR"/>
              </w:rPr>
            </w:pPr>
            <w:r w:rsidRPr="00BD1F15">
              <w:rPr>
                <w:rFonts w:ascii="Times New Roman" w:eastAsia="Times New Roman" w:hAnsi="Times New Roman"/>
                <w:sz w:val="20"/>
                <w:szCs w:val="20"/>
                <w:lang w:eastAsia="tr-TR"/>
              </w:rPr>
              <w:t>Ağ yerleşim planında belirlenen güzergâhlara kablo kanalı montajlarını yapar.</w:t>
            </w:r>
          </w:p>
        </w:tc>
      </w:tr>
      <w:tr w:rsidR="00153329" w:rsidRPr="00503F31" w:rsidTr="005C1369">
        <w:trPr>
          <w:trHeight w:hRule="exact" w:val="567"/>
        </w:trPr>
        <w:tc>
          <w:tcPr>
            <w:tcW w:w="567" w:type="dxa"/>
            <w:vMerge/>
            <w:shd w:val="clear" w:color="auto" w:fill="auto"/>
            <w:vAlign w:val="center"/>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F.2.2</w:t>
            </w:r>
          </w:p>
        </w:tc>
        <w:tc>
          <w:tcPr>
            <w:tcW w:w="8830" w:type="dxa"/>
            <w:shd w:val="clear" w:color="auto" w:fill="auto"/>
            <w:vAlign w:val="center"/>
          </w:tcPr>
          <w:p w:rsidR="00153329" w:rsidRPr="00BD1F15" w:rsidRDefault="00153329" w:rsidP="00BD1F15">
            <w:pPr>
              <w:spacing w:after="0" w:line="240" w:lineRule="auto"/>
              <w:rPr>
                <w:rFonts w:ascii="Times New Roman" w:eastAsia="Times New Roman" w:hAnsi="Times New Roman"/>
                <w:sz w:val="20"/>
                <w:szCs w:val="20"/>
                <w:lang w:eastAsia="tr-TR"/>
              </w:rPr>
            </w:pPr>
            <w:r w:rsidRPr="00BD1F15">
              <w:rPr>
                <w:rFonts w:ascii="Times New Roman" w:eastAsia="Times New Roman" w:hAnsi="Times New Roman"/>
                <w:sz w:val="20"/>
                <w:szCs w:val="20"/>
                <w:lang w:eastAsia="tr-TR"/>
              </w:rPr>
              <w:t>Düz ve sarmal bakır kabloları gerekli kesim paylarını hesaba katarak döşer.</w:t>
            </w:r>
          </w:p>
        </w:tc>
      </w:tr>
      <w:tr w:rsidR="00153329" w:rsidRPr="00503F31" w:rsidTr="005C1369">
        <w:trPr>
          <w:trHeight w:hRule="exact" w:val="567"/>
        </w:trPr>
        <w:tc>
          <w:tcPr>
            <w:tcW w:w="567" w:type="dxa"/>
            <w:vMerge/>
            <w:shd w:val="clear" w:color="auto" w:fill="auto"/>
            <w:vAlign w:val="center"/>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F.2.3</w:t>
            </w:r>
          </w:p>
        </w:tc>
        <w:tc>
          <w:tcPr>
            <w:tcW w:w="8830" w:type="dxa"/>
            <w:shd w:val="clear" w:color="auto" w:fill="auto"/>
            <w:vAlign w:val="center"/>
          </w:tcPr>
          <w:p w:rsidR="00153329" w:rsidRPr="00BD1F15" w:rsidRDefault="00153329" w:rsidP="00BD1F15">
            <w:pPr>
              <w:spacing w:after="0" w:line="240" w:lineRule="auto"/>
              <w:rPr>
                <w:rFonts w:ascii="Times New Roman" w:eastAsia="Times New Roman" w:hAnsi="Times New Roman"/>
                <w:sz w:val="20"/>
                <w:szCs w:val="20"/>
                <w:lang w:eastAsia="tr-TR"/>
              </w:rPr>
            </w:pPr>
            <w:r w:rsidRPr="00BD1F15">
              <w:rPr>
                <w:rFonts w:ascii="Times New Roman" w:eastAsia="Times New Roman" w:hAnsi="Times New Roman"/>
                <w:sz w:val="20"/>
                <w:szCs w:val="20"/>
                <w:lang w:eastAsia="tr-TR"/>
              </w:rPr>
              <w:t>Düz ve sarmal bakır kabloları, sinyal testlerini yaparak uygun bağlayıcılarla veya bağlantı kabinlerinde sonlandırır.</w:t>
            </w:r>
          </w:p>
        </w:tc>
      </w:tr>
      <w:tr w:rsidR="00153329" w:rsidRPr="00503F31" w:rsidTr="005C1369">
        <w:trPr>
          <w:trHeight w:hRule="exact" w:val="567"/>
        </w:trPr>
        <w:tc>
          <w:tcPr>
            <w:tcW w:w="567" w:type="dxa"/>
            <w:vMerge/>
            <w:shd w:val="clear" w:color="auto" w:fill="auto"/>
            <w:vAlign w:val="center"/>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F.2.4</w:t>
            </w:r>
          </w:p>
        </w:tc>
        <w:tc>
          <w:tcPr>
            <w:tcW w:w="8830" w:type="dxa"/>
            <w:shd w:val="clear" w:color="auto" w:fill="auto"/>
            <w:vAlign w:val="center"/>
          </w:tcPr>
          <w:p w:rsidR="00153329" w:rsidRPr="00BD1F15" w:rsidRDefault="00153329" w:rsidP="00BD1F15">
            <w:pPr>
              <w:spacing w:after="0" w:line="240" w:lineRule="auto"/>
              <w:rPr>
                <w:rFonts w:ascii="Times New Roman" w:eastAsia="Times New Roman" w:hAnsi="Times New Roman"/>
                <w:sz w:val="20"/>
                <w:szCs w:val="20"/>
                <w:lang w:eastAsia="tr-TR"/>
              </w:rPr>
            </w:pPr>
            <w:r w:rsidRPr="00BD1F15">
              <w:rPr>
                <w:rFonts w:ascii="Times New Roman" w:eastAsia="Times New Roman" w:hAnsi="Times New Roman"/>
                <w:sz w:val="20"/>
                <w:szCs w:val="20"/>
                <w:lang w:eastAsia="tr-TR"/>
              </w:rPr>
              <w:t>Yetkili ağ teknolojileri elemanı ile iletişim kurarak fiber optik kabloların montaj, sonlandırma ve verimlilik ölçüm işlemlerinin yapılmasını sağlar.</w:t>
            </w:r>
          </w:p>
        </w:tc>
      </w:tr>
      <w:tr w:rsidR="00153329" w:rsidRPr="00503F31" w:rsidTr="005C1369">
        <w:trPr>
          <w:trHeight w:hRule="exact" w:val="567"/>
        </w:trPr>
        <w:tc>
          <w:tcPr>
            <w:tcW w:w="567" w:type="dxa"/>
            <w:vMerge/>
            <w:shd w:val="clear" w:color="auto" w:fill="auto"/>
            <w:vAlign w:val="center"/>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153329" w:rsidRPr="00503F31" w:rsidRDefault="00153329" w:rsidP="00BD1F1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w:t>
            </w:r>
            <w:r>
              <w:rPr>
                <w:rFonts w:ascii="Times New Roman" w:eastAsia="Times New Roman" w:hAnsi="Times New Roman"/>
                <w:sz w:val="20"/>
                <w:szCs w:val="20"/>
                <w:lang w:eastAsia="tr-TR"/>
              </w:rPr>
              <w:t>5</w:t>
            </w:r>
          </w:p>
        </w:tc>
        <w:tc>
          <w:tcPr>
            <w:tcW w:w="8830" w:type="dxa"/>
            <w:shd w:val="clear" w:color="auto" w:fill="auto"/>
            <w:vAlign w:val="center"/>
            <w:hideMark/>
          </w:tcPr>
          <w:p w:rsidR="00153329" w:rsidRPr="00BD1F15" w:rsidRDefault="00153329" w:rsidP="00BD1F15">
            <w:pPr>
              <w:spacing w:after="0" w:line="240" w:lineRule="auto"/>
              <w:rPr>
                <w:rFonts w:ascii="Times New Roman" w:eastAsia="Times New Roman" w:hAnsi="Times New Roman"/>
                <w:sz w:val="20"/>
                <w:szCs w:val="20"/>
                <w:lang w:eastAsia="tr-TR"/>
              </w:rPr>
            </w:pPr>
            <w:r w:rsidRPr="00BD1F15">
              <w:rPr>
                <w:rFonts w:ascii="Times New Roman" w:eastAsia="Times New Roman" w:hAnsi="Times New Roman"/>
                <w:sz w:val="20"/>
                <w:szCs w:val="20"/>
                <w:lang w:eastAsia="tr-TR"/>
              </w:rPr>
              <w:t>Bağlantı kabinlerinde sonlandırılmış olan kabloları yerleşim planına uygun şekilde etiketlendirir.</w:t>
            </w:r>
          </w:p>
        </w:tc>
      </w:tr>
      <w:tr w:rsidR="00153329" w:rsidRPr="00503F31" w:rsidTr="005C1369">
        <w:trPr>
          <w:trHeight w:hRule="exact" w:val="567"/>
        </w:trPr>
        <w:tc>
          <w:tcPr>
            <w:tcW w:w="567" w:type="dxa"/>
            <w:vMerge/>
            <w:shd w:val="clear" w:color="auto" w:fill="auto"/>
            <w:vAlign w:val="center"/>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153329" w:rsidRPr="00503F31" w:rsidRDefault="00153329" w:rsidP="00BD1F1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w:t>
            </w:r>
            <w:r>
              <w:rPr>
                <w:rFonts w:ascii="Times New Roman" w:eastAsia="Times New Roman" w:hAnsi="Times New Roman"/>
                <w:sz w:val="20"/>
                <w:szCs w:val="20"/>
                <w:lang w:eastAsia="tr-TR"/>
              </w:rPr>
              <w:t>6</w:t>
            </w:r>
          </w:p>
        </w:tc>
        <w:tc>
          <w:tcPr>
            <w:tcW w:w="8830" w:type="dxa"/>
            <w:shd w:val="clear" w:color="auto" w:fill="auto"/>
            <w:vAlign w:val="center"/>
            <w:hideMark/>
          </w:tcPr>
          <w:p w:rsidR="00153329" w:rsidRPr="00BD1F15" w:rsidRDefault="00153329" w:rsidP="00BD1F15">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Gerçekleştirilen ağ </w:t>
            </w:r>
            <w:r w:rsidRPr="00BD1F15">
              <w:rPr>
                <w:rFonts w:ascii="Times New Roman" w:eastAsia="Times New Roman" w:hAnsi="Times New Roman"/>
                <w:sz w:val="20"/>
                <w:szCs w:val="20"/>
                <w:lang w:eastAsia="tr-TR"/>
              </w:rPr>
              <w:t>kablolamasının, ağ planına ve tasarımına uygunluğunu kontrol eder.</w:t>
            </w:r>
          </w:p>
        </w:tc>
      </w:tr>
      <w:tr w:rsidR="00153329" w:rsidRPr="00503F31" w:rsidTr="005C1369">
        <w:trPr>
          <w:trHeight w:hRule="exact" w:val="567"/>
        </w:trPr>
        <w:tc>
          <w:tcPr>
            <w:tcW w:w="567" w:type="dxa"/>
            <w:vMerge/>
            <w:tcBorders>
              <w:bottom w:val="single" w:sz="4" w:space="0" w:color="auto"/>
            </w:tcBorders>
            <w:shd w:val="clear" w:color="auto" w:fill="auto"/>
            <w:vAlign w:val="center"/>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hideMark/>
          </w:tcPr>
          <w:p w:rsidR="00153329" w:rsidRPr="00503F31" w:rsidRDefault="00153329" w:rsidP="00BD1F1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w:t>
            </w:r>
            <w:r>
              <w:rPr>
                <w:rFonts w:ascii="Times New Roman" w:eastAsia="Times New Roman" w:hAnsi="Times New Roman"/>
                <w:sz w:val="20"/>
                <w:szCs w:val="20"/>
                <w:lang w:eastAsia="tr-TR"/>
              </w:rPr>
              <w:t>7</w:t>
            </w:r>
          </w:p>
        </w:tc>
        <w:tc>
          <w:tcPr>
            <w:tcW w:w="8830" w:type="dxa"/>
            <w:tcBorders>
              <w:bottom w:val="single" w:sz="4" w:space="0" w:color="auto"/>
            </w:tcBorders>
            <w:shd w:val="clear" w:color="auto" w:fill="auto"/>
            <w:vAlign w:val="center"/>
            <w:hideMark/>
          </w:tcPr>
          <w:p w:rsidR="00153329" w:rsidRPr="00BD1F15" w:rsidRDefault="00153329" w:rsidP="00BD1F15">
            <w:pPr>
              <w:spacing w:after="0" w:line="240" w:lineRule="auto"/>
              <w:rPr>
                <w:rFonts w:ascii="Times New Roman" w:eastAsia="Times New Roman" w:hAnsi="Times New Roman"/>
                <w:sz w:val="20"/>
                <w:szCs w:val="20"/>
                <w:lang w:eastAsia="tr-TR"/>
              </w:rPr>
            </w:pPr>
            <w:r w:rsidRPr="00BD1F15">
              <w:rPr>
                <w:rFonts w:ascii="Times New Roman" w:eastAsia="Times New Roman" w:hAnsi="Times New Roman"/>
                <w:sz w:val="20"/>
                <w:szCs w:val="20"/>
                <w:lang w:eastAsia="tr-TR"/>
              </w:rPr>
              <w:t>Ağ yerleşim planının bir kopyasını bağlantı kabinine asar.</w:t>
            </w:r>
          </w:p>
        </w:tc>
      </w:tr>
      <w:tr w:rsidR="007C6082" w:rsidRPr="00503F31" w:rsidTr="005C1369">
        <w:trPr>
          <w:trHeight w:hRule="exact" w:val="567"/>
        </w:trPr>
        <w:tc>
          <w:tcPr>
            <w:tcW w:w="567" w:type="dxa"/>
            <w:tcBorders>
              <w:top w:val="single" w:sz="4" w:space="0" w:color="auto"/>
              <w:left w:val="nil"/>
              <w:bottom w:val="nil"/>
              <w:right w:val="nil"/>
            </w:tcBorders>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hideMark/>
          </w:tcPr>
          <w:p w:rsidR="007C6082" w:rsidRPr="00503F31" w:rsidRDefault="007C6082" w:rsidP="00397601">
            <w:pPr>
              <w:spacing w:after="0" w:line="240" w:lineRule="auto"/>
              <w:rPr>
                <w:rFonts w:ascii="Times New Roman" w:eastAsia="Times New Roman" w:hAnsi="Times New Roman"/>
                <w:sz w:val="20"/>
                <w:szCs w:val="20"/>
                <w:lang w:eastAsia="tr-TR"/>
              </w:rPr>
            </w:pPr>
          </w:p>
        </w:tc>
      </w:tr>
      <w:tr w:rsidR="007C6082" w:rsidRPr="00503F31" w:rsidTr="005C1369">
        <w:trPr>
          <w:trHeight w:hRule="exact" w:val="567"/>
        </w:trPr>
        <w:tc>
          <w:tcPr>
            <w:tcW w:w="567" w:type="dxa"/>
            <w:tcBorders>
              <w:top w:val="nil"/>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r>
      <w:tr w:rsidR="007C6082" w:rsidRPr="00503F31" w:rsidTr="005C1369">
        <w:trPr>
          <w:trHeight w:hRule="exact" w:val="567"/>
        </w:trPr>
        <w:tc>
          <w:tcPr>
            <w:tcW w:w="567" w:type="dxa"/>
            <w:tcBorders>
              <w:top w:val="nil"/>
              <w:left w:val="nil"/>
              <w:bottom w:val="nil"/>
              <w:right w:val="nil"/>
            </w:tcBorders>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r>
      <w:tr w:rsidR="007C6082" w:rsidRPr="00503F31" w:rsidTr="005C1369">
        <w:trPr>
          <w:trHeight w:hRule="exact" w:val="567"/>
        </w:trPr>
        <w:tc>
          <w:tcPr>
            <w:tcW w:w="567" w:type="dxa"/>
            <w:tcBorders>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7C6082" w:rsidRPr="00503F31" w:rsidTr="005C1369">
        <w:trPr>
          <w:trHeight w:hRule="exact" w:val="567"/>
        </w:trPr>
        <w:tc>
          <w:tcPr>
            <w:tcW w:w="567" w:type="dxa"/>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CF757E" w:rsidRPr="00503F31" w:rsidTr="005C1369">
        <w:trPr>
          <w:trHeight w:hRule="exact" w:val="567"/>
        </w:trPr>
        <w:tc>
          <w:tcPr>
            <w:tcW w:w="567" w:type="dxa"/>
            <w:vMerge w:val="restart"/>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p>
        </w:tc>
        <w:tc>
          <w:tcPr>
            <w:tcW w:w="1984" w:type="dxa"/>
            <w:vMerge w:val="restart"/>
            <w:shd w:val="clear" w:color="auto" w:fill="auto"/>
            <w:vAlign w:val="center"/>
          </w:tcPr>
          <w:p w:rsidR="00CF757E" w:rsidRPr="00503F31" w:rsidRDefault="00CF757E" w:rsidP="006F361D">
            <w:pPr>
              <w:spacing w:after="0" w:line="240" w:lineRule="auto"/>
              <w:rPr>
                <w:rFonts w:ascii="Times New Roman" w:eastAsia="Times New Roman" w:hAnsi="Times New Roman"/>
                <w:sz w:val="20"/>
                <w:szCs w:val="20"/>
                <w:lang w:eastAsia="tr-TR"/>
              </w:rPr>
            </w:pPr>
            <w:r w:rsidRPr="006F361D">
              <w:rPr>
                <w:rFonts w:ascii="Times New Roman" w:eastAsia="Times New Roman" w:hAnsi="Times New Roman"/>
                <w:sz w:val="20"/>
                <w:szCs w:val="20"/>
                <w:lang w:eastAsia="tr-TR"/>
              </w:rPr>
              <w:t>BT sistemlerinin fiziksel kurulumlarını yapmak</w:t>
            </w:r>
            <w:r w:rsidRPr="00503F31">
              <w:rPr>
                <w:rFonts w:ascii="Times New Roman" w:eastAsia="Times New Roman" w:hAnsi="Times New Roman"/>
                <w:sz w:val="20"/>
                <w:szCs w:val="20"/>
                <w:lang w:eastAsia="tr-TR"/>
              </w:rPr>
              <w:t xml:space="preserve"> </w:t>
            </w:r>
          </w:p>
        </w:tc>
        <w:tc>
          <w:tcPr>
            <w:tcW w:w="581" w:type="dxa"/>
            <w:vMerge w:val="restart"/>
            <w:shd w:val="clear" w:color="auto" w:fill="auto"/>
            <w:vAlign w:val="center"/>
            <w:hideMark/>
          </w:tcPr>
          <w:p w:rsidR="00CF757E" w:rsidRPr="00503F31" w:rsidRDefault="00CF757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p>
        </w:tc>
        <w:tc>
          <w:tcPr>
            <w:tcW w:w="1970" w:type="dxa"/>
            <w:vMerge w:val="restart"/>
            <w:shd w:val="clear" w:color="auto" w:fill="auto"/>
            <w:vAlign w:val="center"/>
            <w:hideMark/>
          </w:tcPr>
          <w:p w:rsidR="00CF757E" w:rsidRPr="00503F31" w:rsidRDefault="00CF757E" w:rsidP="00535147">
            <w:pPr>
              <w:spacing w:after="0" w:line="240" w:lineRule="auto"/>
              <w:rPr>
                <w:rFonts w:ascii="Times New Roman" w:eastAsia="Times New Roman" w:hAnsi="Times New Roman"/>
                <w:sz w:val="20"/>
                <w:szCs w:val="20"/>
                <w:lang w:eastAsia="tr-TR"/>
              </w:rPr>
            </w:pPr>
            <w:r w:rsidRPr="006F361D">
              <w:rPr>
                <w:rFonts w:ascii="Times New Roman" w:eastAsia="Times New Roman" w:hAnsi="Times New Roman"/>
                <w:sz w:val="20"/>
                <w:szCs w:val="20"/>
                <w:lang w:eastAsia="tr-TR"/>
              </w:rPr>
              <w:t xml:space="preserve">BT donanımlarının fiziksel kurulumlarını </w:t>
            </w:r>
            <w:r w:rsidR="00535147">
              <w:rPr>
                <w:rFonts w:ascii="Times New Roman" w:eastAsia="Times New Roman" w:hAnsi="Times New Roman"/>
                <w:sz w:val="20"/>
                <w:szCs w:val="20"/>
                <w:lang w:eastAsia="tr-TR"/>
              </w:rPr>
              <w:t>gerçekleştirmek</w:t>
            </w:r>
          </w:p>
        </w:tc>
        <w:tc>
          <w:tcPr>
            <w:tcW w:w="865" w:type="dxa"/>
            <w:shd w:val="clear" w:color="auto" w:fill="auto"/>
            <w:vAlign w:val="center"/>
            <w:hideMark/>
          </w:tcPr>
          <w:p w:rsidR="00CF757E" w:rsidRPr="00503F31" w:rsidRDefault="00CF757E"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.1</w:t>
            </w:r>
          </w:p>
        </w:tc>
        <w:tc>
          <w:tcPr>
            <w:tcW w:w="8830" w:type="dxa"/>
            <w:shd w:val="clear" w:color="auto" w:fill="auto"/>
            <w:vAlign w:val="center"/>
            <w:hideMark/>
          </w:tcPr>
          <w:p w:rsidR="00CF757E" w:rsidRPr="00153329" w:rsidRDefault="00CF757E" w:rsidP="00153329">
            <w:pPr>
              <w:spacing w:after="0" w:line="240" w:lineRule="auto"/>
              <w:rPr>
                <w:rFonts w:ascii="Times New Roman" w:eastAsia="Times New Roman" w:hAnsi="Times New Roman"/>
                <w:sz w:val="20"/>
                <w:szCs w:val="20"/>
                <w:lang w:eastAsia="tr-TR"/>
              </w:rPr>
            </w:pPr>
            <w:r w:rsidRPr="00153329">
              <w:rPr>
                <w:rFonts w:ascii="Times New Roman" w:eastAsia="Times New Roman" w:hAnsi="Times New Roman"/>
                <w:sz w:val="20"/>
                <w:szCs w:val="20"/>
                <w:lang w:eastAsia="tr-TR"/>
              </w:rPr>
              <w:t>BT donanımları için montaj malzemeleri ile raf ve dolap gibi konumları hazırlar.</w:t>
            </w:r>
          </w:p>
        </w:tc>
      </w:tr>
      <w:tr w:rsidR="00CF757E" w:rsidRPr="00503F31" w:rsidTr="005C1369">
        <w:trPr>
          <w:trHeight w:hRule="exact" w:val="567"/>
        </w:trPr>
        <w:tc>
          <w:tcPr>
            <w:tcW w:w="567" w:type="dxa"/>
            <w:vMerge/>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CF757E" w:rsidRPr="00503F31" w:rsidRDefault="00CF757E"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.2</w:t>
            </w:r>
          </w:p>
        </w:tc>
        <w:tc>
          <w:tcPr>
            <w:tcW w:w="8830" w:type="dxa"/>
            <w:shd w:val="clear" w:color="auto" w:fill="auto"/>
            <w:vAlign w:val="center"/>
          </w:tcPr>
          <w:p w:rsidR="00CF757E" w:rsidRPr="00153329" w:rsidRDefault="00CF757E" w:rsidP="00153329">
            <w:pPr>
              <w:spacing w:after="0" w:line="240" w:lineRule="auto"/>
              <w:rPr>
                <w:rFonts w:ascii="Times New Roman" w:eastAsia="Times New Roman" w:hAnsi="Times New Roman"/>
                <w:sz w:val="20"/>
                <w:szCs w:val="20"/>
                <w:lang w:eastAsia="tr-TR"/>
              </w:rPr>
            </w:pPr>
            <w:r w:rsidRPr="00153329">
              <w:rPr>
                <w:rFonts w:ascii="Times New Roman" w:eastAsia="Times New Roman" w:hAnsi="Times New Roman"/>
                <w:sz w:val="20"/>
                <w:szCs w:val="20"/>
                <w:lang w:eastAsia="tr-TR"/>
              </w:rPr>
              <w:t>Yerleşim planına göre ağ donanımlarının montaj işlemlerini yapar.</w:t>
            </w:r>
          </w:p>
        </w:tc>
      </w:tr>
      <w:tr w:rsidR="00CF757E" w:rsidRPr="00503F31" w:rsidTr="005C1369">
        <w:trPr>
          <w:trHeight w:hRule="exact" w:val="567"/>
        </w:trPr>
        <w:tc>
          <w:tcPr>
            <w:tcW w:w="567" w:type="dxa"/>
            <w:vMerge/>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CF757E" w:rsidRPr="00503F31" w:rsidRDefault="00CF757E"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.3</w:t>
            </w:r>
          </w:p>
        </w:tc>
        <w:tc>
          <w:tcPr>
            <w:tcW w:w="8830" w:type="dxa"/>
            <w:shd w:val="clear" w:color="auto" w:fill="auto"/>
            <w:vAlign w:val="center"/>
            <w:hideMark/>
          </w:tcPr>
          <w:p w:rsidR="00CF757E" w:rsidRPr="00153329" w:rsidRDefault="00CF757E" w:rsidP="00153329">
            <w:pPr>
              <w:spacing w:after="0" w:line="240" w:lineRule="auto"/>
              <w:rPr>
                <w:rFonts w:ascii="Times New Roman" w:eastAsia="Times New Roman" w:hAnsi="Times New Roman"/>
                <w:sz w:val="20"/>
                <w:szCs w:val="20"/>
                <w:lang w:eastAsia="tr-TR"/>
              </w:rPr>
            </w:pPr>
            <w:r w:rsidRPr="00153329">
              <w:rPr>
                <w:rFonts w:ascii="Times New Roman" w:eastAsia="Times New Roman" w:hAnsi="Times New Roman"/>
                <w:sz w:val="20"/>
                <w:szCs w:val="20"/>
                <w:lang w:eastAsia="tr-TR"/>
              </w:rPr>
              <w:t>Sunucu bilgisayar sistemlerini, sunucu kabinlerine monte eder.</w:t>
            </w:r>
          </w:p>
        </w:tc>
      </w:tr>
      <w:tr w:rsidR="00CF757E" w:rsidRPr="00503F31" w:rsidTr="005C1369">
        <w:trPr>
          <w:trHeight w:hRule="exact" w:val="567"/>
        </w:trPr>
        <w:tc>
          <w:tcPr>
            <w:tcW w:w="567" w:type="dxa"/>
            <w:vMerge/>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CF757E" w:rsidRPr="00503F31" w:rsidRDefault="00CF757E"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.4</w:t>
            </w:r>
          </w:p>
        </w:tc>
        <w:tc>
          <w:tcPr>
            <w:tcW w:w="8830" w:type="dxa"/>
            <w:shd w:val="clear" w:color="auto" w:fill="auto"/>
            <w:vAlign w:val="center"/>
            <w:hideMark/>
          </w:tcPr>
          <w:p w:rsidR="00CF757E" w:rsidRPr="00153329" w:rsidRDefault="00CF757E" w:rsidP="00153329">
            <w:pPr>
              <w:spacing w:after="0" w:line="240" w:lineRule="auto"/>
              <w:rPr>
                <w:rFonts w:ascii="Times New Roman" w:eastAsia="Times New Roman" w:hAnsi="Times New Roman"/>
                <w:sz w:val="20"/>
                <w:szCs w:val="20"/>
                <w:lang w:eastAsia="tr-TR"/>
              </w:rPr>
            </w:pPr>
            <w:r w:rsidRPr="00153329">
              <w:rPr>
                <w:rFonts w:ascii="Times New Roman" w:eastAsia="Times New Roman" w:hAnsi="Times New Roman"/>
                <w:sz w:val="20"/>
                <w:szCs w:val="20"/>
                <w:lang w:eastAsia="tr-TR"/>
              </w:rPr>
              <w:t>Kişisel bilgisayar sistemlerini ve çevre birimlerini teknik özelliklerine ve kullanım amaçlarına uygun şekilde konumlandırır.</w:t>
            </w:r>
          </w:p>
        </w:tc>
      </w:tr>
      <w:tr w:rsidR="00CF757E" w:rsidRPr="00503F31" w:rsidTr="005C1369">
        <w:trPr>
          <w:trHeight w:hRule="exact" w:val="567"/>
        </w:trPr>
        <w:tc>
          <w:tcPr>
            <w:tcW w:w="567" w:type="dxa"/>
            <w:vMerge/>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CF757E" w:rsidRPr="00503F31" w:rsidRDefault="00CF757E"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30" w:type="dxa"/>
            <w:shd w:val="clear" w:color="auto" w:fill="auto"/>
            <w:vAlign w:val="center"/>
            <w:hideMark/>
          </w:tcPr>
          <w:p w:rsidR="00CF757E" w:rsidRPr="00153329" w:rsidRDefault="00CF757E" w:rsidP="00153329">
            <w:pPr>
              <w:spacing w:after="0" w:line="240" w:lineRule="auto"/>
              <w:rPr>
                <w:rFonts w:ascii="Times New Roman" w:eastAsia="Times New Roman" w:hAnsi="Times New Roman"/>
                <w:sz w:val="20"/>
                <w:szCs w:val="20"/>
                <w:lang w:eastAsia="tr-TR"/>
              </w:rPr>
            </w:pPr>
            <w:r w:rsidRPr="00153329">
              <w:rPr>
                <w:rFonts w:ascii="Times New Roman" w:eastAsia="Times New Roman" w:hAnsi="Times New Roman"/>
                <w:sz w:val="20"/>
                <w:szCs w:val="20"/>
                <w:lang w:eastAsia="tr-TR"/>
              </w:rPr>
              <w:t>Ortak kullanıma sunulacak (yazıcı vb.) BT sistemlerini teknik özelliklerine uygun şekilde ortak kullanım bölgelerine konumlandırır.</w:t>
            </w:r>
          </w:p>
        </w:tc>
      </w:tr>
      <w:tr w:rsidR="00CF757E" w:rsidRPr="00503F31" w:rsidTr="005C1369">
        <w:trPr>
          <w:trHeight w:hRule="exact" w:val="567"/>
        </w:trPr>
        <w:tc>
          <w:tcPr>
            <w:tcW w:w="567" w:type="dxa"/>
            <w:vMerge/>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CF757E" w:rsidRPr="00503F31" w:rsidRDefault="00CF757E"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30" w:type="dxa"/>
            <w:shd w:val="clear" w:color="auto" w:fill="auto"/>
            <w:vAlign w:val="center"/>
          </w:tcPr>
          <w:p w:rsidR="00CF757E" w:rsidRPr="00153329" w:rsidRDefault="00CF757E" w:rsidP="00153329">
            <w:pPr>
              <w:spacing w:after="0" w:line="240" w:lineRule="auto"/>
              <w:rPr>
                <w:rFonts w:ascii="Times New Roman" w:eastAsia="Times New Roman" w:hAnsi="Times New Roman"/>
                <w:sz w:val="20"/>
                <w:szCs w:val="20"/>
                <w:lang w:eastAsia="tr-TR"/>
              </w:rPr>
            </w:pPr>
            <w:r w:rsidRPr="00153329">
              <w:rPr>
                <w:rFonts w:ascii="Times New Roman" w:eastAsia="Times New Roman" w:hAnsi="Times New Roman"/>
                <w:sz w:val="20"/>
                <w:szCs w:val="20"/>
                <w:lang w:eastAsia="tr-TR"/>
              </w:rPr>
              <w:t>BT donanımlarının veri, enerji ve varsa ağ kablo bağlantılarını teknik özelliklerine uygun biçimde gerçekleştirir.</w:t>
            </w:r>
          </w:p>
        </w:tc>
      </w:tr>
      <w:tr w:rsidR="00CF757E" w:rsidRPr="00503F31" w:rsidTr="005C1369">
        <w:trPr>
          <w:trHeight w:hRule="exact" w:val="567"/>
        </w:trPr>
        <w:tc>
          <w:tcPr>
            <w:tcW w:w="567" w:type="dxa"/>
            <w:vMerge/>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CF757E" w:rsidRPr="00503F31" w:rsidRDefault="00CF757E"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7</w:t>
            </w:r>
          </w:p>
        </w:tc>
        <w:tc>
          <w:tcPr>
            <w:tcW w:w="8830" w:type="dxa"/>
            <w:shd w:val="clear" w:color="auto" w:fill="auto"/>
            <w:vAlign w:val="center"/>
          </w:tcPr>
          <w:p w:rsidR="00CF757E" w:rsidRPr="00153329" w:rsidRDefault="00CF757E" w:rsidP="00153329">
            <w:pPr>
              <w:spacing w:after="0" w:line="240" w:lineRule="auto"/>
              <w:rPr>
                <w:rFonts w:ascii="Times New Roman" w:eastAsia="Times New Roman" w:hAnsi="Times New Roman"/>
                <w:sz w:val="20"/>
                <w:szCs w:val="20"/>
                <w:lang w:eastAsia="tr-TR"/>
              </w:rPr>
            </w:pPr>
            <w:r w:rsidRPr="00153329">
              <w:rPr>
                <w:rFonts w:ascii="Times New Roman" w:eastAsia="Times New Roman" w:hAnsi="Times New Roman"/>
                <w:sz w:val="20"/>
                <w:szCs w:val="20"/>
                <w:lang w:eastAsia="tr-TR"/>
              </w:rPr>
              <w:t>Sarf malzemesi gerektiren donanımlarda kullanılacak (kağıt, toner, kartuş vb.) sarf malzemelerinin teknik özelliklerine uygun olarak yerleşim ve/veya montajını yapar.</w:t>
            </w:r>
          </w:p>
        </w:tc>
      </w:tr>
      <w:tr w:rsidR="00CF757E" w:rsidRPr="00503F31" w:rsidTr="005C1369">
        <w:trPr>
          <w:trHeight w:hRule="exact" w:val="567"/>
        </w:trPr>
        <w:tc>
          <w:tcPr>
            <w:tcW w:w="567" w:type="dxa"/>
            <w:vMerge/>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CF757E" w:rsidRPr="00503F31" w:rsidRDefault="00CF757E"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8</w:t>
            </w:r>
          </w:p>
        </w:tc>
        <w:tc>
          <w:tcPr>
            <w:tcW w:w="8830" w:type="dxa"/>
            <w:shd w:val="clear" w:color="auto" w:fill="auto"/>
            <w:vAlign w:val="center"/>
          </w:tcPr>
          <w:p w:rsidR="00CF757E" w:rsidRPr="00153329" w:rsidRDefault="00CF757E" w:rsidP="00153329">
            <w:pPr>
              <w:spacing w:after="0" w:line="240" w:lineRule="auto"/>
              <w:rPr>
                <w:rFonts w:ascii="Times New Roman" w:eastAsia="Times New Roman" w:hAnsi="Times New Roman"/>
                <w:sz w:val="20"/>
                <w:szCs w:val="20"/>
                <w:lang w:eastAsia="tr-TR"/>
              </w:rPr>
            </w:pPr>
            <w:r w:rsidRPr="00153329">
              <w:rPr>
                <w:rFonts w:ascii="Times New Roman" w:eastAsia="Times New Roman" w:hAnsi="Times New Roman"/>
                <w:sz w:val="20"/>
                <w:szCs w:val="20"/>
                <w:lang w:eastAsia="tr-TR"/>
              </w:rPr>
              <w:t>Sarf malzemesi yedeklerini, planlanan donanım kullanım sıklığına bağlı olarak planlanan yedekleme konumlarına yerleştirir.</w:t>
            </w:r>
          </w:p>
        </w:tc>
      </w:tr>
      <w:tr w:rsidR="00CF757E" w:rsidRPr="00503F31" w:rsidTr="005C1369">
        <w:trPr>
          <w:trHeight w:hRule="exact" w:val="567"/>
        </w:trPr>
        <w:tc>
          <w:tcPr>
            <w:tcW w:w="567" w:type="dxa"/>
            <w:vMerge/>
            <w:tcBorders>
              <w:bottom w:val="single" w:sz="4" w:space="0" w:color="auto"/>
            </w:tcBorders>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tcPr>
          <w:p w:rsidR="00CF757E" w:rsidRPr="00503F31" w:rsidRDefault="00CF757E"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9</w:t>
            </w:r>
          </w:p>
        </w:tc>
        <w:tc>
          <w:tcPr>
            <w:tcW w:w="8830" w:type="dxa"/>
            <w:tcBorders>
              <w:bottom w:val="single" w:sz="4" w:space="0" w:color="auto"/>
            </w:tcBorders>
            <w:shd w:val="clear" w:color="auto" w:fill="auto"/>
            <w:vAlign w:val="center"/>
          </w:tcPr>
          <w:p w:rsidR="00CF757E" w:rsidRPr="00153329" w:rsidRDefault="00CF757E" w:rsidP="00153329">
            <w:pPr>
              <w:spacing w:after="0" w:line="240" w:lineRule="auto"/>
              <w:rPr>
                <w:rFonts w:ascii="Times New Roman" w:eastAsia="Times New Roman" w:hAnsi="Times New Roman"/>
                <w:sz w:val="20"/>
                <w:szCs w:val="20"/>
                <w:lang w:eastAsia="tr-TR"/>
              </w:rPr>
            </w:pPr>
            <w:r w:rsidRPr="00153329">
              <w:rPr>
                <w:rFonts w:ascii="Times New Roman" w:eastAsia="Times New Roman" w:hAnsi="Times New Roman"/>
                <w:sz w:val="20"/>
                <w:szCs w:val="20"/>
                <w:lang w:eastAsia="tr-TR"/>
              </w:rPr>
              <w:t>İşletme kural ve yöntemlerine göre cihazların kullanımı ile ilgili uyarı işaret ve levhalarını konumlandırır.</w:t>
            </w:r>
          </w:p>
        </w:tc>
      </w:tr>
      <w:tr w:rsidR="00153329" w:rsidRPr="00503F31" w:rsidTr="005C1369">
        <w:trPr>
          <w:trHeight w:hRule="exact" w:val="567"/>
        </w:trPr>
        <w:tc>
          <w:tcPr>
            <w:tcW w:w="567" w:type="dxa"/>
            <w:tcBorders>
              <w:top w:val="single" w:sz="4" w:space="0" w:color="auto"/>
              <w:left w:val="nil"/>
              <w:bottom w:val="nil"/>
              <w:right w:val="nil"/>
            </w:tcBorders>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hideMark/>
          </w:tcPr>
          <w:p w:rsidR="00153329" w:rsidRDefault="00153329">
            <w:pPr>
              <w:rPr>
                <w:rFonts w:cs="Calibri"/>
                <w:color w:val="000000"/>
              </w:rPr>
            </w:pPr>
          </w:p>
        </w:tc>
      </w:tr>
      <w:tr w:rsidR="00153329" w:rsidRPr="00503F31" w:rsidTr="005C1369">
        <w:trPr>
          <w:trHeight w:hRule="exact" w:val="567"/>
        </w:trPr>
        <w:tc>
          <w:tcPr>
            <w:tcW w:w="567" w:type="dxa"/>
            <w:tcBorders>
              <w:top w:val="nil"/>
              <w:left w:val="nil"/>
              <w:bottom w:val="nil"/>
              <w:right w:val="nil"/>
            </w:tcBorders>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153329" w:rsidRDefault="00153329">
            <w:pPr>
              <w:rPr>
                <w:rFonts w:cs="Calibri"/>
                <w:color w:val="000000"/>
              </w:rPr>
            </w:pPr>
          </w:p>
        </w:tc>
      </w:tr>
      <w:tr w:rsidR="00153329" w:rsidRPr="00503F31" w:rsidTr="005C1369">
        <w:trPr>
          <w:trHeight w:hRule="exact" w:val="567"/>
        </w:trPr>
        <w:tc>
          <w:tcPr>
            <w:tcW w:w="567" w:type="dxa"/>
            <w:tcBorders>
              <w:top w:val="nil"/>
              <w:left w:val="nil"/>
              <w:bottom w:val="nil"/>
              <w:right w:val="nil"/>
            </w:tcBorders>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153329" w:rsidRPr="00503F31" w:rsidRDefault="00153329"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153329" w:rsidRPr="00503F31" w:rsidRDefault="00153329"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153329" w:rsidRDefault="00153329">
            <w:pPr>
              <w:rPr>
                <w:rFonts w:cs="Calibri"/>
                <w:color w:val="000000"/>
              </w:rPr>
            </w:pPr>
          </w:p>
        </w:tc>
      </w:tr>
      <w:tr w:rsidR="007C6082" w:rsidRPr="00503F31" w:rsidTr="005C1369">
        <w:trPr>
          <w:trHeight w:hRule="exact" w:val="567"/>
        </w:trPr>
        <w:tc>
          <w:tcPr>
            <w:tcW w:w="567" w:type="dxa"/>
            <w:tcBorders>
              <w:top w:val="nil"/>
              <w:left w:val="nil"/>
              <w:bottom w:val="nil"/>
              <w:right w:val="nil"/>
            </w:tcBorders>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p>
        </w:tc>
      </w:tr>
      <w:tr w:rsidR="00CF757E" w:rsidRPr="00503F31" w:rsidTr="005C1369">
        <w:trPr>
          <w:trHeight w:hRule="exact" w:val="567"/>
        </w:trPr>
        <w:tc>
          <w:tcPr>
            <w:tcW w:w="567" w:type="dxa"/>
            <w:tcBorders>
              <w:top w:val="nil"/>
              <w:left w:val="nil"/>
              <w:bottom w:val="nil"/>
              <w:right w:val="nil"/>
            </w:tcBorders>
            <w:shd w:val="clear" w:color="auto" w:fill="auto"/>
            <w:vAlign w:val="center"/>
            <w:hideMark/>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CF757E" w:rsidRPr="00503F31" w:rsidRDefault="00CF757E"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CF757E" w:rsidRPr="00503F31" w:rsidRDefault="00CF757E"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CF757E" w:rsidRPr="00503F31" w:rsidRDefault="00CF757E" w:rsidP="00FA1BF1">
            <w:pPr>
              <w:spacing w:after="0" w:line="240" w:lineRule="auto"/>
              <w:rPr>
                <w:rFonts w:ascii="Times New Roman" w:eastAsia="Times New Roman" w:hAnsi="Times New Roman"/>
                <w:sz w:val="20"/>
                <w:szCs w:val="20"/>
                <w:lang w:eastAsia="tr-TR"/>
              </w:rPr>
            </w:pPr>
          </w:p>
        </w:tc>
      </w:tr>
      <w:tr w:rsidR="007C6082" w:rsidRPr="00503F31" w:rsidTr="005C1369">
        <w:trPr>
          <w:trHeight w:hRule="exact" w:val="567"/>
        </w:trPr>
        <w:tc>
          <w:tcPr>
            <w:tcW w:w="567" w:type="dxa"/>
            <w:tcBorders>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7C6082" w:rsidRPr="00503F31" w:rsidTr="005C1369">
        <w:trPr>
          <w:trHeight w:hRule="exact" w:val="567"/>
        </w:trPr>
        <w:tc>
          <w:tcPr>
            <w:tcW w:w="567" w:type="dxa"/>
            <w:tcBorders>
              <w:bottom w:val="single" w:sz="4" w:space="0" w:color="auto"/>
            </w:tcBorders>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tcBorders>
              <w:bottom w:val="single" w:sz="4" w:space="0" w:color="auto"/>
            </w:tcBorders>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tcBorders>
              <w:bottom w:val="single" w:sz="4" w:space="0" w:color="auto"/>
            </w:tcBorders>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394C1C" w:rsidRPr="00503F31" w:rsidTr="005C1369">
        <w:trPr>
          <w:trHeight w:hRule="exact" w:val="567"/>
        </w:trPr>
        <w:tc>
          <w:tcPr>
            <w:tcW w:w="567" w:type="dxa"/>
            <w:vMerge w:val="restart"/>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p>
        </w:tc>
        <w:tc>
          <w:tcPr>
            <w:tcW w:w="1984" w:type="dxa"/>
            <w:vMerge w:val="restart"/>
            <w:shd w:val="clear" w:color="auto" w:fill="auto"/>
            <w:vAlign w:val="center"/>
            <w:hideMark/>
          </w:tcPr>
          <w:p w:rsidR="00C10CAE" w:rsidRDefault="00394C1C" w:rsidP="00C10CAE">
            <w:pPr>
              <w:spacing w:after="0" w:line="240" w:lineRule="auto"/>
              <w:rPr>
                <w:rFonts w:ascii="Times New Roman" w:eastAsia="Times New Roman" w:hAnsi="Times New Roman"/>
                <w:sz w:val="20"/>
                <w:szCs w:val="20"/>
                <w:lang w:eastAsia="tr-TR"/>
              </w:rPr>
            </w:pPr>
            <w:r w:rsidRPr="00CF757E">
              <w:rPr>
                <w:rFonts w:ascii="Times New Roman" w:eastAsia="Times New Roman" w:hAnsi="Times New Roman"/>
                <w:sz w:val="20"/>
                <w:szCs w:val="20"/>
                <w:lang w:eastAsia="tr-TR"/>
              </w:rPr>
              <w:t>Ağ donanımlarını ve sunucu sistemlerini</w:t>
            </w:r>
            <w:r w:rsidR="00C10CAE">
              <w:rPr>
                <w:rFonts w:ascii="Times New Roman" w:eastAsia="Times New Roman" w:hAnsi="Times New Roman"/>
                <w:sz w:val="20"/>
                <w:szCs w:val="20"/>
                <w:lang w:eastAsia="tr-TR"/>
              </w:rPr>
              <w:t>n</w:t>
            </w:r>
            <w:r w:rsidRPr="00CF757E">
              <w:rPr>
                <w:rFonts w:ascii="Times New Roman" w:eastAsia="Times New Roman" w:hAnsi="Times New Roman"/>
                <w:sz w:val="20"/>
                <w:szCs w:val="20"/>
                <w:lang w:eastAsia="tr-TR"/>
              </w:rPr>
              <w:t xml:space="preserve"> yapılandır</w:t>
            </w:r>
            <w:r w:rsidR="00C10CAE">
              <w:rPr>
                <w:rFonts w:ascii="Times New Roman" w:eastAsia="Times New Roman" w:hAnsi="Times New Roman"/>
                <w:sz w:val="20"/>
                <w:szCs w:val="20"/>
                <w:lang w:eastAsia="tr-TR"/>
              </w:rPr>
              <w:t>ılmasına katkı vermek</w:t>
            </w:r>
          </w:p>
          <w:p w:rsidR="00394C1C" w:rsidRPr="00503F31" w:rsidRDefault="00AF78FF" w:rsidP="00C10CAE">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G.1</w:t>
            </w:r>
          </w:p>
        </w:tc>
        <w:tc>
          <w:tcPr>
            <w:tcW w:w="1970" w:type="dxa"/>
            <w:vMerge w:val="restart"/>
            <w:shd w:val="clear" w:color="auto" w:fill="auto"/>
            <w:vAlign w:val="center"/>
            <w:hideMark/>
          </w:tcPr>
          <w:p w:rsidR="00394C1C" w:rsidRPr="00503F31" w:rsidRDefault="00394C1C" w:rsidP="00C10CAE">
            <w:pPr>
              <w:spacing w:after="0" w:line="240" w:lineRule="auto"/>
              <w:rPr>
                <w:rFonts w:ascii="Times New Roman" w:eastAsia="Times New Roman" w:hAnsi="Times New Roman"/>
                <w:sz w:val="20"/>
                <w:szCs w:val="20"/>
                <w:lang w:eastAsia="tr-TR"/>
              </w:rPr>
            </w:pPr>
            <w:r w:rsidRPr="00CF757E">
              <w:rPr>
                <w:rFonts w:ascii="Times New Roman" w:eastAsia="Times New Roman" w:hAnsi="Times New Roman"/>
                <w:sz w:val="20"/>
                <w:szCs w:val="20"/>
                <w:lang w:eastAsia="tr-TR"/>
              </w:rPr>
              <w:t>Aktif ağ donanımlarını</w:t>
            </w:r>
            <w:r w:rsidR="00902619">
              <w:rPr>
                <w:rFonts w:ascii="Times New Roman" w:eastAsia="Times New Roman" w:hAnsi="Times New Roman"/>
                <w:sz w:val="20"/>
                <w:szCs w:val="20"/>
                <w:lang w:eastAsia="tr-TR"/>
              </w:rPr>
              <w:t>n</w:t>
            </w:r>
            <w:r w:rsidRPr="00CF757E">
              <w:rPr>
                <w:rFonts w:ascii="Times New Roman" w:eastAsia="Times New Roman" w:hAnsi="Times New Roman"/>
                <w:sz w:val="20"/>
                <w:szCs w:val="20"/>
                <w:lang w:eastAsia="tr-TR"/>
              </w:rPr>
              <w:t xml:space="preserve"> yapılandır</w:t>
            </w:r>
            <w:r w:rsidR="00C10CAE">
              <w:rPr>
                <w:rFonts w:ascii="Times New Roman" w:eastAsia="Times New Roman" w:hAnsi="Times New Roman"/>
                <w:sz w:val="20"/>
                <w:szCs w:val="20"/>
                <w:lang w:eastAsia="tr-TR"/>
              </w:rPr>
              <w:t>ılmasına katkı vermek</w:t>
            </w:r>
          </w:p>
        </w:tc>
        <w:tc>
          <w:tcPr>
            <w:tcW w:w="865" w:type="dxa"/>
            <w:shd w:val="clear" w:color="auto" w:fill="auto"/>
            <w:vAlign w:val="center"/>
            <w:hideMark/>
          </w:tcPr>
          <w:p w:rsidR="00394C1C" w:rsidRPr="00503F31" w:rsidRDefault="00394C1C"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.1</w:t>
            </w:r>
          </w:p>
        </w:tc>
        <w:tc>
          <w:tcPr>
            <w:tcW w:w="8830" w:type="dxa"/>
            <w:shd w:val="clear" w:color="auto" w:fill="auto"/>
            <w:vAlign w:val="center"/>
            <w:hideMark/>
          </w:tcPr>
          <w:p w:rsidR="00394C1C" w:rsidRPr="00CF757E" w:rsidRDefault="00394C1C" w:rsidP="00CF757E">
            <w:pPr>
              <w:spacing w:after="0" w:line="240" w:lineRule="auto"/>
              <w:rPr>
                <w:rFonts w:ascii="Times New Roman" w:eastAsia="Times New Roman" w:hAnsi="Times New Roman"/>
                <w:sz w:val="20"/>
                <w:szCs w:val="20"/>
                <w:lang w:eastAsia="tr-TR"/>
              </w:rPr>
            </w:pPr>
            <w:r w:rsidRPr="00CF757E">
              <w:rPr>
                <w:rFonts w:ascii="Times New Roman" w:eastAsia="Times New Roman" w:hAnsi="Times New Roman"/>
                <w:sz w:val="20"/>
                <w:szCs w:val="20"/>
                <w:lang w:eastAsia="tr-TR"/>
              </w:rPr>
              <w:t>Aktif ağ donanımlarının ağ kabloları ile birbirine bağlanarak ağ omurgasının oluşmasını sağlar.</w:t>
            </w:r>
          </w:p>
        </w:tc>
      </w:tr>
      <w:tr w:rsidR="00394C1C" w:rsidRPr="00503F31" w:rsidTr="005C1369">
        <w:trPr>
          <w:trHeight w:hRule="exact" w:val="567"/>
        </w:trPr>
        <w:tc>
          <w:tcPr>
            <w:tcW w:w="567"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394C1C" w:rsidRPr="00503F31" w:rsidRDefault="00394C1C"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.2</w:t>
            </w:r>
          </w:p>
        </w:tc>
        <w:tc>
          <w:tcPr>
            <w:tcW w:w="8830" w:type="dxa"/>
            <w:shd w:val="clear" w:color="auto" w:fill="auto"/>
            <w:vAlign w:val="center"/>
            <w:hideMark/>
          </w:tcPr>
          <w:p w:rsidR="00394C1C" w:rsidRPr="00CF757E" w:rsidRDefault="00394C1C" w:rsidP="00CF757E">
            <w:pPr>
              <w:spacing w:after="0" w:line="240" w:lineRule="auto"/>
              <w:rPr>
                <w:rFonts w:ascii="Times New Roman" w:eastAsia="Times New Roman" w:hAnsi="Times New Roman"/>
                <w:sz w:val="20"/>
                <w:szCs w:val="20"/>
                <w:lang w:eastAsia="tr-TR"/>
              </w:rPr>
            </w:pPr>
            <w:r w:rsidRPr="00CF757E">
              <w:rPr>
                <w:rFonts w:ascii="Times New Roman" w:eastAsia="Times New Roman" w:hAnsi="Times New Roman"/>
                <w:sz w:val="20"/>
                <w:szCs w:val="20"/>
                <w:lang w:eastAsia="tr-TR"/>
              </w:rPr>
              <w:t>Yetkili ağ teknolojileri elemanı ile iletişim sağlayarak, aktif ağ donanımlarının yazılımsal olarak yapılandırılmasını sağlar.</w:t>
            </w:r>
          </w:p>
        </w:tc>
      </w:tr>
      <w:tr w:rsidR="00394C1C" w:rsidRPr="00503F31" w:rsidTr="005C1369">
        <w:trPr>
          <w:trHeight w:hRule="exact" w:val="567"/>
        </w:trPr>
        <w:tc>
          <w:tcPr>
            <w:tcW w:w="567"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G.2</w:t>
            </w:r>
          </w:p>
        </w:tc>
        <w:tc>
          <w:tcPr>
            <w:tcW w:w="1970" w:type="dxa"/>
            <w:vMerge w:val="restart"/>
            <w:shd w:val="clear" w:color="auto" w:fill="auto"/>
            <w:vAlign w:val="center"/>
            <w:hideMark/>
          </w:tcPr>
          <w:p w:rsidR="00394C1C" w:rsidRPr="00503F31" w:rsidRDefault="00EF2CE4" w:rsidP="00FA1BF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w:t>
            </w:r>
            <w:r w:rsidR="00394C1C" w:rsidRPr="00CF757E">
              <w:rPr>
                <w:rFonts w:ascii="Times New Roman" w:eastAsia="Times New Roman" w:hAnsi="Times New Roman"/>
                <w:sz w:val="20"/>
                <w:szCs w:val="20"/>
                <w:lang w:eastAsia="tr-TR"/>
              </w:rPr>
              <w:t>nternet bağlantısını yapmak</w:t>
            </w:r>
          </w:p>
        </w:tc>
        <w:tc>
          <w:tcPr>
            <w:tcW w:w="865" w:type="dxa"/>
            <w:shd w:val="clear" w:color="auto" w:fill="auto"/>
            <w:vAlign w:val="center"/>
            <w:hideMark/>
          </w:tcPr>
          <w:p w:rsidR="00394C1C" w:rsidRPr="00503F31" w:rsidRDefault="00394C1C" w:rsidP="00ED7FE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2.1</w:t>
            </w:r>
          </w:p>
        </w:tc>
        <w:tc>
          <w:tcPr>
            <w:tcW w:w="8830" w:type="dxa"/>
            <w:shd w:val="clear" w:color="auto" w:fill="auto"/>
            <w:vAlign w:val="center"/>
            <w:hideMark/>
          </w:tcPr>
          <w:p w:rsidR="00394C1C" w:rsidRPr="00ED7FEC" w:rsidRDefault="00EF2CE4" w:rsidP="00ED7FE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w:t>
            </w:r>
            <w:r w:rsidR="00394C1C" w:rsidRPr="00ED7FEC">
              <w:rPr>
                <w:rFonts w:ascii="Times New Roman" w:eastAsia="Times New Roman" w:hAnsi="Times New Roman"/>
                <w:sz w:val="20"/>
                <w:szCs w:val="20"/>
                <w:lang w:eastAsia="tr-TR"/>
              </w:rPr>
              <w:t>nternet erişim donanımlarının montajını ve kablo bağlantılarını yapar.</w:t>
            </w:r>
          </w:p>
        </w:tc>
      </w:tr>
      <w:tr w:rsidR="00394C1C" w:rsidRPr="00503F31" w:rsidTr="005C1369">
        <w:trPr>
          <w:trHeight w:hRule="exact" w:val="567"/>
        </w:trPr>
        <w:tc>
          <w:tcPr>
            <w:tcW w:w="567"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394C1C" w:rsidRPr="00503F31" w:rsidRDefault="00394C1C" w:rsidP="00ED7FE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2.2</w:t>
            </w:r>
          </w:p>
        </w:tc>
        <w:tc>
          <w:tcPr>
            <w:tcW w:w="8830" w:type="dxa"/>
            <w:shd w:val="clear" w:color="auto" w:fill="auto"/>
            <w:vAlign w:val="center"/>
            <w:hideMark/>
          </w:tcPr>
          <w:p w:rsidR="00394C1C" w:rsidRPr="00ED7FEC" w:rsidRDefault="00EF2CE4" w:rsidP="00ED7FE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w:t>
            </w:r>
            <w:r w:rsidR="00394C1C" w:rsidRPr="00ED7FEC">
              <w:rPr>
                <w:rFonts w:ascii="Times New Roman" w:eastAsia="Times New Roman" w:hAnsi="Times New Roman"/>
                <w:sz w:val="20"/>
                <w:szCs w:val="20"/>
                <w:lang w:eastAsia="tr-TR"/>
              </w:rPr>
              <w:t xml:space="preserve">nternet bağlantı yapılandırmasını, bir web sitesine erişimi test ederek yapar.  </w:t>
            </w:r>
          </w:p>
        </w:tc>
      </w:tr>
      <w:tr w:rsidR="00394C1C" w:rsidRPr="00503F31" w:rsidTr="005C1369">
        <w:trPr>
          <w:trHeight w:hRule="exact" w:val="567"/>
        </w:trPr>
        <w:tc>
          <w:tcPr>
            <w:tcW w:w="567"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G.3</w:t>
            </w:r>
          </w:p>
        </w:tc>
        <w:tc>
          <w:tcPr>
            <w:tcW w:w="1970" w:type="dxa"/>
            <w:vMerge w:val="restart"/>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r w:rsidRPr="003E0CAE">
              <w:rPr>
                <w:rFonts w:ascii="Times New Roman" w:eastAsia="Times New Roman" w:hAnsi="Times New Roman"/>
                <w:sz w:val="20"/>
                <w:szCs w:val="20"/>
                <w:lang w:eastAsia="tr-TR"/>
              </w:rPr>
              <w:t>Kablosuz ağ güvenliğini sağlamak</w:t>
            </w:r>
          </w:p>
        </w:tc>
        <w:tc>
          <w:tcPr>
            <w:tcW w:w="865" w:type="dxa"/>
            <w:shd w:val="clear" w:color="auto" w:fill="auto"/>
            <w:vAlign w:val="center"/>
            <w:hideMark/>
          </w:tcPr>
          <w:p w:rsidR="00394C1C" w:rsidRPr="00503F31" w:rsidRDefault="00394C1C" w:rsidP="003E0CA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3.1</w:t>
            </w:r>
          </w:p>
        </w:tc>
        <w:tc>
          <w:tcPr>
            <w:tcW w:w="8830" w:type="dxa"/>
            <w:shd w:val="clear" w:color="auto" w:fill="auto"/>
            <w:vAlign w:val="center"/>
            <w:hideMark/>
          </w:tcPr>
          <w:p w:rsidR="00394C1C" w:rsidRPr="003E0CAE" w:rsidRDefault="00394C1C" w:rsidP="003E0CAE">
            <w:pPr>
              <w:spacing w:after="0" w:line="240" w:lineRule="auto"/>
              <w:rPr>
                <w:rFonts w:ascii="Times New Roman" w:eastAsia="Times New Roman" w:hAnsi="Times New Roman"/>
                <w:sz w:val="20"/>
                <w:szCs w:val="20"/>
                <w:lang w:eastAsia="tr-TR"/>
              </w:rPr>
            </w:pPr>
            <w:r w:rsidRPr="003E0CAE">
              <w:rPr>
                <w:rFonts w:ascii="Times New Roman" w:eastAsia="Times New Roman" w:hAnsi="Times New Roman"/>
                <w:sz w:val="20"/>
                <w:szCs w:val="20"/>
                <w:lang w:eastAsia="tr-TR"/>
              </w:rPr>
              <w:t>Kablosuz erişim noktası isimlerini, yetkilendirme ve şifreleme yöntemlerini güvenliği sağlayacak biçimde yapılandırır.</w:t>
            </w:r>
          </w:p>
        </w:tc>
      </w:tr>
      <w:tr w:rsidR="00394C1C" w:rsidRPr="00503F31" w:rsidTr="005C1369">
        <w:trPr>
          <w:trHeight w:hRule="exact" w:val="567"/>
        </w:trPr>
        <w:tc>
          <w:tcPr>
            <w:tcW w:w="567"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394C1C" w:rsidRPr="00503F31" w:rsidRDefault="00394C1C" w:rsidP="003E0CA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3.2</w:t>
            </w:r>
          </w:p>
        </w:tc>
        <w:tc>
          <w:tcPr>
            <w:tcW w:w="8830" w:type="dxa"/>
            <w:shd w:val="clear" w:color="auto" w:fill="auto"/>
            <w:vAlign w:val="center"/>
            <w:hideMark/>
          </w:tcPr>
          <w:p w:rsidR="00394C1C" w:rsidRPr="003E0CAE" w:rsidRDefault="00394C1C" w:rsidP="003E0CAE">
            <w:pPr>
              <w:spacing w:after="0" w:line="240" w:lineRule="auto"/>
              <w:rPr>
                <w:rFonts w:ascii="Times New Roman" w:eastAsia="Times New Roman" w:hAnsi="Times New Roman"/>
                <w:sz w:val="20"/>
                <w:szCs w:val="20"/>
                <w:lang w:eastAsia="tr-TR"/>
              </w:rPr>
            </w:pPr>
            <w:r w:rsidRPr="003E0CAE">
              <w:rPr>
                <w:rFonts w:ascii="Times New Roman" w:eastAsia="Times New Roman" w:hAnsi="Times New Roman"/>
                <w:sz w:val="20"/>
                <w:szCs w:val="20"/>
                <w:lang w:eastAsia="tr-TR"/>
              </w:rPr>
              <w:t>Güvenlik politikasına göre kablosuz erişim şifrelerini yetkili personele dağıtır.</w:t>
            </w:r>
          </w:p>
        </w:tc>
      </w:tr>
      <w:tr w:rsidR="00394C1C" w:rsidRPr="00503F31" w:rsidTr="005C1369">
        <w:trPr>
          <w:trHeight w:hRule="exact" w:val="567"/>
        </w:trPr>
        <w:tc>
          <w:tcPr>
            <w:tcW w:w="567"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G.4</w:t>
            </w:r>
          </w:p>
        </w:tc>
        <w:tc>
          <w:tcPr>
            <w:tcW w:w="1970" w:type="dxa"/>
            <w:vMerge w:val="restart"/>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r w:rsidRPr="00231033">
              <w:rPr>
                <w:rFonts w:ascii="Times New Roman" w:eastAsia="Times New Roman" w:hAnsi="Times New Roman"/>
                <w:sz w:val="20"/>
                <w:szCs w:val="20"/>
                <w:lang w:eastAsia="tr-TR"/>
              </w:rPr>
              <w:t>Sunucu işletim sistemlerinin kurulumlarını yapmak</w:t>
            </w:r>
          </w:p>
        </w:tc>
        <w:tc>
          <w:tcPr>
            <w:tcW w:w="865" w:type="dxa"/>
            <w:shd w:val="clear" w:color="auto" w:fill="auto"/>
            <w:vAlign w:val="center"/>
            <w:hideMark/>
          </w:tcPr>
          <w:p w:rsidR="00394C1C" w:rsidRPr="00503F31" w:rsidRDefault="00394C1C" w:rsidP="00394C1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G.4.</w:t>
            </w:r>
            <w:r>
              <w:rPr>
                <w:rFonts w:ascii="Times New Roman" w:eastAsia="Times New Roman" w:hAnsi="Times New Roman"/>
                <w:sz w:val="20"/>
                <w:szCs w:val="20"/>
                <w:lang w:eastAsia="tr-TR"/>
              </w:rPr>
              <w:t>1</w:t>
            </w:r>
          </w:p>
        </w:tc>
        <w:tc>
          <w:tcPr>
            <w:tcW w:w="8830" w:type="dxa"/>
            <w:shd w:val="clear" w:color="auto" w:fill="auto"/>
            <w:vAlign w:val="center"/>
            <w:hideMark/>
          </w:tcPr>
          <w:p w:rsidR="00394C1C" w:rsidRPr="00394C1C" w:rsidRDefault="00394C1C" w:rsidP="00D83FA3">
            <w:pPr>
              <w:spacing w:after="0" w:line="240" w:lineRule="auto"/>
              <w:rPr>
                <w:rFonts w:ascii="Times New Roman" w:eastAsia="Times New Roman" w:hAnsi="Times New Roman"/>
                <w:sz w:val="20"/>
                <w:szCs w:val="20"/>
                <w:lang w:eastAsia="tr-TR"/>
              </w:rPr>
            </w:pPr>
            <w:r w:rsidRPr="00394C1C">
              <w:rPr>
                <w:rFonts w:ascii="Times New Roman" w:eastAsia="Times New Roman" w:hAnsi="Times New Roman"/>
                <w:sz w:val="20"/>
                <w:szCs w:val="20"/>
                <w:lang w:eastAsia="tr-TR"/>
              </w:rPr>
              <w:t>İşletme kural ve yöntemleri ile kullanıcı gereksinimlerine göre tespit edilmiş olan açık kaynak kodlu ve/veya diğer işletim sistemlerinin kurulum yazılımlarını</w:t>
            </w:r>
            <w:r w:rsidR="00D83FA3">
              <w:rPr>
                <w:rFonts w:ascii="Times New Roman" w:eastAsia="Times New Roman" w:hAnsi="Times New Roman"/>
                <w:sz w:val="20"/>
                <w:szCs w:val="20"/>
                <w:lang w:eastAsia="tr-TR"/>
              </w:rPr>
              <w:t>n</w:t>
            </w:r>
            <w:r w:rsidRPr="00394C1C">
              <w:rPr>
                <w:rFonts w:ascii="Times New Roman" w:eastAsia="Times New Roman" w:hAnsi="Times New Roman"/>
                <w:sz w:val="20"/>
                <w:szCs w:val="20"/>
                <w:lang w:eastAsia="tr-TR"/>
              </w:rPr>
              <w:t xml:space="preserve"> hazırla</w:t>
            </w:r>
            <w:r w:rsidR="00D83FA3">
              <w:rPr>
                <w:rFonts w:ascii="Times New Roman" w:eastAsia="Times New Roman" w:hAnsi="Times New Roman"/>
                <w:sz w:val="20"/>
                <w:szCs w:val="20"/>
                <w:lang w:eastAsia="tr-TR"/>
              </w:rPr>
              <w:t>nmasına katkı verir</w:t>
            </w:r>
            <w:r w:rsidRPr="00394C1C">
              <w:rPr>
                <w:rFonts w:ascii="Times New Roman" w:eastAsia="Times New Roman" w:hAnsi="Times New Roman"/>
                <w:sz w:val="20"/>
                <w:szCs w:val="20"/>
                <w:lang w:eastAsia="tr-TR"/>
              </w:rPr>
              <w:t>.</w:t>
            </w:r>
          </w:p>
        </w:tc>
      </w:tr>
      <w:tr w:rsidR="00394C1C" w:rsidRPr="00503F31" w:rsidTr="005C1369">
        <w:trPr>
          <w:trHeight w:hRule="exact" w:val="567"/>
        </w:trPr>
        <w:tc>
          <w:tcPr>
            <w:tcW w:w="567"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394C1C" w:rsidRPr="00503F31" w:rsidRDefault="00394C1C" w:rsidP="00394C1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G.4.</w:t>
            </w:r>
            <w:r>
              <w:rPr>
                <w:rFonts w:ascii="Times New Roman" w:eastAsia="Times New Roman" w:hAnsi="Times New Roman"/>
                <w:sz w:val="20"/>
                <w:szCs w:val="20"/>
                <w:lang w:eastAsia="tr-TR"/>
              </w:rPr>
              <w:t>2</w:t>
            </w:r>
          </w:p>
        </w:tc>
        <w:tc>
          <w:tcPr>
            <w:tcW w:w="8830" w:type="dxa"/>
            <w:shd w:val="clear" w:color="auto" w:fill="auto"/>
            <w:vAlign w:val="center"/>
            <w:hideMark/>
          </w:tcPr>
          <w:p w:rsidR="00394C1C" w:rsidRPr="00394C1C" w:rsidRDefault="00394C1C" w:rsidP="00394C1C">
            <w:pPr>
              <w:spacing w:after="0" w:line="240" w:lineRule="auto"/>
              <w:rPr>
                <w:rFonts w:ascii="Times New Roman" w:eastAsia="Times New Roman" w:hAnsi="Times New Roman"/>
                <w:sz w:val="20"/>
                <w:szCs w:val="20"/>
                <w:lang w:eastAsia="tr-TR"/>
              </w:rPr>
            </w:pPr>
            <w:r w:rsidRPr="00394C1C">
              <w:rPr>
                <w:rFonts w:ascii="Times New Roman" w:eastAsia="Times New Roman" w:hAnsi="Times New Roman"/>
                <w:sz w:val="20"/>
                <w:szCs w:val="20"/>
                <w:lang w:eastAsia="tr-TR"/>
              </w:rPr>
              <w:t>İşletim sistemi bir sanal sistem taşıyıcısı içine kurulacak ise, işletim sistemi taşıyıcı platformun kurulumunu gerçekleştirir.</w:t>
            </w:r>
          </w:p>
        </w:tc>
      </w:tr>
      <w:tr w:rsidR="00394C1C" w:rsidRPr="00503F31" w:rsidTr="005C1369">
        <w:trPr>
          <w:trHeight w:hRule="exact" w:val="567"/>
        </w:trPr>
        <w:tc>
          <w:tcPr>
            <w:tcW w:w="567"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hideMark/>
          </w:tcPr>
          <w:p w:rsidR="00394C1C" w:rsidRPr="00503F31" w:rsidRDefault="00394C1C" w:rsidP="00394C1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G.4.</w:t>
            </w:r>
            <w:r>
              <w:rPr>
                <w:rFonts w:ascii="Times New Roman" w:eastAsia="Times New Roman" w:hAnsi="Times New Roman"/>
                <w:sz w:val="20"/>
                <w:szCs w:val="20"/>
                <w:lang w:eastAsia="tr-TR"/>
              </w:rPr>
              <w:t>3</w:t>
            </w:r>
          </w:p>
        </w:tc>
        <w:tc>
          <w:tcPr>
            <w:tcW w:w="8830" w:type="dxa"/>
            <w:tcBorders>
              <w:bottom w:val="single" w:sz="4" w:space="0" w:color="auto"/>
            </w:tcBorders>
            <w:shd w:val="clear" w:color="auto" w:fill="auto"/>
            <w:vAlign w:val="center"/>
            <w:hideMark/>
          </w:tcPr>
          <w:p w:rsidR="00394C1C" w:rsidRPr="00394C1C" w:rsidRDefault="00394C1C" w:rsidP="00394C1C">
            <w:pPr>
              <w:spacing w:after="0" w:line="240" w:lineRule="auto"/>
              <w:rPr>
                <w:rFonts w:ascii="Times New Roman" w:eastAsia="Times New Roman" w:hAnsi="Times New Roman"/>
                <w:sz w:val="20"/>
                <w:szCs w:val="20"/>
                <w:lang w:eastAsia="tr-TR"/>
              </w:rPr>
            </w:pPr>
            <w:r w:rsidRPr="00394C1C">
              <w:rPr>
                <w:rFonts w:ascii="Times New Roman" w:eastAsia="Times New Roman" w:hAnsi="Times New Roman"/>
                <w:sz w:val="20"/>
                <w:szCs w:val="20"/>
                <w:lang w:eastAsia="tr-TR"/>
              </w:rPr>
              <w:t>Ağ sunucu işletim sistemini kurar.</w:t>
            </w:r>
          </w:p>
        </w:tc>
      </w:tr>
      <w:tr w:rsidR="00394C1C" w:rsidRPr="00503F31" w:rsidTr="005C1369">
        <w:trPr>
          <w:trHeight w:hRule="exact" w:val="567"/>
        </w:trPr>
        <w:tc>
          <w:tcPr>
            <w:tcW w:w="567" w:type="dxa"/>
            <w:vMerge/>
            <w:shd w:val="clear" w:color="auto" w:fill="auto"/>
            <w:vAlign w:val="center"/>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bottom w:val="single" w:sz="4" w:space="0" w:color="auto"/>
              <w:right w:val="single" w:sz="4" w:space="0" w:color="auto"/>
            </w:tcBorders>
            <w:shd w:val="clear" w:color="auto" w:fill="auto"/>
            <w:vAlign w:val="center"/>
          </w:tcPr>
          <w:p w:rsidR="00394C1C" w:rsidRPr="00503F31" w:rsidRDefault="00394C1C" w:rsidP="00394C1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G.4.</w:t>
            </w:r>
            <w:r>
              <w:rPr>
                <w:rFonts w:ascii="Times New Roman" w:eastAsia="Times New Roman" w:hAnsi="Times New Roman"/>
                <w:sz w:val="20"/>
                <w:szCs w:val="20"/>
                <w:lang w:eastAsia="tr-TR"/>
              </w:rPr>
              <w:t>4</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394C1C" w:rsidRPr="00394C1C" w:rsidRDefault="00394C1C" w:rsidP="00394C1C">
            <w:pPr>
              <w:spacing w:after="0" w:line="240" w:lineRule="auto"/>
              <w:rPr>
                <w:rFonts w:ascii="Times New Roman" w:eastAsia="Times New Roman" w:hAnsi="Times New Roman"/>
                <w:sz w:val="20"/>
                <w:szCs w:val="20"/>
                <w:lang w:eastAsia="tr-TR"/>
              </w:rPr>
            </w:pPr>
            <w:r w:rsidRPr="00394C1C">
              <w:rPr>
                <w:rFonts w:ascii="Times New Roman" w:eastAsia="Times New Roman" w:hAnsi="Times New Roman"/>
                <w:sz w:val="20"/>
                <w:szCs w:val="20"/>
                <w:lang w:eastAsia="tr-TR"/>
              </w:rPr>
              <w:t>Donanım sürücülerinin güncel sürümlerini kontrol ederek kurulumlarını gerçekleştirir.</w:t>
            </w:r>
          </w:p>
        </w:tc>
      </w:tr>
      <w:tr w:rsidR="00394C1C" w:rsidRPr="00503F31" w:rsidTr="005C1369">
        <w:trPr>
          <w:trHeight w:hRule="exact" w:val="567"/>
        </w:trPr>
        <w:tc>
          <w:tcPr>
            <w:tcW w:w="567" w:type="dxa"/>
            <w:vMerge/>
            <w:shd w:val="clear" w:color="auto" w:fill="auto"/>
            <w:vAlign w:val="center"/>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bottom w:val="single" w:sz="4" w:space="0" w:color="auto"/>
              <w:right w:val="single" w:sz="4" w:space="0" w:color="auto"/>
            </w:tcBorders>
            <w:shd w:val="clear" w:color="auto" w:fill="auto"/>
            <w:vAlign w:val="center"/>
          </w:tcPr>
          <w:p w:rsidR="00394C1C" w:rsidRPr="00503F31" w:rsidRDefault="00394C1C" w:rsidP="00394C1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G.4.</w:t>
            </w:r>
            <w:r>
              <w:rPr>
                <w:rFonts w:ascii="Times New Roman" w:eastAsia="Times New Roman" w:hAnsi="Times New Roman"/>
                <w:sz w:val="20"/>
                <w:szCs w:val="20"/>
                <w:lang w:eastAsia="tr-TR"/>
              </w:rPr>
              <w:t>5</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394C1C" w:rsidRPr="00394C1C" w:rsidRDefault="00394C1C" w:rsidP="00394C1C">
            <w:pPr>
              <w:spacing w:after="0" w:line="240" w:lineRule="auto"/>
              <w:rPr>
                <w:rFonts w:ascii="Times New Roman" w:eastAsia="Times New Roman" w:hAnsi="Times New Roman"/>
                <w:sz w:val="20"/>
                <w:szCs w:val="20"/>
                <w:lang w:eastAsia="tr-TR"/>
              </w:rPr>
            </w:pPr>
            <w:r w:rsidRPr="00394C1C">
              <w:rPr>
                <w:rFonts w:ascii="Times New Roman" w:eastAsia="Times New Roman" w:hAnsi="Times New Roman"/>
                <w:sz w:val="20"/>
                <w:szCs w:val="20"/>
                <w:lang w:eastAsia="tr-TR"/>
              </w:rPr>
              <w:t>İletişim protokollerini yükleyerek sunucunun ağ erişim ayarlarını yapılandırır.</w:t>
            </w:r>
          </w:p>
        </w:tc>
      </w:tr>
      <w:tr w:rsidR="00394C1C" w:rsidRPr="00503F31" w:rsidTr="005C1369">
        <w:trPr>
          <w:trHeight w:hRule="exact" w:val="567"/>
        </w:trPr>
        <w:tc>
          <w:tcPr>
            <w:tcW w:w="567" w:type="dxa"/>
            <w:vMerge/>
            <w:tcBorders>
              <w:bottom w:val="single" w:sz="4" w:space="0" w:color="auto"/>
            </w:tcBorders>
            <w:shd w:val="clear" w:color="auto" w:fill="auto"/>
            <w:vAlign w:val="center"/>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394C1C" w:rsidRPr="00503F31" w:rsidRDefault="00394C1C"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394C1C" w:rsidRPr="00503F31" w:rsidRDefault="00394C1C"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bottom w:val="single" w:sz="4" w:space="0" w:color="auto"/>
              <w:right w:val="single" w:sz="4" w:space="0" w:color="auto"/>
            </w:tcBorders>
            <w:shd w:val="clear" w:color="auto" w:fill="auto"/>
            <w:vAlign w:val="center"/>
          </w:tcPr>
          <w:p w:rsidR="00394C1C" w:rsidRPr="00503F31" w:rsidRDefault="00394C1C" w:rsidP="00394C1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G.4.</w:t>
            </w:r>
            <w:r>
              <w:rPr>
                <w:rFonts w:ascii="Times New Roman" w:eastAsia="Times New Roman" w:hAnsi="Times New Roman"/>
                <w:sz w:val="20"/>
                <w:szCs w:val="20"/>
                <w:lang w:eastAsia="tr-TR"/>
              </w:rPr>
              <w:t>6</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394C1C" w:rsidRPr="00394C1C" w:rsidRDefault="00394C1C" w:rsidP="00394C1C">
            <w:pPr>
              <w:spacing w:after="0" w:line="240" w:lineRule="auto"/>
              <w:rPr>
                <w:rFonts w:ascii="Times New Roman" w:eastAsia="Times New Roman" w:hAnsi="Times New Roman"/>
                <w:sz w:val="20"/>
                <w:szCs w:val="20"/>
                <w:lang w:eastAsia="tr-TR"/>
              </w:rPr>
            </w:pPr>
            <w:r w:rsidRPr="00394C1C">
              <w:rPr>
                <w:rFonts w:ascii="Times New Roman" w:eastAsia="Times New Roman" w:hAnsi="Times New Roman"/>
                <w:sz w:val="20"/>
                <w:szCs w:val="20"/>
                <w:lang w:eastAsia="tr-TR"/>
              </w:rPr>
              <w:t>Güncellemelerin olup olmadığını kontrol ederek, kurulumu gerçekleştirir.</w:t>
            </w:r>
          </w:p>
        </w:tc>
      </w:tr>
      <w:tr w:rsidR="007C6082"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r>
      <w:tr w:rsidR="007C6082" w:rsidRPr="00503F31" w:rsidTr="005C1369">
        <w:trPr>
          <w:trHeight w:hRule="exact" w:val="567"/>
        </w:trPr>
        <w:tc>
          <w:tcPr>
            <w:tcW w:w="567" w:type="dxa"/>
            <w:tcBorders>
              <w:top w:val="nil"/>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r>
      <w:tr w:rsidR="007C6082" w:rsidRPr="00503F31" w:rsidTr="005C1369">
        <w:trPr>
          <w:trHeight w:hRule="exact" w:val="567"/>
        </w:trPr>
        <w:tc>
          <w:tcPr>
            <w:tcW w:w="567" w:type="dxa"/>
            <w:tcBorders>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7C6082" w:rsidRPr="00503F31" w:rsidTr="005C1369">
        <w:trPr>
          <w:trHeight w:hRule="exact" w:val="567"/>
        </w:trPr>
        <w:tc>
          <w:tcPr>
            <w:tcW w:w="567" w:type="dxa"/>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3F0F68" w:rsidRPr="00503F31" w:rsidTr="005C1369">
        <w:trPr>
          <w:trHeight w:hRule="exact" w:val="567"/>
        </w:trPr>
        <w:tc>
          <w:tcPr>
            <w:tcW w:w="567" w:type="dxa"/>
            <w:vMerge w:val="restart"/>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p>
        </w:tc>
        <w:tc>
          <w:tcPr>
            <w:tcW w:w="1984" w:type="dxa"/>
            <w:vMerge w:val="restart"/>
            <w:shd w:val="clear" w:color="auto" w:fill="auto"/>
            <w:vAlign w:val="center"/>
            <w:hideMark/>
          </w:tcPr>
          <w:p w:rsidR="00C10CAE" w:rsidRDefault="00C10CAE" w:rsidP="00C10CAE">
            <w:pPr>
              <w:spacing w:after="0" w:line="240" w:lineRule="auto"/>
              <w:rPr>
                <w:rFonts w:ascii="Times New Roman" w:eastAsia="Times New Roman" w:hAnsi="Times New Roman"/>
                <w:sz w:val="20"/>
                <w:szCs w:val="20"/>
                <w:lang w:eastAsia="tr-TR"/>
              </w:rPr>
            </w:pPr>
            <w:r w:rsidRPr="00CF757E">
              <w:rPr>
                <w:rFonts w:ascii="Times New Roman" w:eastAsia="Times New Roman" w:hAnsi="Times New Roman"/>
                <w:sz w:val="20"/>
                <w:szCs w:val="20"/>
                <w:lang w:eastAsia="tr-TR"/>
              </w:rPr>
              <w:t>Ağ donanımlarını ve sunucu sistemlerini yapılandır</w:t>
            </w:r>
            <w:r>
              <w:rPr>
                <w:rFonts w:ascii="Times New Roman" w:eastAsia="Times New Roman" w:hAnsi="Times New Roman"/>
                <w:sz w:val="20"/>
                <w:szCs w:val="20"/>
                <w:lang w:eastAsia="tr-TR"/>
              </w:rPr>
              <w:t xml:space="preserve">ılmasına katkı vermek </w:t>
            </w:r>
          </w:p>
          <w:p w:rsidR="003F0F68" w:rsidRPr="00503F31" w:rsidRDefault="003F0F68" w:rsidP="006D53B3">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3F0F68" w:rsidRPr="00503F31" w:rsidRDefault="003F0F68" w:rsidP="00AF78F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1970" w:type="dxa"/>
            <w:vMerge w:val="restart"/>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r w:rsidRPr="0053470F">
              <w:rPr>
                <w:rFonts w:ascii="Times New Roman" w:eastAsia="Times New Roman" w:hAnsi="Times New Roman"/>
                <w:sz w:val="20"/>
                <w:szCs w:val="20"/>
                <w:lang w:eastAsia="tr-TR"/>
              </w:rPr>
              <w:t>Sunucu servislerini yapılandırmak</w:t>
            </w:r>
          </w:p>
        </w:tc>
        <w:tc>
          <w:tcPr>
            <w:tcW w:w="865" w:type="dxa"/>
            <w:shd w:val="clear" w:color="auto" w:fill="auto"/>
            <w:vAlign w:val="center"/>
            <w:hideMark/>
          </w:tcPr>
          <w:p w:rsidR="003F0F68" w:rsidRPr="00503F31" w:rsidRDefault="003F0F68"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w:t>
            </w:r>
          </w:p>
        </w:tc>
        <w:tc>
          <w:tcPr>
            <w:tcW w:w="8830" w:type="dxa"/>
            <w:shd w:val="clear" w:color="auto" w:fill="auto"/>
            <w:vAlign w:val="center"/>
            <w:hideMark/>
          </w:tcPr>
          <w:p w:rsidR="003F0F68" w:rsidRPr="0047188E" w:rsidRDefault="003F0F68" w:rsidP="0047188E">
            <w:pPr>
              <w:spacing w:after="0" w:line="240" w:lineRule="auto"/>
              <w:rPr>
                <w:rFonts w:ascii="Times New Roman" w:eastAsia="Times New Roman" w:hAnsi="Times New Roman"/>
                <w:sz w:val="20"/>
                <w:szCs w:val="20"/>
                <w:lang w:eastAsia="tr-TR"/>
              </w:rPr>
            </w:pPr>
            <w:r w:rsidRPr="0047188E">
              <w:rPr>
                <w:rFonts w:ascii="Times New Roman" w:eastAsia="Times New Roman" w:hAnsi="Times New Roman"/>
                <w:sz w:val="20"/>
                <w:szCs w:val="20"/>
                <w:lang w:eastAsia="tr-TR"/>
              </w:rPr>
              <w:t>Ağ yönetim servislerinin kurulumunu yapar.</w:t>
            </w:r>
          </w:p>
        </w:tc>
      </w:tr>
      <w:tr w:rsidR="003F0F68" w:rsidRPr="00503F31" w:rsidTr="005C1369">
        <w:trPr>
          <w:trHeight w:hRule="exact" w:val="567"/>
        </w:trPr>
        <w:tc>
          <w:tcPr>
            <w:tcW w:w="567" w:type="dxa"/>
            <w:vMerge/>
            <w:shd w:val="clear" w:color="auto" w:fill="auto"/>
            <w:vAlign w:val="center"/>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3F0F68" w:rsidRPr="00503F31" w:rsidRDefault="003F0F68"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2</w:t>
            </w:r>
          </w:p>
        </w:tc>
        <w:tc>
          <w:tcPr>
            <w:tcW w:w="8830" w:type="dxa"/>
            <w:shd w:val="clear" w:color="auto" w:fill="auto"/>
            <w:vAlign w:val="center"/>
          </w:tcPr>
          <w:p w:rsidR="003F0F68" w:rsidRPr="0047188E" w:rsidRDefault="009B7E9E" w:rsidP="0047188E">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003F0F68" w:rsidRPr="0047188E">
              <w:rPr>
                <w:rFonts w:ascii="Times New Roman" w:eastAsia="Times New Roman" w:hAnsi="Times New Roman"/>
                <w:sz w:val="20"/>
                <w:szCs w:val="20"/>
                <w:lang w:eastAsia="tr-TR"/>
              </w:rPr>
              <w:t xml:space="preserve"> politikasına ve topolojiye göre IP adresi dağıtım servisini yapılandırır.</w:t>
            </w:r>
          </w:p>
        </w:tc>
      </w:tr>
      <w:tr w:rsidR="003F0F68" w:rsidRPr="00503F31" w:rsidTr="005C1369">
        <w:trPr>
          <w:trHeight w:hRule="exact" w:val="567"/>
        </w:trPr>
        <w:tc>
          <w:tcPr>
            <w:tcW w:w="567" w:type="dxa"/>
            <w:vMerge/>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3F0F68" w:rsidRPr="00503F31" w:rsidRDefault="003F0F68"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30" w:type="dxa"/>
            <w:shd w:val="clear" w:color="auto" w:fill="auto"/>
            <w:vAlign w:val="center"/>
            <w:hideMark/>
          </w:tcPr>
          <w:p w:rsidR="003F0F68" w:rsidRPr="0047188E" w:rsidRDefault="003F0F68" w:rsidP="0047188E">
            <w:pPr>
              <w:spacing w:after="0" w:line="240" w:lineRule="auto"/>
              <w:rPr>
                <w:rFonts w:ascii="Times New Roman" w:eastAsia="Times New Roman" w:hAnsi="Times New Roman"/>
                <w:sz w:val="20"/>
                <w:szCs w:val="20"/>
                <w:lang w:eastAsia="tr-TR"/>
              </w:rPr>
            </w:pPr>
            <w:r w:rsidRPr="0047188E">
              <w:rPr>
                <w:rFonts w:ascii="Times New Roman" w:eastAsia="Times New Roman" w:hAnsi="Times New Roman"/>
                <w:sz w:val="20"/>
                <w:szCs w:val="20"/>
                <w:lang w:eastAsia="tr-TR"/>
              </w:rPr>
              <w:t>Ağ adı çözümleme servisini yerel alan adlarını da tanımlayarak yapılandırır.</w:t>
            </w:r>
          </w:p>
        </w:tc>
      </w:tr>
      <w:tr w:rsidR="003F0F68" w:rsidRPr="00503F31" w:rsidTr="005C1369">
        <w:trPr>
          <w:trHeight w:hRule="exact" w:val="567"/>
        </w:trPr>
        <w:tc>
          <w:tcPr>
            <w:tcW w:w="567" w:type="dxa"/>
            <w:vMerge/>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3F0F68" w:rsidRPr="00503F31" w:rsidRDefault="003F0F68"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30" w:type="dxa"/>
            <w:shd w:val="clear" w:color="auto" w:fill="auto"/>
            <w:vAlign w:val="center"/>
            <w:hideMark/>
          </w:tcPr>
          <w:p w:rsidR="003F0F68" w:rsidRPr="0047188E" w:rsidRDefault="003F0F68" w:rsidP="0047188E">
            <w:pPr>
              <w:spacing w:after="0" w:line="240" w:lineRule="auto"/>
              <w:rPr>
                <w:rFonts w:ascii="Times New Roman" w:eastAsia="Times New Roman" w:hAnsi="Times New Roman"/>
                <w:sz w:val="20"/>
                <w:szCs w:val="20"/>
                <w:lang w:eastAsia="tr-TR"/>
              </w:rPr>
            </w:pPr>
            <w:r w:rsidRPr="0047188E">
              <w:rPr>
                <w:rFonts w:ascii="Times New Roman" w:eastAsia="Times New Roman" w:hAnsi="Times New Roman"/>
                <w:sz w:val="20"/>
                <w:szCs w:val="20"/>
                <w:lang w:eastAsia="tr-TR"/>
              </w:rPr>
              <w:t>Yerel güvenlik duvarı yazılımını ve güvenlik ayarlarını yapılandırır.</w:t>
            </w:r>
          </w:p>
        </w:tc>
      </w:tr>
      <w:tr w:rsidR="003F0F68" w:rsidRPr="00503F31" w:rsidTr="005C1369">
        <w:trPr>
          <w:trHeight w:hRule="exact" w:val="567"/>
        </w:trPr>
        <w:tc>
          <w:tcPr>
            <w:tcW w:w="567" w:type="dxa"/>
            <w:vMerge/>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3F0F68" w:rsidRPr="00503F31" w:rsidRDefault="003F0F68"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30" w:type="dxa"/>
            <w:shd w:val="clear" w:color="auto" w:fill="auto"/>
            <w:vAlign w:val="center"/>
            <w:hideMark/>
          </w:tcPr>
          <w:p w:rsidR="003F0F68" w:rsidRPr="0047188E" w:rsidRDefault="003F0F68" w:rsidP="0047188E">
            <w:pPr>
              <w:spacing w:after="0" w:line="240" w:lineRule="auto"/>
              <w:rPr>
                <w:rFonts w:ascii="Times New Roman" w:eastAsia="Times New Roman" w:hAnsi="Times New Roman"/>
                <w:sz w:val="20"/>
                <w:szCs w:val="20"/>
                <w:lang w:eastAsia="tr-TR"/>
              </w:rPr>
            </w:pPr>
            <w:r w:rsidRPr="0047188E">
              <w:rPr>
                <w:rFonts w:ascii="Times New Roman" w:eastAsia="Times New Roman" w:hAnsi="Times New Roman"/>
                <w:sz w:val="20"/>
                <w:szCs w:val="20"/>
                <w:lang w:eastAsia="tr-TR"/>
              </w:rPr>
              <w:t>Sunucuya yapılacak uzaktan erişimi yapılandırır.</w:t>
            </w:r>
          </w:p>
        </w:tc>
      </w:tr>
      <w:tr w:rsidR="003F0F68" w:rsidRPr="00503F31" w:rsidTr="005C1369">
        <w:trPr>
          <w:trHeight w:hRule="exact" w:val="567"/>
        </w:trPr>
        <w:tc>
          <w:tcPr>
            <w:tcW w:w="567" w:type="dxa"/>
            <w:vMerge/>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3F0F68" w:rsidRPr="00503F31" w:rsidRDefault="003F0F68" w:rsidP="00AF78F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1970" w:type="dxa"/>
            <w:vMerge w:val="restart"/>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r w:rsidRPr="0053470F">
              <w:rPr>
                <w:rFonts w:ascii="Times New Roman" w:eastAsia="Times New Roman" w:hAnsi="Times New Roman"/>
                <w:sz w:val="20"/>
                <w:szCs w:val="20"/>
                <w:lang w:eastAsia="tr-TR"/>
              </w:rPr>
              <w:t>Dizin hizmetini yapılandırmak</w:t>
            </w:r>
          </w:p>
        </w:tc>
        <w:tc>
          <w:tcPr>
            <w:tcW w:w="865" w:type="dxa"/>
            <w:shd w:val="clear" w:color="auto" w:fill="auto"/>
            <w:vAlign w:val="center"/>
            <w:hideMark/>
          </w:tcPr>
          <w:p w:rsidR="003F0F68" w:rsidRPr="00503F31" w:rsidRDefault="003F0F68"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w:t>
            </w:r>
          </w:p>
        </w:tc>
        <w:tc>
          <w:tcPr>
            <w:tcW w:w="8830" w:type="dxa"/>
            <w:shd w:val="clear" w:color="auto" w:fill="auto"/>
            <w:vAlign w:val="center"/>
          </w:tcPr>
          <w:p w:rsidR="003F0F68" w:rsidRPr="0047188E" w:rsidRDefault="003F0F68" w:rsidP="0047188E">
            <w:pPr>
              <w:spacing w:after="0" w:line="240" w:lineRule="auto"/>
              <w:rPr>
                <w:rFonts w:ascii="Times New Roman" w:eastAsia="Times New Roman" w:hAnsi="Times New Roman"/>
                <w:sz w:val="20"/>
                <w:szCs w:val="20"/>
                <w:lang w:eastAsia="tr-TR"/>
              </w:rPr>
            </w:pPr>
            <w:r w:rsidRPr="0047188E">
              <w:rPr>
                <w:rFonts w:ascii="Times New Roman" w:eastAsia="Times New Roman" w:hAnsi="Times New Roman"/>
                <w:sz w:val="20"/>
                <w:szCs w:val="20"/>
                <w:lang w:eastAsia="tr-TR"/>
              </w:rPr>
              <w:t>Dizin hizmeti ile bağlantılı ağ yönetim servislerini, dizin yapısına uygun şekilde yapılandırır.</w:t>
            </w:r>
          </w:p>
        </w:tc>
      </w:tr>
      <w:tr w:rsidR="003F0F68" w:rsidRPr="00503F31" w:rsidTr="005C1369">
        <w:trPr>
          <w:trHeight w:hRule="exact" w:val="567"/>
        </w:trPr>
        <w:tc>
          <w:tcPr>
            <w:tcW w:w="567" w:type="dxa"/>
            <w:vMerge/>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3F0F68" w:rsidRPr="00503F31" w:rsidRDefault="003F0F68"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2</w:t>
            </w:r>
          </w:p>
        </w:tc>
        <w:tc>
          <w:tcPr>
            <w:tcW w:w="8830" w:type="dxa"/>
            <w:shd w:val="clear" w:color="auto" w:fill="auto"/>
            <w:vAlign w:val="center"/>
          </w:tcPr>
          <w:p w:rsidR="003F0F68" w:rsidRPr="0047188E" w:rsidRDefault="003F0F68" w:rsidP="0047188E">
            <w:pPr>
              <w:spacing w:after="0" w:line="240" w:lineRule="auto"/>
              <w:rPr>
                <w:rFonts w:ascii="Times New Roman" w:eastAsia="Times New Roman" w:hAnsi="Times New Roman"/>
                <w:sz w:val="20"/>
                <w:szCs w:val="20"/>
                <w:lang w:eastAsia="tr-TR"/>
              </w:rPr>
            </w:pPr>
            <w:r w:rsidRPr="0047188E">
              <w:rPr>
                <w:rFonts w:ascii="Times New Roman" w:eastAsia="Times New Roman" w:hAnsi="Times New Roman"/>
                <w:sz w:val="20"/>
                <w:szCs w:val="20"/>
                <w:lang w:eastAsia="tr-TR"/>
              </w:rPr>
              <w:t>Dizin hizmetinin geçerli olacağı ağ arayüzünü yapılandırır.</w:t>
            </w:r>
          </w:p>
        </w:tc>
      </w:tr>
      <w:tr w:rsidR="003F0F68" w:rsidRPr="00503F31" w:rsidTr="005C1369">
        <w:trPr>
          <w:trHeight w:hRule="exact" w:val="567"/>
        </w:trPr>
        <w:tc>
          <w:tcPr>
            <w:tcW w:w="567" w:type="dxa"/>
            <w:vMerge/>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3F0F68" w:rsidRPr="00503F31" w:rsidRDefault="003F0F68"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30" w:type="dxa"/>
            <w:shd w:val="clear" w:color="auto" w:fill="auto"/>
            <w:vAlign w:val="center"/>
          </w:tcPr>
          <w:p w:rsidR="003F0F68" w:rsidRPr="0047188E" w:rsidRDefault="003F0F68" w:rsidP="0047188E">
            <w:pPr>
              <w:spacing w:after="0" w:line="240" w:lineRule="auto"/>
              <w:rPr>
                <w:rFonts w:ascii="Times New Roman" w:eastAsia="Times New Roman" w:hAnsi="Times New Roman"/>
                <w:sz w:val="20"/>
                <w:szCs w:val="20"/>
                <w:lang w:eastAsia="tr-TR"/>
              </w:rPr>
            </w:pPr>
            <w:r w:rsidRPr="0047188E">
              <w:rPr>
                <w:rFonts w:ascii="Times New Roman" w:eastAsia="Times New Roman" w:hAnsi="Times New Roman"/>
                <w:sz w:val="20"/>
                <w:szCs w:val="20"/>
                <w:lang w:eastAsia="tr-TR"/>
              </w:rPr>
              <w:t>Kullanıcı gruplarını, kullanıcıları ve bilgisayar hesaplarını tanımlar.</w:t>
            </w:r>
          </w:p>
        </w:tc>
      </w:tr>
      <w:tr w:rsidR="003F0F68" w:rsidRPr="00503F31" w:rsidTr="005C1369">
        <w:trPr>
          <w:trHeight w:hRule="exact" w:val="567"/>
        </w:trPr>
        <w:tc>
          <w:tcPr>
            <w:tcW w:w="567" w:type="dxa"/>
            <w:vMerge/>
            <w:shd w:val="clear" w:color="auto" w:fill="auto"/>
            <w:vAlign w:val="center"/>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right w:val="single" w:sz="4" w:space="0" w:color="auto"/>
            </w:tcBorders>
            <w:shd w:val="clear" w:color="auto" w:fill="auto"/>
            <w:vAlign w:val="center"/>
          </w:tcPr>
          <w:p w:rsidR="003F0F68" w:rsidRPr="00503F31" w:rsidRDefault="003F0F68" w:rsidP="00AF78F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7</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3F0F68" w:rsidRPr="00503F31" w:rsidRDefault="003F0F68" w:rsidP="00FA1BF1">
            <w:pPr>
              <w:spacing w:after="0" w:line="240" w:lineRule="auto"/>
              <w:rPr>
                <w:rFonts w:ascii="Times New Roman" w:eastAsia="Times New Roman" w:hAnsi="Times New Roman"/>
                <w:sz w:val="20"/>
                <w:szCs w:val="20"/>
                <w:lang w:eastAsia="tr-TR"/>
              </w:rPr>
            </w:pPr>
            <w:r w:rsidRPr="0053470F">
              <w:rPr>
                <w:rFonts w:ascii="Times New Roman" w:eastAsia="Times New Roman" w:hAnsi="Times New Roman"/>
                <w:sz w:val="20"/>
                <w:szCs w:val="20"/>
                <w:lang w:eastAsia="tr-TR"/>
              </w:rPr>
              <w:t>Sunucular üzerinde çalışacak diğer ağ servislerini yapılandırmak</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F0F68" w:rsidRPr="00503F31" w:rsidRDefault="003F0F68"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3F0F68" w:rsidRPr="0047188E" w:rsidRDefault="003F0F68" w:rsidP="0047188E">
            <w:pPr>
              <w:spacing w:after="0" w:line="240" w:lineRule="auto"/>
              <w:rPr>
                <w:rFonts w:ascii="Times New Roman" w:eastAsia="Times New Roman" w:hAnsi="Times New Roman"/>
                <w:sz w:val="20"/>
                <w:szCs w:val="20"/>
                <w:lang w:eastAsia="tr-TR"/>
              </w:rPr>
            </w:pPr>
            <w:r w:rsidRPr="0047188E">
              <w:rPr>
                <w:rFonts w:ascii="Times New Roman" w:eastAsia="Times New Roman" w:hAnsi="Times New Roman"/>
                <w:sz w:val="20"/>
                <w:szCs w:val="20"/>
                <w:lang w:eastAsia="tr-TR"/>
              </w:rPr>
              <w:t>Ortak kullanılacak yazıcıları tanımlayarak yazdırma servisini yapılandırır.</w:t>
            </w:r>
          </w:p>
        </w:tc>
      </w:tr>
      <w:tr w:rsidR="003F0F68" w:rsidRPr="00503F31" w:rsidTr="005C1369">
        <w:trPr>
          <w:trHeight w:hRule="exact" w:val="567"/>
        </w:trPr>
        <w:tc>
          <w:tcPr>
            <w:tcW w:w="567" w:type="dxa"/>
            <w:vMerge/>
            <w:shd w:val="clear" w:color="auto" w:fill="auto"/>
            <w:vAlign w:val="center"/>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right w:val="single" w:sz="4" w:space="0" w:color="auto"/>
            </w:tcBorders>
            <w:shd w:val="clear" w:color="auto" w:fill="auto"/>
            <w:vAlign w:val="center"/>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F0F68" w:rsidRPr="00503F31" w:rsidRDefault="003F0F68"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3F0F68" w:rsidRPr="0047188E" w:rsidRDefault="003F0F68" w:rsidP="0047188E">
            <w:pPr>
              <w:spacing w:after="0" w:line="240" w:lineRule="auto"/>
              <w:rPr>
                <w:rFonts w:ascii="Times New Roman" w:eastAsia="Times New Roman" w:hAnsi="Times New Roman"/>
                <w:sz w:val="20"/>
                <w:szCs w:val="20"/>
                <w:lang w:eastAsia="tr-TR"/>
              </w:rPr>
            </w:pPr>
            <w:r w:rsidRPr="0047188E">
              <w:rPr>
                <w:rFonts w:ascii="Times New Roman" w:eastAsia="Times New Roman" w:hAnsi="Times New Roman"/>
                <w:sz w:val="20"/>
                <w:szCs w:val="20"/>
                <w:lang w:eastAsia="tr-TR"/>
              </w:rPr>
              <w:t>Faks gönderme ve alma servisini yapılandırır.</w:t>
            </w:r>
          </w:p>
        </w:tc>
      </w:tr>
      <w:tr w:rsidR="003F0F68" w:rsidRPr="00503F31" w:rsidTr="005C1369">
        <w:trPr>
          <w:trHeight w:hRule="exact" w:val="567"/>
        </w:trPr>
        <w:tc>
          <w:tcPr>
            <w:tcW w:w="567" w:type="dxa"/>
            <w:vMerge/>
            <w:tcBorders>
              <w:bottom w:val="single" w:sz="4" w:space="0" w:color="auto"/>
            </w:tcBorders>
            <w:shd w:val="clear" w:color="auto" w:fill="auto"/>
            <w:vAlign w:val="center"/>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right w:val="single" w:sz="4" w:space="0" w:color="auto"/>
            </w:tcBorders>
            <w:shd w:val="clear" w:color="auto" w:fill="auto"/>
            <w:vAlign w:val="center"/>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F0F68" w:rsidRPr="00503F31" w:rsidRDefault="003F0F68"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3F0F68" w:rsidRPr="0047188E" w:rsidRDefault="003F0F68" w:rsidP="0047188E">
            <w:pPr>
              <w:spacing w:after="0" w:line="240" w:lineRule="auto"/>
              <w:rPr>
                <w:rFonts w:ascii="Times New Roman" w:eastAsia="Times New Roman" w:hAnsi="Times New Roman"/>
                <w:sz w:val="20"/>
                <w:szCs w:val="20"/>
                <w:lang w:eastAsia="tr-TR"/>
              </w:rPr>
            </w:pPr>
            <w:r w:rsidRPr="0047188E">
              <w:rPr>
                <w:rFonts w:ascii="Times New Roman" w:eastAsia="Times New Roman" w:hAnsi="Times New Roman"/>
                <w:sz w:val="20"/>
                <w:szCs w:val="20"/>
                <w:lang w:eastAsia="tr-TR"/>
              </w:rPr>
              <w:t>Kullanıcı veya kullanıcı gruplarının kaynak erişim yapılandırmasını yapar.</w:t>
            </w:r>
          </w:p>
        </w:tc>
      </w:tr>
      <w:tr w:rsidR="007C6082"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r>
      <w:tr w:rsidR="007C6082" w:rsidRPr="00503F31" w:rsidTr="005C1369">
        <w:trPr>
          <w:trHeight w:hRule="exact" w:val="567"/>
        </w:trPr>
        <w:tc>
          <w:tcPr>
            <w:tcW w:w="567" w:type="dxa"/>
            <w:tcBorders>
              <w:top w:val="nil"/>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7C6082" w:rsidRPr="00503F31" w:rsidRDefault="007C6082" w:rsidP="00FA1BF1">
            <w:pPr>
              <w:spacing w:after="0" w:line="240" w:lineRule="auto"/>
              <w:rPr>
                <w:rFonts w:ascii="Times New Roman" w:eastAsia="Times New Roman" w:hAnsi="Times New Roman"/>
                <w:sz w:val="20"/>
                <w:szCs w:val="20"/>
                <w:lang w:eastAsia="tr-TR"/>
              </w:rPr>
            </w:pPr>
          </w:p>
        </w:tc>
      </w:tr>
      <w:tr w:rsidR="003F0F68" w:rsidRPr="00503F31" w:rsidTr="005C1369">
        <w:trPr>
          <w:trHeight w:hRule="exact" w:val="567"/>
        </w:trPr>
        <w:tc>
          <w:tcPr>
            <w:tcW w:w="567" w:type="dxa"/>
            <w:tcBorders>
              <w:top w:val="nil"/>
              <w:left w:val="nil"/>
              <w:bottom w:val="single" w:sz="4" w:space="0" w:color="auto"/>
              <w:right w:val="nil"/>
            </w:tcBorders>
            <w:shd w:val="clear" w:color="auto" w:fill="auto"/>
            <w:vAlign w:val="center"/>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3F0F68" w:rsidRPr="00503F31" w:rsidRDefault="003F0F68"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single" w:sz="4" w:space="0" w:color="auto"/>
              <w:right w:val="nil"/>
            </w:tcBorders>
            <w:shd w:val="clear" w:color="auto" w:fill="auto"/>
            <w:vAlign w:val="center"/>
          </w:tcPr>
          <w:p w:rsidR="003F0F68" w:rsidRPr="00503F31" w:rsidRDefault="003F0F68"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single" w:sz="4" w:space="0" w:color="auto"/>
              <w:right w:val="nil"/>
            </w:tcBorders>
            <w:shd w:val="clear" w:color="auto" w:fill="auto"/>
            <w:vAlign w:val="center"/>
          </w:tcPr>
          <w:p w:rsidR="003F0F68" w:rsidRPr="00503F31" w:rsidRDefault="003F0F68" w:rsidP="00FA1BF1">
            <w:pPr>
              <w:spacing w:after="0" w:line="240" w:lineRule="auto"/>
              <w:rPr>
                <w:rFonts w:ascii="Times New Roman" w:eastAsia="Times New Roman" w:hAnsi="Times New Roman"/>
                <w:sz w:val="20"/>
                <w:szCs w:val="20"/>
                <w:lang w:eastAsia="tr-TR"/>
              </w:rPr>
            </w:pPr>
          </w:p>
        </w:tc>
      </w:tr>
      <w:tr w:rsidR="007C6082" w:rsidRPr="00503F31" w:rsidTr="005C1369">
        <w:trPr>
          <w:trHeight w:hRule="exact" w:val="567"/>
        </w:trPr>
        <w:tc>
          <w:tcPr>
            <w:tcW w:w="567" w:type="dxa"/>
            <w:tcBorders>
              <w:top w:val="single" w:sz="4" w:space="0" w:color="auto"/>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right w:val="nil"/>
            </w:tcBorders>
            <w:shd w:val="clear" w:color="auto" w:fill="F2F2F2" w:themeFill="background1" w:themeFillShade="F2"/>
            <w:vAlign w:val="center"/>
            <w:hideMark/>
          </w:tcPr>
          <w:p w:rsidR="007C6082" w:rsidRPr="00503F31" w:rsidRDefault="007C6082" w:rsidP="00FA1BF1">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tcBorders>
            <w:shd w:val="clear" w:color="auto" w:fill="F2F2F2" w:themeFill="background1" w:themeFillShade="F2"/>
            <w:vAlign w:val="center"/>
            <w:hideMark/>
          </w:tcPr>
          <w:p w:rsidR="007C6082" w:rsidRPr="00503F31" w:rsidRDefault="007C608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7C6082" w:rsidRPr="00503F31" w:rsidTr="005C1369">
        <w:trPr>
          <w:trHeight w:hRule="exact" w:val="567"/>
        </w:trPr>
        <w:tc>
          <w:tcPr>
            <w:tcW w:w="567" w:type="dxa"/>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shd w:val="clear" w:color="auto" w:fill="auto"/>
            <w:vAlign w:val="center"/>
            <w:hideMark/>
          </w:tcPr>
          <w:p w:rsidR="007C6082" w:rsidRPr="00503F31" w:rsidRDefault="007C608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shd w:val="clear" w:color="auto" w:fill="auto"/>
            <w:vAlign w:val="center"/>
            <w:hideMark/>
          </w:tcPr>
          <w:p w:rsidR="007C6082" w:rsidRPr="00503F31" w:rsidRDefault="007C608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697941" w:rsidRPr="00503F31" w:rsidTr="005C1369">
        <w:trPr>
          <w:trHeight w:hRule="exact" w:val="567"/>
        </w:trPr>
        <w:tc>
          <w:tcPr>
            <w:tcW w:w="567" w:type="dxa"/>
            <w:vMerge w:val="restart"/>
            <w:shd w:val="clear" w:color="auto" w:fill="auto"/>
            <w:vAlign w:val="center"/>
            <w:hideMark/>
          </w:tcPr>
          <w:p w:rsidR="00697941" w:rsidRPr="00503F31" w:rsidRDefault="0069794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p>
        </w:tc>
        <w:tc>
          <w:tcPr>
            <w:tcW w:w="1984" w:type="dxa"/>
            <w:vMerge w:val="restart"/>
            <w:shd w:val="clear" w:color="auto" w:fill="auto"/>
            <w:vAlign w:val="center"/>
            <w:hideMark/>
          </w:tcPr>
          <w:p w:rsidR="00697941" w:rsidRDefault="00697941" w:rsidP="00FA1BF1">
            <w:pPr>
              <w:spacing w:after="0" w:line="240" w:lineRule="auto"/>
              <w:rPr>
                <w:rFonts w:ascii="Times New Roman" w:eastAsia="Times New Roman" w:hAnsi="Times New Roman"/>
                <w:sz w:val="20"/>
                <w:szCs w:val="20"/>
                <w:lang w:eastAsia="tr-TR"/>
              </w:rPr>
            </w:pPr>
            <w:r w:rsidRPr="00D17124">
              <w:rPr>
                <w:rFonts w:ascii="Times New Roman" w:eastAsia="Times New Roman" w:hAnsi="Times New Roman"/>
                <w:sz w:val="20"/>
                <w:szCs w:val="20"/>
                <w:lang w:eastAsia="tr-TR"/>
              </w:rPr>
              <w:t>Kişisel bilgisayar sistemlerini ve çevre birimlerini yapılandırmak</w:t>
            </w:r>
          </w:p>
          <w:p w:rsidR="00697941" w:rsidRPr="00503F31" w:rsidRDefault="0069794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697941" w:rsidRPr="00503F31" w:rsidRDefault="00697941" w:rsidP="00D1712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p>
        </w:tc>
        <w:tc>
          <w:tcPr>
            <w:tcW w:w="1970" w:type="dxa"/>
            <w:vMerge w:val="restart"/>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r w:rsidRPr="00D17124">
              <w:rPr>
                <w:rFonts w:ascii="Times New Roman" w:eastAsia="Times New Roman" w:hAnsi="Times New Roman"/>
                <w:sz w:val="20"/>
                <w:szCs w:val="20"/>
                <w:lang w:eastAsia="tr-TR"/>
              </w:rPr>
              <w:t>Kişisel bilgisayarların ilk çalıştırmasını yapmak</w:t>
            </w:r>
          </w:p>
        </w:tc>
        <w:tc>
          <w:tcPr>
            <w:tcW w:w="865" w:type="dxa"/>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.1</w:t>
            </w:r>
          </w:p>
        </w:tc>
        <w:tc>
          <w:tcPr>
            <w:tcW w:w="8830" w:type="dxa"/>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Kasa üzerindeki açma butonu ile sisteme enerji verip, kontrol ve uyarı sesleri ile gösterge ışıklarının doğru olduğunu kontrol ederek sistemin ilk çalıştırmasını yapar.</w:t>
            </w:r>
          </w:p>
        </w:tc>
      </w:tr>
      <w:tr w:rsidR="00697941" w:rsidRPr="00503F31" w:rsidTr="005C1369">
        <w:trPr>
          <w:trHeight w:hRule="exact" w:val="567"/>
        </w:trPr>
        <w:tc>
          <w:tcPr>
            <w:tcW w:w="567" w:type="dxa"/>
            <w:vMerge/>
            <w:shd w:val="clear" w:color="auto" w:fill="auto"/>
            <w:vAlign w:val="center"/>
            <w:hideMark/>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.2</w:t>
            </w:r>
          </w:p>
        </w:tc>
        <w:tc>
          <w:tcPr>
            <w:tcW w:w="8830" w:type="dxa"/>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Kritik bir BIOS güncellemesi var ise, öncelikle BIOS yazılımının yeni sürümünü yükler.</w:t>
            </w:r>
          </w:p>
        </w:tc>
      </w:tr>
      <w:tr w:rsidR="00697941" w:rsidRPr="00503F31" w:rsidTr="005C1369">
        <w:trPr>
          <w:trHeight w:hRule="exact" w:val="567"/>
        </w:trPr>
        <w:tc>
          <w:tcPr>
            <w:tcW w:w="567" w:type="dxa"/>
            <w:vMerge/>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.3</w:t>
            </w:r>
          </w:p>
        </w:tc>
        <w:tc>
          <w:tcPr>
            <w:tcW w:w="8830" w:type="dxa"/>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Sistemin ilk açılış ekranında yer alan bilgi mesajında belirtilen tuş bileşimini kullanarak BIOS yönetim yazılımını çalıştırır.</w:t>
            </w:r>
          </w:p>
        </w:tc>
      </w:tr>
      <w:tr w:rsidR="00697941" w:rsidRPr="00503F31" w:rsidTr="005C1369">
        <w:trPr>
          <w:trHeight w:hRule="exact" w:val="567"/>
        </w:trPr>
        <w:tc>
          <w:tcPr>
            <w:tcW w:w="567" w:type="dxa"/>
            <w:vMerge/>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.4</w:t>
            </w:r>
          </w:p>
        </w:tc>
        <w:tc>
          <w:tcPr>
            <w:tcW w:w="8830" w:type="dxa"/>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BIOS yazılımında tarih ve saat ayarlarını, işlemci, hafıza ve depolama birimlerinin doğru algılandığını ve donanım ısı ve voltajlarının kabul edilir aralıklarda bulunduğunu kontrol eder.</w:t>
            </w:r>
          </w:p>
        </w:tc>
      </w:tr>
      <w:tr w:rsidR="00697941" w:rsidRPr="00503F31" w:rsidTr="005C1369">
        <w:trPr>
          <w:trHeight w:hRule="exact" w:val="567"/>
        </w:trPr>
        <w:tc>
          <w:tcPr>
            <w:tcW w:w="567" w:type="dxa"/>
            <w:vMerge/>
            <w:shd w:val="clear" w:color="auto" w:fill="auto"/>
            <w:vAlign w:val="center"/>
            <w:hideMark/>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.5</w:t>
            </w:r>
          </w:p>
        </w:tc>
        <w:tc>
          <w:tcPr>
            <w:tcW w:w="8830" w:type="dxa"/>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Özel BIOS yapılandırması gereken donanımlar söz konusu ise, donanımların teknik talimatlarında tanımlanan kurulum ayarlarını yapar.</w:t>
            </w:r>
          </w:p>
        </w:tc>
      </w:tr>
      <w:tr w:rsidR="00697941" w:rsidRPr="00503F31" w:rsidTr="005C1369">
        <w:trPr>
          <w:trHeight w:hRule="exact" w:val="567"/>
        </w:trPr>
        <w:tc>
          <w:tcPr>
            <w:tcW w:w="567" w:type="dxa"/>
            <w:vMerge/>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97941" w:rsidRPr="00503F31" w:rsidRDefault="00697941" w:rsidP="00D17124">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bottom w:val="single" w:sz="4" w:space="0" w:color="auto"/>
              <w:right w:val="single" w:sz="4" w:space="0" w:color="auto"/>
            </w:tcBorders>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Ayarları kaydedip BIOS ekranından çıkararak sistemi kapatır.</w:t>
            </w:r>
          </w:p>
        </w:tc>
      </w:tr>
      <w:tr w:rsidR="00697941" w:rsidRPr="00503F31" w:rsidTr="005C1369">
        <w:trPr>
          <w:trHeight w:hRule="exact" w:val="567"/>
        </w:trPr>
        <w:tc>
          <w:tcPr>
            <w:tcW w:w="567" w:type="dxa"/>
            <w:vMerge/>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581" w:type="dxa"/>
            <w:vMerge w:val="restart"/>
            <w:tcBorders>
              <w:right w:val="single" w:sz="4" w:space="0" w:color="auto"/>
            </w:tcBorders>
            <w:shd w:val="clear" w:color="auto" w:fill="auto"/>
            <w:vAlign w:val="center"/>
          </w:tcPr>
          <w:p w:rsidR="00697941" w:rsidRPr="00503F31" w:rsidRDefault="00697941" w:rsidP="00642A2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p>
        </w:tc>
        <w:tc>
          <w:tcPr>
            <w:tcW w:w="1970" w:type="dxa"/>
            <w:vMerge w:val="restart"/>
            <w:tcBorders>
              <w:left w:val="single" w:sz="4" w:space="0" w:color="auto"/>
              <w:right w:val="single" w:sz="4" w:space="0" w:color="auto"/>
            </w:tcBorders>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r w:rsidRPr="00D17124">
              <w:rPr>
                <w:rFonts w:ascii="Times New Roman" w:eastAsia="Times New Roman" w:hAnsi="Times New Roman"/>
                <w:sz w:val="20"/>
                <w:szCs w:val="20"/>
                <w:lang w:eastAsia="tr-TR"/>
              </w:rPr>
              <w:t>İşletim sistemini yüklemek</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Bilgisayar donanımının desteklediği ve işletmenin tercih ettiği işletim sistemi kurulumunu işletme yazılım arşivinden veya internet ortamından temin eder.</w:t>
            </w:r>
          </w:p>
        </w:tc>
      </w:tr>
      <w:tr w:rsidR="00697941" w:rsidRPr="00503F31" w:rsidTr="005C1369">
        <w:trPr>
          <w:trHeight w:hRule="exact" w:val="567"/>
        </w:trPr>
        <w:tc>
          <w:tcPr>
            <w:tcW w:w="567" w:type="dxa"/>
            <w:vMerge/>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Lisans gerektiren işletim sistemi kurulumu yapılacaksa işletmenin lisans havuzundan gerekli lisans bilgilerini temin eder.</w:t>
            </w:r>
          </w:p>
        </w:tc>
      </w:tr>
      <w:tr w:rsidR="00697941" w:rsidRPr="00503F31" w:rsidTr="005C1369">
        <w:trPr>
          <w:trHeight w:hRule="exact" w:val="567"/>
        </w:trPr>
        <w:tc>
          <w:tcPr>
            <w:tcW w:w="567" w:type="dxa"/>
            <w:vMerge/>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.3</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Sistemin kurulumu için gerekli veya kritik olan donanım sürücülerini yazılım arşivinden, ürünle gelen CD/DVD’den veya internet ortamından temin eder.</w:t>
            </w:r>
          </w:p>
        </w:tc>
      </w:tr>
      <w:tr w:rsidR="00697941" w:rsidRPr="00503F31" w:rsidTr="005C1369">
        <w:trPr>
          <w:trHeight w:hRule="exact" w:val="567"/>
        </w:trPr>
        <w:tc>
          <w:tcPr>
            <w:tcW w:w="567" w:type="dxa"/>
            <w:vMerge/>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.4</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Bilgisayarda daha önce bir işletim sistemi kurulu ise veya kullanıcı verileri varsa, kurulum süreci öncesinde saklanması ger</w:t>
            </w:r>
            <w:r>
              <w:rPr>
                <w:rFonts w:ascii="Times New Roman" w:eastAsia="Times New Roman" w:hAnsi="Times New Roman"/>
                <w:sz w:val="20"/>
                <w:szCs w:val="20"/>
                <w:lang w:eastAsia="tr-TR"/>
              </w:rPr>
              <w:t>e</w:t>
            </w:r>
            <w:r w:rsidRPr="00697941">
              <w:rPr>
                <w:rFonts w:ascii="Times New Roman" w:eastAsia="Times New Roman" w:hAnsi="Times New Roman"/>
                <w:sz w:val="20"/>
                <w:szCs w:val="20"/>
                <w:lang w:eastAsia="tr-TR"/>
              </w:rPr>
              <w:t>ken verileri yedekler.</w:t>
            </w:r>
          </w:p>
        </w:tc>
      </w:tr>
      <w:tr w:rsidR="00697941" w:rsidRPr="00503F31" w:rsidTr="005C1369">
        <w:trPr>
          <w:trHeight w:hRule="exact" w:val="567"/>
        </w:trPr>
        <w:tc>
          <w:tcPr>
            <w:tcW w:w="567" w:type="dxa"/>
            <w:vMerge/>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.5</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İşletim sistemi kurulumunu, donanım tarafından desteklenen bir önyükleme aygıtı (DVD, USB vb.) kullanarak başlatır.</w:t>
            </w:r>
          </w:p>
        </w:tc>
      </w:tr>
      <w:tr w:rsidR="00697941" w:rsidRPr="00503F31" w:rsidTr="005C1369">
        <w:trPr>
          <w:trHeight w:hRule="exact" w:val="567"/>
        </w:trPr>
        <w:tc>
          <w:tcPr>
            <w:tcW w:w="567" w:type="dxa"/>
            <w:vMerge/>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Kurulum sürecini, süreç sırasında istenilen donanım ve yazılım ayarlamalarını yaparak tamamlar.</w:t>
            </w:r>
          </w:p>
        </w:tc>
      </w:tr>
      <w:tr w:rsidR="00697941" w:rsidRPr="00503F31" w:rsidTr="005C1369">
        <w:trPr>
          <w:trHeight w:hRule="exact" w:val="567"/>
        </w:trPr>
        <w:tc>
          <w:tcPr>
            <w:tcW w:w="567" w:type="dxa"/>
            <w:vMerge/>
            <w:tcBorders>
              <w:bottom w:val="single" w:sz="4" w:space="0" w:color="auto"/>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right w:val="single" w:sz="4" w:space="0" w:color="auto"/>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503F31" w:rsidRDefault="0069794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sidR="005E3C67">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7</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697941" w:rsidRPr="00697941" w:rsidRDefault="00697941" w:rsidP="00697941">
            <w:pPr>
              <w:spacing w:after="0" w:line="240" w:lineRule="auto"/>
              <w:rPr>
                <w:rFonts w:ascii="Times New Roman" w:eastAsia="Times New Roman" w:hAnsi="Times New Roman"/>
                <w:sz w:val="20"/>
                <w:szCs w:val="20"/>
                <w:lang w:eastAsia="tr-TR"/>
              </w:rPr>
            </w:pPr>
            <w:r w:rsidRPr="00697941">
              <w:rPr>
                <w:rFonts w:ascii="Times New Roman" w:eastAsia="Times New Roman" w:hAnsi="Times New Roman"/>
                <w:sz w:val="20"/>
                <w:szCs w:val="20"/>
                <w:lang w:eastAsia="tr-TR"/>
              </w:rPr>
              <w:t xml:space="preserve">İşletim sisteminde ilk kullanıcı oturumunu açarak, işlemci, hafıza ve depolama birimlerinin işletim sistemi tarafından doğru şekilde tanınmış olduğunu kontrol eder. </w:t>
            </w:r>
          </w:p>
        </w:tc>
      </w:tr>
      <w:tr w:rsidR="00697941"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r>
      <w:tr w:rsidR="00697941" w:rsidRPr="00503F31" w:rsidTr="005C1369">
        <w:trPr>
          <w:trHeight w:hRule="exact" w:val="567"/>
        </w:trPr>
        <w:tc>
          <w:tcPr>
            <w:tcW w:w="567" w:type="dxa"/>
            <w:tcBorders>
              <w:top w:val="single" w:sz="4" w:space="0" w:color="auto"/>
              <w:right w:val="nil"/>
            </w:tcBorders>
            <w:shd w:val="clear" w:color="auto" w:fill="F2F2F2" w:themeFill="background1" w:themeFillShade="F2"/>
            <w:vAlign w:val="center"/>
            <w:hideMark/>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697941" w:rsidRPr="00503F31" w:rsidRDefault="00697941"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697941" w:rsidRPr="00503F31" w:rsidRDefault="00697941"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right w:val="nil"/>
            </w:tcBorders>
            <w:shd w:val="clear" w:color="auto" w:fill="F2F2F2" w:themeFill="background1" w:themeFillShade="F2"/>
            <w:vAlign w:val="center"/>
            <w:hideMark/>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tcBorders>
            <w:shd w:val="clear" w:color="auto" w:fill="F2F2F2" w:themeFill="background1" w:themeFillShade="F2"/>
            <w:vAlign w:val="center"/>
            <w:hideMark/>
          </w:tcPr>
          <w:p w:rsidR="00697941" w:rsidRPr="00503F31" w:rsidRDefault="00697941"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697941" w:rsidRPr="00503F31" w:rsidTr="005C1369">
        <w:trPr>
          <w:trHeight w:hRule="exact" w:val="567"/>
        </w:trPr>
        <w:tc>
          <w:tcPr>
            <w:tcW w:w="567" w:type="dxa"/>
            <w:shd w:val="clear" w:color="auto" w:fill="auto"/>
            <w:vAlign w:val="center"/>
            <w:hideMark/>
          </w:tcPr>
          <w:p w:rsidR="00697941" w:rsidRPr="00503F31" w:rsidRDefault="00697941"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697941" w:rsidRPr="00503F31" w:rsidRDefault="00697941"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697941" w:rsidRPr="00503F31" w:rsidRDefault="00697941"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697941" w:rsidRPr="00503F31" w:rsidRDefault="00697941"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shd w:val="clear" w:color="auto" w:fill="auto"/>
            <w:vAlign w:val="center"/>
            <w:hideMark/>
          </w:tcPr>
          <w:p w:rsidR="00697941" w:rsidRPr="00503F31" w:rsidRDefault="00697941"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shd w:val="clear" w:color="auto" w:fill="auto"/>
            <w:vAlign w:val="center"/>
            <w:hideMark/>
          </w:tcPr>
          <w:p w:rsidR="00697941" w:rsidRPr="00503F31" w:rsidRDefault="00697941"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565DA2" w:rsidRPr="00503F31" w:rsidTr="005C1369">
        <w:trPr>
          <w:trHeight w:hRule="exact" w:val="567"/>
        </w:trPr>
        <w:tc>
          <w:tcPr>
            <w:tcW w:w="567" w:type="dxa"/>
            <w:vMerge w:val="restart"/>
            <w:shd w:val="clear" w:color="auto" w:fill="auto"/>
            <w:vAlign w:val="center"/>
            <w:hideMark/>
          </w:tcPr>
          <w:p w:rsidR="00565DA2" w:rsidRPr="00503F31" w:rsidRDefault="00565DA2" w:rsidP="00642A2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p>
        </w:tc>
        <w:tc>
          <w:tcPr>
            <w:tcW w:w="1984" w:type="dxa"/>
            <w:vMerge w:val="restart"/>
            <w:shd w:val="clear" w:color="auto" w:fill="auto"/>
            <w:vAlign w:val="center"/>
            <w:hideMark/>
          </w:tcPr>
          <w:p w:rsidR="00565DA2" w:rsidRDefault="00565DA2" w:rsidP="00642A2D">
            <w:pPr>
              <w:spacing w:after="0" w:line="240" w:lineRule="auto"/>
              <w:rPr>
                <w:rFonts w:ascii="Times New Roman" w:eastAsia="Times New Roman" w:hAnsi="Times New Roman"/>
                <w:sz w:val="20"/>
                <w:szCs w:val="20"/>
                <w:lang w:eastAsia="tr-TR"/>
              </w:rPr>
            </w:pPr>
            <w:r w:rsidRPr="00D17124">
              <w:rPr>
                <w:rFonts w:ascii="Times New Roman" w:eastAsia="Times New Roman" w:hAnsi="Times New Roman"/>
                <w:sz w:val="20"/>
                <w:szCs w:val="20"/>
                <w:lang w:eastAsia="tr-TR"/>
              </w:rPr>
              <w:t>Kişisel bilgisayar sistemlerini ve çevre birimlerini yapılandırmak</w:t>
            </w:r>
          </w:p>
          <w:p w:rsidR="00565DA2" w:rsidRPr="00503F31" w:rsidRDefault="00565DA2"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H.3</w:t>
            </w:r>
          </w:p>
        </w:tc>
        <w:tc>
          <w:tcPr>
            <w:tcW w:w="1970" w:type="dxa"/>
            <w:vMerge w:val="restart"/>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r w:rsidRPr="005E3C67">
              <w:rPr>
                <w:rFonts w:ascii="Times New Roman" w:eastAsia="Times New Roman" w:hAnsi="Times New Roman"/>
                <w:bCs/>
                <w:sz w:val="20"/>
                <w:szCs w:val="20"/>
                <w:lang w:eastAsia="tr-TR"/>
              </w:rPr>
              <w:t>Donanım sürücülerini yüklemek</w:t>
            </w:r>
          </w:p>
        </w:tc>
        <w:tc>
          <w:tcPr>
            <w:tcW w:w="865" w:type="dxa"/>
            <w:shd w:val="clear" w:color="auto" w:fill="auto"/>
            <w:vAlign w:val="center"/>
            <w:hideMark/>
          </w:tcPr>
          <w:p w:rsidR="00565DA2" w:rsidRPr="00503F31" w:rsidRDefault="00565DA2"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.1</w:t>
            </w:r>
          </w:p>
        </w:tc>
        <w:tc>
          <w:tcPr>
            <w:tcW w:w="8830" w:type="dxa"/>
            <w:shd w:val="clear" w:color="auto" w:fill="auto"/>
            <w:vAlign w:val="center"/>
            <w:hideMark/>
          </w:tcPr>
          <w:p w:rsidR="00565DA2" w:rsidRPr="005E3C67" w:rsidRDefault="00565DA2" w:rsidP="005E3C67">
            <w:pPr>
              <w:spacing w:after="0" w:line="240" w:lineRule="auto"/>
              <w:rPr>
                <w:rFonts w:ascii="Times New Roman" w:eastAsia="Times New Roman" w:hAnsi="Times New Roman"/>
                <w:sz w:val="20"/>
                <w:szCs w:val="20"/>
                <w:lang w:eastAsia="tr-TR"/>
              </w:rPr>
            </w:pPr>
            <w:r w:rsidRPr="005E3C67">
              <w:rPr>
                <w:rFonts w:ascii="Times New Roman" w:eastAsia="Times New Roman" w:hAnsi="Times New Roman"/>
                <w:sz w:val="20"/>
                <w:szCs w:val="20"/>
                <w:lang w:eastAsia="tr-TR"/>
              </w:rPr>
              <w:t>İşletim sisteminin donanım yönetim uygulamasını kullanarak, işletim sistemi tarafından tanınmayan donanım birimlerini tespit eder.</w:t>
            </w:r>
          </w:p>
        </w:tc>
      </w:tr>
      <w:tr w:rsidR="00565DA2" w:rsidRPr="00503F31" w:rsidTr="005C1369">
        <w:trPr>
          <w:trHeight w:hRule="exact" w:val="567"/>
        </w:trPr>
        <w:tc>
          <w:tcPr>
            <w:tcW w:w="567" w:type="dxa"/>
            <w:vMerge/>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865" w:type="dxa"/>
            <w:shd w:val="clear" w:color="auto" w:fill="auto"/>
            <w:vAlign w:val="center"/>
            <w:hideMark/>
          </w:tcPr>
          <w:p w:rsidR="00565DA2" w:rsidRPr="00503F31" w:rsidRDefault="00565DA2"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.2</w:t>
            </w:r>
          </w:p>
        </w:tc>
        <w:tc>
          <w:tcPr>
            <w:tcW w:w="8830" w:type="dxa"/>
            <w:shd w:val="clear" w:color="auto" w:fill="auto"/>
            <w:vAlign w:val="center"/>
            <w:hideMark/>
          </w:tcPr>
          <w:p w:rsidR="00565DA2" w:rsidRPr="005E3C67" w:rsidRDefault="00565DA2" w:rsidP="005E3C67">
            <w:pPr>
              <w:spacing w:after="0" w:line="240" w:lineRule="auto"/>
              <w:rPr>
                <w:rFonts w:ascii="Times New Roman" w:eastAsia="Times New Roman" w:hAnsi="Times New Roman"/>
                <w:sz w:val="20"/>
                <w:szCs w:val="20"/>
                <w:lang w:eastAsia="tr-TR"/>
              </w:rPr>
            </w:pPr>
            <w:r w:rsidRPr="005E3C67">
              <w:rPr>
                <w:rFonts w:ascii="Times New Roman" w:eastAsia="Times New Roman" w:hAnsi="Times New Roman"/>
                <w:sz w:val="20"/>
                <w:szCs w:val="20"/>
                <w:lang w:eastAsia="tr-TR"/>
              </w:rPr>
              <w:t>İnternet bağlantı imkânı var ise, tanınmayan donanımlar için üreticilerinin web sitelerinden güncel sürücü yazılımlarını indirir.</w:t>
            </w:r>
          </w:p>
        </w:tc>
      </w:tr>
      <w:tr w:rsidR="00565DA2" w:rsidRPr="00503F31" w:rsidTr="005C1369">
        <w:trPr>
          <w:trHeight w:hRule="exact" w:val="567"/>
        </w:trPr>
        <w:tc>
          <w:tcPr>
            <w:tcW w:w="567" w:type="dxa"/>
            <w:vMerge/>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865" w:type="dxa"/>
            <w:shd w:val="clear" w:color="auto" w:fill="auto"/>
            <w:vAlign w:val="center"/>
            <w:hideMark/>
          </w:tcPr>
          <w:p w:rsidR="00565DA2" w:rsidRPr="00503F31" w:rsidRDefault="00565DA2" w:rsidP="00642A2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.3</w:t>
            </w:r>
          </w:p>
        </w:tc>
        <w:tc>
          <w:tcPr>
            <w:tcW w:w="8830" w:type="dxa"/>
            <w:shd w:val="clear" w:color="auto" w:fill="auto"/>
            <w:vAlign w:val="center"/>
            <w:hideMark/>
          </w:tcPr>
          <w:p w:rsidR="00565DA2" w:rsidRPr="005E3C67" w:rsidRDefault="00565DA2" w:rsidP="005E3C67">
            <w:pPr>
              <w:spacing w:after="0" w:line="240" w:lineRule="auto"/>
              <w:rPr>
                <w:rFonts w:ascii="Times New Roman" w:eastAsia="Times New Roman" w:hAnsi="Times New Roman"/>
                <w:sz w:val="20"/>
                <w:szCs w:val="20"/>
                <w:lang w:eastAsia="tr-TR"/>
              </w:rPr>
            </w:pPr>
            <w:r w:rsidRPr="005E3C67">
              <w:rPr>
                <w:rFonts w:ascii="Times New Roman" w:eastAsia="Times New Roman" w:hAnsi="Times New Roman"/>
                <w:sz w:val="20"/>
                <w:szCs w:val="20"/>
                <w:lang w:eastAsia="tr-TR"/>
              </w:rPr>
              <w:t>İnternetten indirilen veya ürünle gelen CD/DVD’de yer alan sürücü yazılımlarını, sürücü kurulum kılavuzlarındaki açıklamalara göre işletim sistemine yükler.</w:t>
            </w:r>
          </w:p>
        </w:tc>
      </w:tr>
      <w:tr w:rsidR="00565DA2" w:rsidRPr="00503F31" w:rsidTr="005C1369">
        <w:trPr>
          <w:trHeight w:hRule="exact" w:val="567"/>
        </w:trPr>
        <w:tc>
          <w:tcPr>
            <w:tcW w:w="567" w:type="dxa"/>
            <w:vMerge/>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865" w:type="dxa"/>
            <w:shd w:val="clear" w:color="auto" w:fill="auto"/>
            <w:vAlign w:val="center"/>
            <w:hideMark/>
          </w:tcPr>
          <w:p w:rsidR="00565DA2" w:rsidRPr="00503F31" w:rsidRDefault="00565DA2"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.4</w:t>
            </w:r>
          </w:p>
        </w:tc>
        <w:tc>
          <w:tcPr>
            <w:tcW w:w="8830" w:type="dxa"/>
            <w:shd w:val="clear" w:color="auto" w:fill="auto"/>
            <w:vAlign w:val="center"/>
            <w:hideMark/>
          </w:tcPr>
          <w:p w:rsidR="00565DA2" w:rsidRPr="005E3C67" w:rsidRDefault="00565DA2" w:rsidP="005E3C67">
            <w:pPr>
              <w:spacing w:after="0" w:line="240" w:lineRule="auto"/>
              <w:rPr>
                <w:rFonts w:ascii="Times New Roman" w:eastAsia="Times New Roman" w:hAnsi="Times New Roman"/>
                <w:sz w:val="20"/>
                <w:szCs w:val="20"/>
                <w:lang w:eastAsia="tr-TR"/>
              </w:rPr>
            </w:pPr>
            <w:r w:rsidRPr="005E3C67">
              <w:rPr>
                <w:rFonts w:ascii="Times New Roman" w:eastAsia="Times New Roman" w:hAnsi="Times New Roman"/>
                <w:sz w:val="20"/>
                <w:szCs w:val="20"/>
                <w:lang w:eastAsia="tr-TR"/>
              </w:rPr>
              <w:t>USB bağlantısı kullanan çevre birimlerinin sürücü yazılımlarını işletim sistemine yükleyerek, sistem kasasındaki USB portlarına olan bağlantılarını yapar.</w:t>
            </w:r>
          </w:p>
        </w:tc>
      </w:tr>
      <w:tr w:rsidR="00565DA2" w:rsidRPr="00503F31" w:rsidTr="005C1369">
        <w:trPr>
          <w:trHeight w:hRule="exact" w:val="567"/>
        </w:trPr>
        <w:tc>
          <w:tcPr>
            <w:tcW w:w="567" w:type="dxa"/>
            <w:vMerge/>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581" w:type="dxa"/>
            <w:vMerge w:val="restart"/>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H.4</w:t>
            </w:r>
          </w:p>
        </w:tc>
        <w:tc>
          <w:tcPr>
            <w:tcW w:w="1970" w:type="dxa"/>
            <w:vMerge w:val="restart"/>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r w:rsidRPr="0010143E">
              <w:rPr>
                <w:rFonts w:ascii="Times New Roman" w:eastAsia="Times New Roman" w:hAnsi="Times New Roman"/>
                <w:bCs/>
                <w:sz w:val="20"/>
                <w:szCs w:val="20"/>
                <w:lang w:eastAsia="tr-TR"/>
              </w:rPr>
              <w:t>Ağ ve internet bağlantısını kurmak</w:t>
            </w:r>
          </w:p>
        </w:tc>
        <w:tc>
          <w:tcPr>
            <w:tcW w:w="865" w:type="dxa"/>
            <w:shd w:val="clear" w:color="auto" w:fill="auto"/>
            <w:vAlign w:val="center"/>
            <w:hideMark/>
          </w:tcPr>
          <w:p w:rsidR="00565DA2" w:rsidRPr="00503F31" w:rsidRDefault="00565DA2" w:rsidP="001014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.1</w:t>
            </w:r>
          </w:p>
        </w:tc>
        <w:tc>
          <w:tcPr>
            <w:tcW w:w="8830" w:type="dxa"/>
            <w:shd w:val="clear" w:color="auto" w:fill="auto"/>
            <w:vAlign w:val="center"/>
            <w:hideMark/>
          </w:tcPr>
          <w:p w:rsidR="00565DA2" w:rsidRPr="00565DA2" w:rsidRDefault="00565DA2"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 xml:space="preserve">İşletim sisteminin ağ </w:t>
            </w:r>
            <w:r w:rsidR="00DF71E5" w:rsidRPr="00565DA2">
              <w:rPr>
                <w:rFonts w:ascii="Times New Roman" w:eastAsia="Times New Roman" w:hAnsi="Times New Roman"/>
                <w:sz w:val="20"/>
                <w:szCs w:val="20"/>
                <w:lang w:eastAsia="tr-TR"/>
              </w:rPr>
              <w:t>ara yüzünde</w:t>
            </w:r>
            <w:r w:rsidRPr="00565DA2">
              <w:rPr>
                <w:rFonts w:ascii="Times New Roman" w:eastAsia="Times New Roman" w:hAnsi="Times New Roman"/>
                <w:sz w:val="20"/>
                <w:szCs w:val="20"/>
                <w:lang w:eastAsia="tr-TR"/>
              </w:rPr>
              <w:t>, ağ ve internet bağlantısı için gerekli yapılandırmaları işletme kurallarına göre gerçekleştirir.</w:t>
            </w:r>
          </w:p>
        </w:tc>
      </w:tr>
      <w:tr w:rsidR="00565DA2" w:rsidRPr="00503F31" w:rsidTr="005C1369">
        <w:trPr>
          <w:trHeight w:hRule="exact" w:val="567"/>
        </w:trPr>
        <w:tc>
          <w:tcPr>
            <w:tcW w:w="567" w:type="dxa"/>
            <w:vMerge/>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865" w:type="dxa"/>
            <w:shd w:val="clear" w:color="auto" w:fill="auto"/>
            <w:vAlign w:val="center"/>
            <w:hideMark/>
          </w:tcPr>
          <w:p w:rsidR="00565DA2" w:rsidRPr="00503F31" w:rsidRDefault="00565DA2" w:rsidP="001014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.2</w:t>
            </w:r>
          </w:p>
        </w:tc>
        <w:tc>
          <w:tcPr>
            <w:tcW w:w="8830" w:type="dxa"/>
            <w:shd w:val="clear" w:color="auto" w:fill="auto"/>
            <w:vAlign w:val="center"/>
            <w:hideMark/>
          </w:tcPr>
          <w:p w:rsidR="00565DA2" w:rsidRPr="00565DA2" w:rsidRDefault="00565DA2"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Ağ üzerinde varsa diğer kaynak veya donanımlara erişim sağlayarak, ağ bağlantısını sınar.</w:t>
            </w:r>
          </w:p>
        </w:tc>
      </w:tr>
      <w:tr w:rsidR="00565DA2" w:rsidRPr="00503F31" w:rsidTr="005C1369">
        <w:trPr>
          <w:trHeight w:hRule="exact" w:val="567"/>
        </w:trPr>
        <w:tc>
          <w:tcPr>
            <w:tcW w:w="567" w:type="dxa"/>
            <w:vMerge/>
            <w:tcBorders>
              <w:bottom w:val="single" w:sz="4" w:space="0" w:color="auto"/>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84" w:type="dxa"/>
            <w:vMerge/>
            <w:tcBorders>
              <w:bottom w:val="single" w:sz="4" w:space="0" w:color="auto"/>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581" w:type="dxa"/>
            <w:vMerge/>
            <w:tcBorders>
              <w:bottom w:val="single" w:sz="4" w:space="0" w:color="auto"/>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70" w:type="dxa"/>
            <w:vMerge/>
            <w:tcBorders>
              <w:bottom w:val="single" w:sz="4" w:space="0" w:color="auto"/>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865" w:type="dxa"/>
            <w:tcBorders>
              <w:bottom w:val="single" w:sz="4" w:space="0" w:color="auto"/>
            </w:tcBorders>
            <w:shd w:val="clear" w:color="auto" w:fill="auto"/>
            <w:vAlign w:val="center"/>
            <w:hideMark/>
          </w:tcPr>
          <w:p w:rsidR="00565DA2" w:rsidRPr="00503F31" w:rsidRDefault="00565DA2" w:rsidP="001014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.3</w:t>
            </w:r>
          </w:p>
        </w:tc>
        <w:tc>
          <w:tcPr>
            <w:tcW w:w="8830" w:type="dxa"/>
            <w:tcBorders>
              <w:bottom w:val="single" w:sz="4" w:space="0" w:color="auto"/>
            </w:tcBorders>
            <w:shd w:val="clear" w:color="auto" w:fill="auto"/>
            <w:vAlign w:val="center"/>
            <w:hideMark/>
          </w:tcPr>
          <w:p w:rsidR="00565DA2" w:rsidRPr="00565DA2" w:rsidRDefault="00565DA2"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İnternet üzerinde herhangi bir web sitesinde erişim sağlayarak, internet bağlantısını sınar.</w:t>
            </w:r>
          </w:p>
        </w:tc>
      </w:tr>
      <w:tr w:rsidR="005E3C67" w:rsidRPr="00503F31" w:rsidTr="005C1369">
        <w:trPr>
          <w:trHeight w:hRule="exact" w:val="567"/>
        </w:trPr>
        <w:tc>
          <w:tcPr>
            <w:tcW w:w="567" w:type="dxa"/>
            <w:tcBorders>
              <w:top w:val="single" w:sz="4" w:space="0" w:color="auto"/>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8830" w:type="dxa"/>
            <w:tcBorders>
              <w:top w:val="single" w:sz="4" w:space="0" w:color="auto"/>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r>
      <w:tr w:rsidR="005E3C67" w:rsidRPr="00503F31" w:rsidTr="005C1369">
        <w:trPr>
          <w:trHeight w:hRule="exact" w:val="567"/>
        </w:trPr>
        <w:tc>
          <w:tcPr>
            <w:tcW w:w="567"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r>
      <w:tr w:rsidR="005E3C67" w:rsidRPr="00503F31" w:rsidTr="005C1369">
        <w:trPr>
          <w:trHeight w:hRule="exact" w:val="567"/>
        </w:trPr>
        <w:tc>
          <w:tcPr>
            <w:tcW w:w="567"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r>
      <w:tr w:rsidR="005E3C67" w:rsidRPr="00503F31" w:rsidTr="005C1369">
        <w:trPr>
          <w:trHeight w:hRule="exact" w:val="567"/>
        </w:trPr>
        <w:tc>
          <w:tcPr>
            <w:tcW w:w="567"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r>
      <w:tr w:rsidR="005E3C67" w:rsidRPr="00503F31" w:rsidTr="005C1369">
        <w:trPr>
          <w:trHeight w:hRule="exact" w:val="567"/>
        </w:trPr>
        <w:tc>
          <w:tcPr>
            <w:tcW w:w="567"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r>
      <w:tr w:rsidR="005E3C67" w:rsidRPr="00503F31" w:rsidTr="005C1369">
        <w:trPr>
          <w:trHeight w:hRule="exact" w:val="567"/>
        </w:trPr>
        <w:tc>
          <w:tcPr>
            <w:tcW w:w="567"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nil"/>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nil"/>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r>
      <w:tr w:rsidR="005E3C67" w:rsidRPr="00503F31" w:rsidTr="005C1369">
        <w:trPr>
          <w:trHeight w:hRule="exact" w:val="567"/>
        </w:trPr>
        <w:tc>
          <w:tcPr>
            <w:tcW w:w="567" w:type="dxa"/>
            <w:tcBorders>
              <w:top w:val="nil"/>
              <w:left w:val="nil"/>
              <w:bottom w:val="single" w:sz="4" w:space="0" w:color="auto"/>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single" w:sz="4" w:space="0" w:color="auto"/>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single" w:sz="4" w:space="0" w:color="auto"/>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single" w:sz="4" w:space="0" w:color="auto"/>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single" w:sz="4" w:space="0" w:color="auto"/>
              <w:right w:val="nil"/>
            </w:tcBorders>
            <w:shd w:val="clear" w:color="auto" w:fill="auto"/>
            <w:vAlign w:val="center"/>
            <w:hideMark/>
          </w:tcPr>
          <w:p w:rsidR="005E3C67" w:rsidRPr="00503F31" w:rsidRDefault="005E3C67"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single" w:sz="4" w:space="0" w:color="auto"/>
              <w:right w:val="nil"/>
            </w:tcBorders>
            <w:shd w:val="clear" w:color="auto" w:fill="auto"/>
            <w:vAlign w:val="center"/>
            <w:hideMark/>
          </w:tcPr>
          <w:p w:rsidR="005E3C67" w:rsidRPr="00503F31" w:rsidRDefault="005E3C67" w:rsidP="00300CBB">
            <w:pPr>
              <w:spacing w:after="0" w:line="240" w:lineRule="auto"/>
              <w:rPr>
                <w:rFonts w:ascii="Times New Roman" w:eastAsia="Times New Roman" w:hAnsi="Times New Roman"/>
                <w:bCs/>
                <w:sz w:val="20"/>
                <w:szCs w:val="20"/>
                <w:lang w:eastAsia="tr-TR"/>
              </w:rPr>
            </w:pPr>
          </w:p>
        </w:tc>
      </w:tr>
      <w:tr w:rsidR="00565DA2" w:rsidRPr="00503F31" w:rsidTr="005C1369">
        <w:trPr>
          <w:trHeight w:hRule="exact" w:val="567"/>
        </w:trPr>
        <w:tc>
          <w:tcPr>
            <w:tcW w:w="56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565DA2" w:rsidRPr="00503F31" w:rsidRDefault="00565DA2" w:rsidP="00642A2D">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65DA2" w:rsidRPr="00503F31" w:rsidRDefault="00565DA2"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565DA2" w:rsidRPr="00503F31" w:rsidRDefault="00565DA2" w:rsidP="00642A2D">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65DA2" w:rsidRPr="00503F31" w:rsidRDefault="00565DA2"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565DA2" w:rsidRPr="00503F31" w:rsidRDefault="00565DA2" w:rsidP="00642A2D">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65DA2" w:rsidRPr="00503F31" w:rsidRDefault="00565DA2"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565DA2" w:rsidRPr="00503F31" w:rsidTr="005C1369">
        <w:trPr>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A2" w:rsidRPr="00503F31" w:rsidRDefault="00565DA2"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A2" w:rsidRPr="00503F31" w:rsidRDefault="00565DA2"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A2" w:rsidRPr="00503F31" w:rsidRDefault="00565DA2"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A2" w:rsidRPr="00503F31" w:rsidRDefault="00565DA2"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A2" w:rsidRPr="00503F31" w:rsidRDefault="00565DA2"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A2" w:rsidRPr="00503F31" w:rsidRDefault="00565DA2"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BD7F46" w:rsidRPr="00503F31" w:rsidTr="005C1369">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BD7F46" w:rsidRPr="00503F31" w:rsidRDefault="00BD7F46" w:rsidP="00642A2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BD7F46" w:rsidRDefault="00BD7F46" w:rsidP="00642A2D">
            <w:pPr>
              <w:spacing w:after="0" w:line="240" w:lineRule="auto"/>
              <w:rPr>
                <w:rFonts w:ascii="Times New Roman" w:eastAsia="Times New Roman" w:hAnsi="Times New Roman"/>
                <w:sz w:val="20"/>
                <w:szCs w:val="20"/>
                <w:lang w:eastAsia="tr-TR"/>
              </w:rPr>
            </w:pPr>
            <w:r w:rsidRPr="00D17124">
              <w:rPr>
                <w:rFonts w:ascii="Times New Roman" w:eastAsia="Times New Roman" w:hAnsi="Times New Roman"/>
                <w:sz w:val="20"/>
                <w:szCs w:val="20"/>
                <w:lang w:eastAsia="tr-TR"/>
              </w:rPr>
              <w:t>Kişisel bilgisayar sistemlerini ve çevre birimlerini yapılandırmak</w:t>
            </w:r>
          </w:p>
          <w:p w:rsidR="00BD7F46" w:rsidRPr="00503F31" w:rsidRDefault="00BD7F46"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tcBorders>
              <w:top w:val="single" w:sz="4" w:space="0" w:color="auto"/>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H.5</w:t>
            </w:r>
          </w:p>
        </w:tc>
        <w:tc>
          <w:tcPr>
            <w:tcW w:w="1970" w:type="dxa"/>
            <w:vMerge w:val="restart"/>
            <w:tcBorders>
              <w:top w:val="single" w:sz="4" w:space="0" w:color="auto"/>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r w:rsidRPr="00565DA2">
              <w:rPr>
                <w:rFonts w:ascii="Times New Roman" w:eastAsia="Times New Roman" w:hAnsi="Times New Roman"/>
                <w:bCs/>
                <w:sz w:val="20"/>
                <w:szCs w:val="20"/>
                <w:lang w:eastAsia="tr-TR"/>
              </w:rPr>
              <w:t>Kurulum sonrası işlemleri yapmak</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65DA2" w:rsidRDefault="00BD7F46"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İşletim sistemi üreticisinin web sitesinden veya sisteme dâhili güncelleştirme aracını kullanarak, kurulmuş işletim sistemi ile ilgili güncelleştirme ve yazılım yamalarının kurulumunu yapar.</w:t>
            </w:r>
          </w:p>
        </w:tc>
      </w:tr>
      <w:tr w:rsidR="00BD7F46"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65DA2" w:rsidRDefault="00BD7F46"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 xml:space="preserve">Uç ağ donanımlarında kullanılacak güncel güvenlik yazılımı kurulumlarını yaparak, tanılama verilerini güncelleştirir. </w:t>
            </w:r>
          </w:p>
        </w:tc>
      </w:tr>
      <w:tr w:rsidR="00BD7F46"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.3</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65DA2" w:rsidRDefault="00BD7F46"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İşletmenin belirlediği standartlara göre tanılama yazılımları ile sistemin sorunsuz çalıştığını doğrulayarak, tanılama raporlarını kaydeder.</w:t>
            </w:r>
          </w:p>
        </w:tc>
      </w:tr>
      <w:tr w:rsidR="00BD7F46"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5.4</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65DA2" w:rsidRDefault="00BD7F46"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Çevre birimlerinin işlevlerini kullanarak işletim sistemi üzerinde sorunsuz çalıştığını doğrular.</w:t>
            </w:r>
          </w:p>
        </w:tc>
      </w:tr>
      <w:tr w:rsidR="00BD7F46"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65DA2" w:rsidRDefault="00BD7F46"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Performans testi yazılımlarını kullanarak, işlemci, bellek ve ekran kartının beklenilen performans düzeyinde çalıştığını doğrular.</w:t>
            </w:r>
          </w:p>
        </w:tc>
      </w:tr>
      <w:tr w:rsidR="00BD7F46"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65DA2" w:rsidRDefault="00BD7F46"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Sistem performansını daha iyileştirmek için mümkün olan yazılım güncelleştirmelerini ve eklentileri işletim sistemine kurar.</w:t>
            </w:r>
          </w:p>
        </w:tc>
      </w:tr>
      <w:tr w:rsidR="00BD7F46"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5.7</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65DA2" w:rsidRDefault="00BD7F46"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Temel işletim sistemi güvenliğini sağlamak için kullanıcı ihtiyaçlarını karşılayacak güvenlik yazılımlarını yapılandırarak kurar.</w:t>
            </w:r>
          </w:p>
        </w:tc>
      </w:tr>
      <w:tr w:rsidR="00BD7F46"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8</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65DA2" w:rsidRDefault="00BD7F46"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İşletim sisteminin daha sonradan bir sorun durumunda kolayca geri yüklenebilmesi için kurulum süreci sonundaki halini disk görüntüsünü alarak yedekler.</w:t>
            </w:r>
          </w:p>
        </w:tc>
      </w:tr>
      <w:tr w:rsidR="00BD7F46" w:rsidRPr="00503F31" w:rsidTr="005C1369">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9</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65DA2" w:rsidRDefault="00BD7F46" w:rsidP="00565DA2">
            <w:pPr>
              <w:spacing w:after="0" w:line="240" w:lineRule="auto"/>
              <w:rPr>
                <w:rFonts w:ascii="Times New Roman" w:eastAsia="Times New Roman" w:hAnsi="Times New Roman"/>
                <w:sz w:val="20"/>
                <w:szCs w:val="20"/>
                <w:lang w:eastAsia="tr-TR"/>
              </w:rPr>
            </w:pPr>
            <w:r w:rsidRPr="00565DA2">
              <w:rPr>
                <w:rFonts w:ascii="Times New Roman" w:eastAsia="Times New Roman" w:hAnsi="Times New Roman"/>
                <w:sz w:val="20"/>
                <w:szCs w:val="20"/>
                <w:lang w:eastAsia="tr-TR"/>
              </w:rPr>
              <w:t>Kişisel bilgisayarlar bir dizin hizmetine bağlı olarak çalışacak ise, dizin yapısı ile ilgili yapılandırma işlemlerini gerçekleştirir.</w:t>
            </w:r>
          </w:p>
        </w:tc>
      </w:tr>
      <w:tr w:rsidR="00565DA2" w:rsidRPr="00503F31" w:rsidTr="005C1369">
        <w:trPr>
          <w:trHeight w:hRule="exact" w:val="567"/>
        </w:trPr>
        <w:tc>
          <w:tcPr>
            <w:tcW w:w="567" w:type="dxa"/>
            <w:tcBorders>
              <w:top w:val="single" w:sz="4" w:space="0" w:color="auto"/>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8830" w:type="dxa"/>
            <w:tcBorders>
              <w:top w:val="single" w:sz="4" w:space="0" w:color="auto"/>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r>
      <w:tr w:rsidR="00565DA2" w:rsidRPr="00503F31" w:rsidTr="005C1369">
        <w:trPr>
          <w:trHeight w:hRule="exact" w:val="567"/>
        </w:trPr>
        <w:tc>
          <w:tcPr>
            <w:tcW w:w="567" w:type="dxa"/>
            <w:tcBorders>
              <w:top w:val="nil"/>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r>
      <w:tr w:rsidR="00565DA2" w:rsidRPr="00503F31" w:rsidTr="005C1369">
        <w:trPr>
          <w:trHeight w:hRule="exact" w:val="567"/>
        </w:trPr>
        <w:tc>
          <w:tcPr>
            <w:tcW w:w="567" w:type="dxa"/>
            <w:tcBorders>
              <w:top w:val="nil"/>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r>
      <w:tr w:rsidR="00565DA2" w:rsidRPr="00503F31" w:rsidTr="005C1369">
        <w:trPr>
          <w:trHeight w:hRule="exact" w:val="567"/>
        </w:trPr>
        <w:tc>
          <w:tcPr>
            <w:tcW w:w="567" w:type="dxa"/>
            <w:tcBorders>
              <w:top w:val="nil"/>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nil"/>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nil"/>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r>
      <w:tr w:rsidR="00565DA2" w:rsidRPr="00503F31" w:rsidTr="005C1369">
        <w:trPr>
          <w:trHeight w:hRule="exact" w:val="567"/>
        </w:trPr>
        <w:tc>
          <w:tcPr>
            <w:tcW w:w="567" w:type="dxa"/>
            <w:tcBorders>
              <w:top w:val="nil"/>
              <w:left w:val="nil"/>
              <w:bottom w:val="single" w:sz="4" w:space="0" w:color="auto"/>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single" w:sz="4" w:space="0" w:color="auto"/>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single" w:sz="4" w:space="0" w:color="auto"/>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single" w:sz="4" w:space="0" w:color="auto"/>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single" w:sz="4" w:space="0" w:color="auto"/>
              <w:right w:val="nil"/>
            </w:tcBorders>
            <w:shd w:val="clear" w:color="auto" w:fill="auto"/>
            <w:vAlign w:val="center"/>
            <w:hideMark/>
          </w:tcPr>
          <w:p w:rsidR="00565DA2" w:rsidRPr="00503F31" w:rsidRDefault="00565DA2"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single" w:sz="4" w:space="0" w:color="auto"/>
              <w:right w:val="nil"/>
            </w:tcBorders>
            <w:shd w:val="clear" w:color="auto" w:fill="auto"/>
            <w:vAlign w:val="center"/>
            <w:hideMark/>
          </w:tcPr>
          <w:p w:rsidR="00565DA2" w:rsidRPr="00503F31" w:rsidRDefault="00565DA2" w:rsidP="00300CBB">
            <w:pPr>
              <w:spacing w:after="0" w:line="240" w:lineRule="auto"/>
              <w:rPr>
                <w:rFonts w:ascii="Times New Roman" w:eastAsia="Times New Roman" w:hAnsi="Times New Roman"/>
                <w:bCs/>
                <w:sz w:val="20"/>
                <w:szCs w:val="20"/>
                <w:lang w:eastAsia="tr-TR"/>
              </w:rPr>
            </w:pPr>
          </w:p>
        </w:tc>
      </w:tr>
      <w:tr w:rsidR="00BD7F46" w:rsidRPr="00503F31" w:rsidTr="005C1369">
        <w:trPr>
          <w:trHeight w:hRule="exact" w:val="567"/>
        </w:trPr>
        <w:tc>
          <w:tcPr>
            <w:tcW w:w="56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BD7F46" w:rsidRPr="00503F31" w:rsidRDefault="00BD7F46" w:rsidP="00642A2D">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D7F46" w:rsidRPr="00503F31" w:rsidRDefault="00BD7F46"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BD7F46" w:rsidRPr="00503F31" w:rsidRDefault="00BD7F46" w:rsidP="00642A2D">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D7F46" w:rsidRPr="00503F31" w:rsidRDefault="00BD7F46"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BD7F46" w:rsidRPr="00503F31" w:rsidRDefault="00BD7F46" w:rsidP="00642A2D">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D7F46" w:rsidRPr="00503F31" w:rsidRDefault="00BD7F46"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D7F46" w:rsidRPr="00503F31" w:rsidTr="005C1369">
        <w:trPr>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F46" w:rsidRPr="00503F31" w:rsidRDefault="00BD7F46"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016540" w:rsidRPr="00503F31" w:rsidTr="005C1369">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016540" w:rsidRPr="00503F31" w:rsidRDefault="00016540" w:rsidP="00642A2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016540" w:rsidRDefault="00016540" w:rsidP="00642A2D">
            <w:pPr>
              <w:spacing w:after="0" w:line="240" w:lineRule="auto"/>
              <w:rPr>
                <w:rFonts w:ascii="Times New Roman" w:eastAsia="Times New Roman" w:hAnsi="Times New Roman"/>
                <w:sz w:val="20"/>
                <w:szCs w:val="20"/>
                <w:lang w:eastAsia="tr-TR"/>
              </w:rPr>
            </w:pPr>
            <w:r w:rsidRPr="00D17124">
              <w:rPr>
                <w:rFonts w:ascii="Times New Roman" w:eastAsia="Times New Roman" w:hAnsi="Times New Roman"/>
                <w:sz w:val="20"/>
                <w:szCs w:val="20"/>
                <w:lang w:eastAsia="tr-TR"/>
              </w:rPr>
              <w:t>Kişisel bilgisayar sistemlerini ve çevre birimlerini yapılandırmak</w:t>
            </w:r>
          </w:p>
          <w:p w:rsidR="00016540" w:rsidRPr="00503F31" w:rsidRDefault="00016540" w:rsidP="00642A2D">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H.6</w:t>
            </w:r>
          </w:p>
        </w:tc>
        <w:tc>
          <w:tcPr>
            <w:tcW w:w="1970" w:type="dxa"/>
            <w:vMerge w:val="restart"/>
            <w:tcBorders>
              <w:top w:val="single" w:sz="4" w:space="0" w:color="auto"/>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r w:rsidRPr="00EE2267">
              <w:rPr>
                <w:rFonts w:ascii="Times New Roman" w:eastAsia="Times New Roman" w:hAnsi="Times New Roman"/>
                <w:bCs/>
                <w:sz w:val="20"/>
                <w:szCs w:val="20"/>
                <w:lang w:eastAsia="tr-TR"/>
              </w:rPr>
              <w:t>Program ve araçları yüklemek</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503F31" w:rsidRDefault="00016540"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EE2267" w:rsidRDefault="00016540" w:rsidP="00EE2267">
            <w:pPr>
              <w:spacing w:after="0" w:line="240" w:lineRule="auto"/>
              <w:rPr>
                <w:rFonts w:ascii="Times New Roman" w:eastAsia="Times New Roman" w:hAnsi="Times New Roman"/>
                <w:sz w:val="20"/>
                <w:szCs w:val="20"/>
                <w:lang w:eastAsia="tr-TR"/>
              </w:rPr>
            </w:pPr>
            <w:r w:rsidRPr="00EE2267">
              <w:rPr>
                <w:rFonts w:ascii="Times New Roman" w:eastAsia="Times New Roman" w:hAnsi="Times New Roman"/>
                <w:sz w:val="20"/>
                <w:szCs w:val="20"/>
                <w:lang w:eastAsia="tr-TR"/>
              </w:rPr>
              <w:t>Kritik yükleme işlemleri öncesinde işletim sistemi özelliklerine göre yedekleme yapar.</w:t>
            </w:r>
          </w:p>
        </w:tc>
      </w:tr>
      <w:tr w:rsidR="00016540"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503F31" w:rsidRDefault="00016540"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EE2267" w:rsidRDefault="00016540" w:rsidP="00EE2267">
            <w:pPr>
              <w:spacing w:after="0" w:line="240" w:lineRule="auto"/>
              <w:rPr>
                <w:rFonts w:ascii="Times New Roman" w:eastAsia="Times New Roman" w:hAnsi="Times New Roman"/>
                <w:sz w:val="20"/>
                <w:szCs w:val="20"/>
                <w:lang w:eastAsia="tr-TR"/>
              </w:rPr>
            </w:pPr>
            <w:r w:rsidRPr="00EE2267">
              <w:rPr>
                <w:rFonts w:ascii="Times New Roman" w:eastAsia="Times New Roman" w:hAnsi="Times New Roman"/>
                <w:sz w:val="20"/>
                <w:szCs w:val="20"/>
                <w:lang w:eastAsia="tr-TR"/>
              </w:rPr>
              <w:t>Kurulacak yazılım ile işletim sisteminin uyumluluğunu kontrol eder.</w:t>
            </w:r>
          </w:p>
        </w:tc>
      </w:tr>
      <w:tr w:rsidR="00016540"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503F31" w:rsidRDefault="00016540"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.3</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EE2267" w:rsidRDefault="00016540" w:rsidP="00EE2267">
            <w:pPr>
              <w:spacing w:after="0" w:line="240" w:lineRule="auto"/>
              <w:rPr>
                <w:rFonts w:ascii="Times New Roman" w:eastAsia="Times New Roman" w:hAnsi="Times New Roman"/>
                <w:sz w:val="20"/>
                <w:szCs w:val="20"/>
                <w:lang w:eastAsia="tr-TR"/>
              </w:rPr>
            </w:pPr>
            <w:r w:rsidRPr="00EE2267">
              <w:rPr>
                <w:rFonts w:ascii="Times New Roman" w:eastAsia="Times New Roman" w:hAnsi="Times New Roman"/>
                <w:sz w:val="20"/>
                <w:szCs w:val="20"/>
                <w:lang w:eastAsia="tr-TR"/>
              </w:rPr>
              <w:t>Varsa kurulumu yapılacak yazılımın eski sürümlerini kaldırır.</w:t>
            </w:r>
          </w:p>
        </w:tc>
      </w:tr>
      <w:tr w:rsidR="00016540"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503F31" w:rsidRDefault="00016540"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6.4</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EE2267" w:rsidRDefault="00016540" w:rsidP="00EE2267">
            <w:pPr>
              <w:spacing w:after="0" w:line="240" w:lineRule="auto"/>
              <w:rPr>
                <w:rFonts w:ascii="Times New Roman" w:eastAsia="Times New Roman" w:hAnsi="Times New Roman"/>
                <w:sz w:val="20"/>
                <w:szCs w:val="20"/>
                <w:lang w:eastAsia="tr-TR"/>
              </w:rPr>
            </w:pPr>
            <w:r w:rsidRPr="00EE2267">
              <w:rPr>
                <w:rFonts w:ascii="Times New Roman" w:eastAsia="Times New Roman" w:hAnsi="Times New Roman"/>
                <w:sz w:val="20"/>
                <w:szCs w:val="20"/>
                <w:lang w:eastAsia="tr-TR"/>
              </w:rPr>
              <w:t>Yazılım kurulumunu gerçekleştirir.</w:t>
            </w:r>
          </w:p>
        </w:tc>
      </w:tr>
      <w:tr w:rsidR="00016540"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503F31" w:rsidRDefault="00016540"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EE2267" w:rsidRDefault="00016540" w:rsidP="00EE2267">
            <w:pPr>
              <w:spacing w:after="0" w:line="240" w:lineRule="auto"/>
              <w:rPr>
                <w:rFonts w:ascii="Times New Roman" w:eastAsia="Times New Roman" w:hAnsi="Times New Roman"/>
                <w:sz w:val="20"/>
                <w:szCs w:val="20"/>
                <w:lang w:eastAsia="tr-TR"/>
              </w:rPr>
            </w:pPr>
            <w:r w:rsidRPr="00EE2267">
              <w:rPr>
                <w:rFonts w:ascii="Times New Roman" w:eastAsia="Times New Roman" w:hAnsi="Times New Roman"/>
                <w:sz w:val="20"/>
                <w:szCs w:val="20"/>
                <w:lang w:eastAsia="tr-TR"/>
              </w:rPr>
              <w:t>Yazılımın ilk çalıştırmasını yapar.</w:t>
            </w:r>
          </w:p>
        </w:tc>
      </w:tr>
      <w:tr w:rsidR="00016540"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503F31" w:rsidRDefault="00016540"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EE2267" w:rsidRDefault="00016540" w:rsidP="00EE2267">
            <w:pPr>
              <w:spacing w:after="0" w:line="240" w:lineRule="auto"/>
              <w:rPr>
                <w:rFonts w:ascii="Times New Roman" w:eastAsia="Times New Roman" w:hAnsi="Times New Roman"/>
                <w:sz w:val="20"/>
                <w:szCs w:val="20"/>
                <w:lang w:eastAsia="tr-TR"/>
              </w:rPr>
            </w:pPr>
            <w:r w:rsidRPr="00EE2267">
              <w:rPr>
                <w:rFonts w:ascii="Times New Roman" w:eastAsia="Times New Roman" w:hAnsi="Times New Roman"/>
                <w:sz w:val="20"/>
                <w:szCs w:val="20"/>
                <w:lang w:eastAsia="tr-TR"/>
              </w:rPr>
              <w:t>Varsa yazılımla ilgili yapılması gereken ayarlamaları gerçekleştirir.</w:t>
            </w:r>
          </w:p>
        </w:tc>
      </w:tr>
      <w:tr w:rsidR="00016540"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503F31" w:rsidRDefault="00016540"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6.7</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EE2267" w:rsidRDefault="00016540" w:rsidP="00EE2267">
            <w:pPr>
              <w:spacing w:after="0" w:line="240" w:lineRule="auto"/>
              <w:rPr>
                <w:rFonts w:ascii="Times New Roman" w:eastAsia="Times New Roman" w:hAnsi="Times New Roman"/>
                <w:sz w:val="20"/>
                <w:szCs w:val="20"/>
                <w:lang w:eastAsia="tr-TR"/>
              </w:rPr>
            </w:pPr>
            <w:r w:rsidRPr="00EE2267">
              <w:rPr>
                <w:rFonts w:ascii="Times New Roman" w:eastAsia="Times New Roman" w:hAnsi="Times New Roman"/>
                <w:sz w:val="20"/>
                <w:szCs w:val="20"/>
                <w:lang w:eastAsia="tr-TR"/>
              </w:rPr>
              <w:t>Yazılıma ait güncelleme ve yamaları kontrol ederek varsa güncelleme işlemini yapar.</w:t>
            </w:r>
          </w:p>
        </w:tc>
      </w:tr>
      <w:tr w:rsidR="00016540"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581" w:type="dxa"/>
            <w:vMerge w:val="restart"/>
            <w:tcBorders>
              <w:top w:val="single" w:sz="4" w:space="0" w:color="auto"/>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H.7</w:t>
            </w:r>
          </w:p>
        </w:tc>
        <w:tc>
          <w:tcPr>
            <w:tcW w:w="1970" w:type="dxa"/>
            <w:vMerge w:val="restart"/>
            <w:tcBorders>
              <w:top w:val="single" w:sz="4" w:space="0" w:color="auto"/>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r w:rsidRPr="00EE2267">
              <w:rPr>
                <w:rFonts w:ascii="Times New Roman" w:eastAsia="Times New Roman" w:hAnsi="Times New Roman"/>
                <w:bCs/>
                <w:sz w:val="20"/>
                <w:szCs w:val="20"/>
                <w:lang w:eastAsia="tr-TR"/>
              </w:rPr>
              <w:t>Ortak kullanıma sunulacak çevre birimlerini yapılandırmak</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503F31" w:rsidRDefault="00016540"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EE2267" w:rsidRDefault="00016540" w:rsidP="00EE2267">
            <w:pPr>
              <w:spacing w:after="0" w:line="240" w:lineRule="auto"/>
              <w:rPr>
                <w:rFonts w:ascii="Times New Roman" w:eastAsia="Times New Roman" w:hAnsi="Times New Roman"/>
                <w:sz w:val="20"/>
                <w:szCs w:val="20"/>
                <w:lang w:eastAsia="tr-TR"/>
              </w:rPr>
            </w:pPr>
            <w:r w:rsidRPr="00EE2267">
              <w:rPr>
                <w:rFonts w:ascii="Times New Roman" w:eastAsia="Times New Roman" w:hAnsi="Times New Roman"/>
                <w:sz w:val="20"/>
                <w:szCs w:val="20"/>
                <w:lang w:eastAsia="tr-TR"/>
              </w:rPr>
              <w:t>Ağ bağlantı desteği bulunan donanımların kablolu veya kablosuz ağ arayüzlerini yapılandırır.</w:t>
            </w:r>
          </w:p>
        </w:tc>
      </w:tr>
      <w:tr w:rsidR="00016540"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503F31" w:rsidRDefault="00016540"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EE2267" w:rsidRDefault="00016540" w:rsidP="00EE2267">
            <w:pPr>
              <w:spacing w:after="0" w:line="240" w:lineRule="auto"/>
              <w:rPr>
                <w:rFonts w:ascii="Times New Roman" w:eastAsia="Times New Roman" w:hAnsi="Times New Roman"/>
                <w:sz w:val="20"/>
                <w:szCs w:val="20"/>
                <w:lang w:eastAsia="tr-TR"/>
              </w:rPr>
            </w:pPr>
            <w:r w:rsidRPr="00EE2267">
              <w:rPr>
                <w:rFonts w:ascii="Times New Roman" w:eastAsia="Times New Roman" w:hAnsi="Times New Roman"/>
                <w:sz w:val="20"/>
                <w:szCs w:val="20"/>
                <w:lang w:eastAsia="tr-TR"/>
              </w:rPr>
              <w:t>Ağ bağlantı desteği bulunmayan ancak ağ üzerinden kullanılacak donanımların, bağlı oldukları bilgisayar sistemleri üzerinden paylaşım ayarlarını yapılandırır.</w:t>
            </w:r>
          </w:p>
        </w:tc>
      </w:tr>
      <w:tr w:rsidR="00016540"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503F31" w:rsidRDefault="00016540"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.3</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EE2267" w:rsidRDefault="00016540" w:rsidP="00EE2267">
            <w:pPr>
              <w:spacing w:after="0" w:line="240" w:lineRule="auto"/>
              <w:rPr>
                <w:rFonts w:ascii="Times New Roman" w:eastAsia="Times New Roman" w:hAnsi="Times New Roman"/>
                <w:sz w:val="20"/>
                <w:szCs w:val="20"/>
                <w:lang w:eastAsia="tr-TR"/>
              </w:rPr>
            </w:pPr>
            <w:r w:rsidRPr="00EE2267">
              <w:rPr>
                <w:rFonts w:ascii="Times New Roman" w:eastAsia="Times New Roman" w:hAnsi="Times New Roman"/>
                <w:sz w:val="20"/>
                <w:szCs w:val="20"/>
                <w:lang w:eastAsia="tr-TR"/>
              </w:rPr>
              <w:t>Sarf malzemesi kullanan donanımlarda işletme kaynaklarının verimliliğini sağlayacak şekilde gerekli yapılandırmaları gerçekleştirir.</w:t>
            </w:r>
          </w:p>
        </w:tc>
      </w:tr>
      <w:tr w:rsidR="00016540" w:rsidRPr="00503F31" w:rsidTr="005C1369">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016540" w:rsidRPr="00503F31" w:rsidRDefault="00016540"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016540" w:rsidRPr="00503F31" w:rsidRDefault="00016540"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503F31" w:rsidRDefault="00016540"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7.4</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40" w:rsidRPr="00EE2267" w:rsidRDefault="00016540" w:rsidP="00EE2267">
            <w:pPr>
              <w:spacing w:after="0" w:line="240" w:lineRule="auto"/>
              <w:rPr>
                <w:rFonts w:ascii="Times New Roman" w:eastAsia="Times New Roman" w:hAnsi="Times New Roman"/>
                <w:sz w:val="20"/>
                <w:szCs w:val="20"/>
                <w:lang w:eastAsia="tr-TR"/>
              </w:rPr>
            </w:pPr>
            <w:r w:rsidRPr="00EE2267">
              <w:rPr>
                <w:rFonts w:ascii="Times New Roman" w:eastAsia="Times New Roman" w:hAnsi="Times New Roman"/>
                <w:sz w:val="20"/>
                <w:szCs w:val="20"/>
                <w:lang w:eastAsia="tr-TR"/>
              </w:rPr>
              <w:t>Ortak kullanıma açılan çevre birimlerini kullanacak bilgisayarlarda gerekli erişim yapılandırmalarını yapar.</w:t>
            </w:r>
          </w:p>
        </w:tc>
      </w:tr>
      <w:tr w:rsidR="00BD7F46" w:rsidRPr="00503F31" w:rsidTr="005C1369">
        <w:trPr>
          <w:trHeight w:hRule="exact" w:val="567"/>
        </w:trPr>
        <w:tc>
          <w:tcPr>
            <w:tcW w:w="567" w:type="dxa"/>
            <w:tcBorders>
              <w:top w:val="single" w:sz="4" w:space="0" w:color="auto"/>
              <w:left w:val="nil"/>
              <w:bottom w:val="nil"/>
              <w:right w:val="nil"/>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865" w:type="dxa"/>
            <w:tcBorders>
              <w:top w:val="single" w:sz="4" w:space="0" w:color="auto"/>
              <w:left w:val="nil"/>
              <w:bottom w:val="nil"/>
              <w:right w:val="nil"/>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8830" w:type="dxa"/>
            <w:tcBorders>
              <w:top w:val="single" w:sz="4" w:space="0" w:color="auto"/>
              <w:left w:val="nil"/>
              <w:bottom w:val="nil"/>
              <w:right w:val="nil"/>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r>
      <w:tr w:rsidR="00BD7F46" w:rsidRPr="00503F31" w:rsidTr="005C1369">
        <w:trPr>
          <w:trHeight w:hRule="exact" w:val="567"/>
        </w:trPr>
        <w:tc>
          <w:tcPr>
            <w:tcW w:w="567" w:type="dxa"/>
            <w:tcBorders>
              <w:top w:val="nil"/>
              <w:left w:val="nil"/>
              <w:bottom w:val="nil"/>
              <w:right w:val="nil"/>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nil"/>
              <w:right w:val="nil"/>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nil"/>
              <w:right w:val="nil"/>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r>
      <w:tr w:rsidR="00BD7F46" w:rsidRPr="00503F31" w:rsidTr="005C1369">
        <w:trPr>
          <w:trHeight w:hRule="exact" w:val="567"/>
        </w:trPr>
        <w:tc>
          <w:tcPr>
            <w:tcW w:w="567" w:type="dxa"/>
            <w:tcBorders>
              <w:top w:val="nil"/>
              <w:left w:val="nil"/>
              <w:bottom w:val="single" w:sz="4" w:space="0" w:color="auto"/>
              <w:right w:val="nil"/>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single" w:sz="4" w:space="0" w:color="auto"/>
              <w:right w:val="nil"/>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single" w:sz="4" w:space="0" w:color="auto"/>
              <w:right w:val="nil"/>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single" w:sz="4" w:space="0" w:color="auto"/>
              <w:right w:val="nil"/>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c>
          <w:tcPr>
            <w:tcW w:w="865" w:type="dxa"/>
            <w:tcBorders>
              <w:top w:val="nil"/>
              <w:left w:val="nil"/>
              <w:bottom w:val="single" w:sz="4" w:space="0" w:color="auto"/>
              <w:right w:val="nil"/>
            </w:tcBorders>
            <w:shd w:val="clear" w:color="auto" w:fill="auto"/>
            <w:vAlign w:val="center"/>
            <w:hideMark/>
          </w:tcPr>
          <w:p w:rsidR="00BD7F46" w:rsidRPr="00503F31" w:rsidRDefault="00BD7F46" w:rsidP="00300CBB">
            <w:pPr>
              <w:spacing w:after="0" w:line="240" w:lineRule="auto"/>
              <w:jc w:val="center"/>
              <w:rPr>
                <w:rFonts w:ascii="Times New Roman" w:eastAsia="Times New Roman" w:hAnsi="Times New Roman"/>
                <w:bCs/>
                <w:sz w:val="20"/>
                <w:szCs w:val="20"/>
                <w:lang w:eastAsia="tr-TR"/>
              </w:rPr>
            </w:pPr>
          </w:p>
        </w:tc>
        <w:tc>
          <w:tcPr>
            <w:tcW w:w="8830" w:type="dxa"/>
            <w:tcBorders>
              <w:top w:val="nil"/>
              <w:left w:val="nil"/>
              <w:bottom w:val="single" w:sz="4" w:space="0" w:color="auto"/>
              <w:right w:val="nil"/>
            </w:tcBorders>
            <w:shd w:val="clear" w:color="auto" w:fill="auto"/>
            <w:vAlign w:val="center"/>
            <w:hideMark/>
          </w:tcPr>
          <w:p w:rsidR="00BD7F46" w:rsidRPr="00503F31" w:rsidRDefault="00BD7F46" w:rsidP="00300CBB">
            <w:pPr>
              <w:spacing w:after="0" w:line="240" w:lineRule="auto"/>
              <w:rPr>
                <w:rFonts w:ascii="Times New Roman" w:eastAsia="Times New Roman" w:hAnsi="Times New Roman"/>
                <w:bCs/>
                <w:sz w:val="20"/>
                <w:szCs w:val="20"/>
                <w:lang w:eastAsia="tr-TR"/>
              </w:rPr>
            </w:pPr>
          </w:p>
        </w:tc>
      </w:tr>
      <w:tr w:rsidR="005E3C67" w:rsidRPr="00503F31" w:rsidTr="005C1369">
        <w:trPr>
          <w:trHeight w:hRule="exact" w:val="567"/>
        </w:trPr>
        <w:tc>
          <w:tcPr>
            <w:tcW w:w="567" w:type="dxa"/>
            <w:tcBorders>
              <w:top w:val="single" w:sz="4" w:space="0" w:color="auto"/>
              <w:right w:val="nil"/>
            </w:tcBorders>
            <w:shd w:val="clear" w:color="auto" w:fill="F2F2F2" w:themeFill="background1" w:themeFillShade="F2"/>
            <w:vAlign w:val="center"/>
            <w:hideMark/>
          </w:tcPr>
          <w:p w:rsidR="005E3C67" w:rsidRPr="00503F31" w:rsidRDefault="005E3C67" w:rsidP="00642A2D">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5E3C67" w:rsidRPr="00503F31" w:rsidRDefault="005E3C67"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5E3C67" w:rsidRPr="00503F31" w:rsidRDefault="005E3C67" w:rsidP="00642A2D">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5E3C67" w:rsidRPr="00503F31" w:rsidRDefault="005E3C67"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right w:val="nil"/>
            </w:tcBorders>
            <w:shd w:val="clear" w:color="auto" w:fill="F2F2F2" w:themeFill="background1" w:themeFillShade="F2"/>
            <w:vAlign w:val="center"/>
            <w:hideMark/>
          </w:tcPr>
          <w:p w:rsidR="005E3C67" w:rsidRPr="00503F31" w:rsidRDefault="005E3C67" w:rsidP="00642A2D">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tcBorders>
            <w:shd w:val="clear" w:color="auto" w:fill="F2F2F2" w:themeFill="background1" w:themeFillShade="F2"/>
            <w:vAlign w:val="center"/>
            <w:hideMark/>
          </w:tcPr>
          <w:p w:rsidR="005E3C67" w:rsidRPr="00503F31" w:rsidRDefault="005E3C67"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5E3C67" w:rsidRPr="00503F31" w:rsidTr="005C1369">
        <w:trPr>
          <w:trHeight w:hRule="exact" w:val="567"/>
        </w:trPr>
        <w:tc>
          <w:tcPr>
            <w:tcW w:w="567" w:type="dxa"/>
            <w:tcBorders>
              <w:bottom w:val="single" w:sz="4" w:space="0" w:color="auto"/>
            </w:tcBorders>
            <w:shd w:val="clear" w:color="auto" w:fill="auto"/>
            <w:vAlign w:val="center"/>
            <w:hideMark/>
          </w:tcPr>
          <w:p w:rsidR="005E3C67" w:rsidRPr="00503F31" w:rsidRDefault="005E3C67"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5E3C67" w:rsidRPr="00503F31" w:rsidRDefault="005E3C67"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5E3C67" w:rsidRPr="00503F31" w:rsidRDefault="005E3C67"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5E3C67" w:rsidRPr="00503F31" w:rsidRDefault="005E3C67"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tcBorders>
              <w:bottom w:val="single" w:sz="4" w:space="0" w:color="auto"/>
            </w:tcBorders>
            <w:shd w:val="clear" w:color="auto" w:fill="auto"/>
            <w:vAlign w:val="center"/>
            <w:hideMark/>
          </w:tcPr>
          <w:p w:rsidR="005E3C67" w:rsidRPr="00503F31" w:rsidRDefault="005E3C67"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tcBorders>
              <w:bottom w:val="single" w:sz="4" w:space="0" w:color="auto"/>
            </w:tcBorders>
            <w:shd w:val="clear" w:color="auto" w:fill="auto"/>
            <w:vAlign w:val="center"/>
            <w:hideMark/>
          </w:tcPr>
          <w:p w:rsidR="005E3C67" w:rsidRPr="00503F31" w:rsidRDefault="005E3C67"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4D2A86" w:rsidRPr="00503F31" w:rsidTr="005C1369">
        <w:trPr>
          <w:trHeight w:hRule="exact" w:val="56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527D4D">
            <w:pPr>
              <w:spacing w:after="0" w:line="240" w:lineRule="auto"/>
              <w:rPr>
                <w:rFonts w:ascii="Times New Roman" w:eastAsia="Times New Roman" w:hAnsi="Times New Roman"/>
                <w:sz w:val="20"/>
                <w:szCs w:val="20"/>
                <w:lang w:eastAsia="tr-TR"/>
              </w:rPr>
            </w:pPr>
            <w:r w:rsidRPr="00016540">
              <w:rPr>
                <w:rFonts w:ascii="Times New Roman" w:eastAsia="Times New Roman" w:hAnsi="Times New Roman"/>
                <w:sz w:val="20"/>
                <w:szCs w:val="20"/>
                <w:lang w:eastAsia="tr-TR"/>
              </w:rPr>
              <w:t xml:space="preserve">BT sistemlerinin bakımını yapmak </w:t>
            </w:r>
            <w:r w:rsidRPr="00503F31">
              <w:rPr>
                <w:rFonts w:ascii="Times New Roman" w:eastAsia="Times New Roman" w:hAnsi="Times New Roman"/>
                <w:sz w:val="20"/>
                <w:szCs w:val="20"/>
                <w:lang w:eastAsia="tr-TR"/>
              </w:rPr>
              <w:t>(Devamı var)</w:t>
            </w:r>
          </w:p>
        </w:tc>
        <w:tc>
          <w:tcPr>
            <w:tcW w:w="581" w:type="dxa"/>
            <w:vMerge w:val="restart"/>
            <w:tcBorders>
              <w:top w:val="single" w:sz="4" w:space="0" w:color="auto"/>
              <w:left w:val="single" w:sz="4" w:space="0" w:color="auto"/>
              <w:right w:val="single" w:sz="4" w:space="0" w:color="auto"/>
            </w:tcBorders>
            <w:shd w:val="clear" w:color="auto" w:fill="auto"/>
            <w:vAlign w:val="center"/>
          </w:tcPr>
          <w:p w:rsidR="004D2A86" w:rsidRPr="00503F31" w:rsidRDefault="004D2A8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4D2A86" w:rsidRPr="00503F31" w:rsidRDefault="004D2A86" w:rsidP="00FA1BF1">
            <w:pPr>
              <w:spacing w:after="0" w:line="240" w:lineRule="auto"/>
              <w:rPr>
                <w:rFonts w:ascii="Times New Roman" w:eastAsia="Times New Roman" w:hAnsi="Times New Roman"/>
                <w:sz w:val="20"/>
                <w:szCs w:val="20"/>
                <w:lang w:eastAsia="tr-TR"/>
              </w:rPr>
            </w:pPr>
            <w:r w:rsidRPr="002B405E">
              <w:rPr>
                <w:rFonts w:ascii="Times New Roman" w:eastAsia="Times New Roman" w:hAnsi="Times New Roman"/>
                <w:sz w:val="20"/>
                <w:szCs w:val="20"/>
                <w:lang w:eastAsia="tr-TR"/>
              </w:rPr>
              <w:t>Yedekleme yapmak</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4D2A86" w:rsidRPr="002B405E" w:rsidRDefault="004D2A86" w:rsidP="002B405E">
            <w:pPr>
              <w:spacing w:after="0" w:line="240" w:lineRule="auto"/>
              <w:rPr>
                <w:rFonts w:ascii="Times New Roman" w:eastAsia="Times New Roman" w:hAnsi="Times New Roman"/>
                <w:sz w:val="20"/>
                <w:szCs w:val="20"/>
                <w:lang w:eastAsia="tr-TR"/>
              </w:rPr>
            </w:pPr>
            <w:r w:rsidRPr="002B405E">
              <w:rPr>
                <w:rFonts w:ascii="Times New Roman" w:eastAsia="Times New Roman" w:hAnsi="Times New Roman"/>
                <w:sz w:val="20"/>
                <w:szCs w:val="20"/>
                <w:lang w:eastAsia="tr-TR"/>
              </w:rPr>
              <w:t>Yedekleme mekanizmalarının çalışma durumlarını takip eder.</w:t>
            </w:r>
          </w:p>
        </w:tc>
      </w:tr>
      <w:tr w:rsidR="004D2A86"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4D2A86" w:rsidRPr="00503F31" w:rsidRDefault="004D2A86"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4D2A86" w:rsidRPr="00503F31" w:rsidRDefault="004D2A86"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4D2A86" w:rsidRPr="002B405E" w:rsidRDefault="004D2A86" w:rsidP="002B405E">
            <w:pPr>
              <w:spacing w:after="0" w:line="240" w:lineRule="auto"/>
              <w:rPr>
                <w:rFonts w:ascii="Times New Roman" w:eastAsia="Times New Roman" w:hAnsi="Times New Roman"/>
                <w:sz w:val="20"/>
                <w:szCs w:val="20"/>
                <w:lang w:eastAsia="tr-TR"/>
              </w:rPr>
            </w:pPr>
            <w:r w:rsidRPr="002B405E">
              <w:rPr>
                <w:rFonts w:ascii="Times New Roman" w:eastAsia="Times New Roman" w:hAnsi="Times New Roman"/>
                <w:sz w:val="20"/>
                <w:szCs w:val="20"/>
                <w:lang w:eastAsia="tr-TR"/>
              </w:rPr>
              <w:t>Kritik sistem işlemleri öncesinde elle standart dışı yedekleme yapar.</w:t>
            </w:r>
          </w:p>
        </w:tc>
      </w:tr>
      <w:tr w:rsidR="002C66AB"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right w:val="single" w:sz="4" w:space="0" w:color="auto"/>
            </w:tcBorders>
            <w:shd w:val="clear" w:color="auto" w:fill="auto"/>
            <w:vAlign w:val="center"/>
          </w:tcPr>
          <w:p w:rsidR="002C66AB" w:rsidRPr="00503F31" w:rsidRDefault="002C66AB"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I.2</w:t>
            </w:r>
          </w:p>
        </w:tc>
        <w:tc>
          <w:tcPr>
            <w:tcW w:w="1970" w:type="dxa"/>
            <w:vMerge w:val="restart"/>
            <w:tcBorders>
              <w:left w:val="single" w:sz="4" w:space="0" w:color="auto"/>
              <w:right w:val="single" w:sz="4" w:space="0" w:color="auto"/>
            </w:tcBorders>
            <w:shd w:val="clear" w:color="auto" w:fill="auto"/>
            <w:vAlign w:val="center"/>
          </w:tcPr>
          <w:p w:rsidR="002C66AB" w:rsidRPr="007218BC" w:rsidRDefault="002C66AB" w:rsidP="00FA1BF1">
            <w:pPr>
              <w:spacing w:after="0" w:line="240" w:lineRule="auto"/>
              <w:rPr>
                <w:rFonts w:ascii="Times New Roman" w:eastAsia="Times New Roman" w:hAnsi="Times New Roman"/>
                <w:sz w:val="20"/>
                <w:szCs w:val="20"/>
                <w:lang w:eastAsia="tr-TR"/>
              </w:rPr>
            </w:pPr>
            <w:r w:rsidRPr="002C66AB">
              <w:rPr>
                <w:rFonts w:ascii="Times New Roman" w:eastAsia="Times New Roman" w:hAnsi="Times New Roman"/>
                <w:sz w:val="20"/>
                <w:szCs w:val="20"/>
                <w:lang w:eastAsia="tr-TR"/>
              </w:rPr>
              <w:t>Koruyucu ve periyodik bakım faaliyetlerini yürütmek</w:t>
            </w:r>
          </w:p>
          <w:p w:rsidR="002C66AB" w:rsidRPr="007218BC" w:rsidRDefault="002C66AB"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2C66AB" w:rsidRPr="002C66AB" w:rsidRDefault="002C66AB" w:rsidP="004C45DA">
            <w:pPr>
              <w:spacing w:after="0" w:line="240" w:lineRule="auto"/>
              <w:rPr>
                <w:rFonts w:ascii="Times New Roman" w:eastAsia="Times New Roman" w:hAnsi="Times New Roman"/>
                <w:sz w:val="20"/>
                <w:szCs w:val="20"/>
                <w:lang w:eastAsia="tr-TR"/>
              </w:rPr>
            </w:pPr>
            <w:r w:rsidRPr="002C66AB">
              <w:rPr>
                <w:rFonts w:ascii="Times New Roman" w:eastAsia="Times New Roman" w:hAnsi="Times New Roman"/>
                <w:sz w:val="20"/>
                <w:szCs w:val="20"/>
                <w:lang w:eastAsia="tr-TR"/>
              </w:rPr>
              <w:t>BT sistemlerinin kullanım zamanlarını dikkate alarak bakım ve temizlik faaliyetlerini planla</w:t>
            </w:r>
            <w:r w:rsidR="004C45DA">
              <w:rPr>
                <w:rFonts w:ascii="Times New Roman" w:eastAsia="Times New Roman" w:hAnsi="Times New Roman"/>
                <w:sz w:val="20"/>
                <w:szCs w:val="20"/>
                <w:lang w:eastAsia="tr-TR"/>
              </w:rPr>
              <w:t>nmasına katkı verir</w:t>
            </w:r>
            <w:r w:rsidRPr="002C66AB">
              <w:rPr>
                <w:rFonts w:ascii="Times New Roman" w:eastAsia="Times New Roman" w:hAnsi="Times New Roman"/>
                <w:sz w:val="20"/>
                <w:szCs w:val="20"/>
                <w:lang w:eastAsia="tr-TR"/>
              </w:rPr>
              <w:t>.</w:t>
            </w:r>
          </w:p>
        </w:tc>
      </w:tr>
      <w:tr w:rsidR="002C66AB"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C66AB" w:rsidRPr="00503F31" w:rsidRDefault="002C66A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C66AB" w:rsidRPr="007218BC" w:rsidRDefault="002C66AB"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2C66AB" w:rsidRPr="002C66AB" w:rsidRDefault="002C66AB" w:rsidP="004C45DA">
            <w:pPr>
              <w:spacing w:after="0" w:line="240" w:lineRule="auto"/>
              <w:rPr>
                <w:rFonts w:ascii="Times New Roman" w:eastAsia="Times New Roman" w:hAnsi="Times New Roman"/>
                <w:sz w:val="20"/>
                <w:szCs w:val="20"/>
                <w:lang w:eastAsia="tr-TR"/>
              </w:rPr>
            </w:pPr>
            <w:r w:rsidRPr="002C66AB">
              <w:rPr>
                <w:rFonts w:ascii="Times New Roman" w:eastAsia="Times New Roman" w:hAnsi="Times New Roman"/>
                <w:sz w:val="20"/>
                <w:szCs w:val="20"/>
                <w:lang w:eastAsia="tr-TR"/>
              </w:rPr>
              <w:t>Bakım planı dokümantasyonu</w:t>
            </w:r>
            <w:r w:rsidR="004C45DA">
              <w:rPr>
                <w:rFonts w:ascii="Times New Roman" w:eastAsia="Times New Roman" w:hAnsi="Times New Roman"/>
                <w:sz w:val="20"/>
                <w:szCs w:val="20"/>
                <w:lang w:eastAsia="tr-TR"/>
              </w:rPr>
              <w:t xml:space="preserve"> temin eder. </w:t>
            </w:r>
          </w:p>
        </w:tc>
      </w:tr>
      <w:tr w:rsidR="002C66AB"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C66AB" w:rsidRPr="00D008ED" w:rsidRDefault="002C66A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C66AB" w:rsidRPr="007218BC" w:rsidRDefault="002C66AB" w:rsidP="00FA1BF1">
            <w:pPr>
              <w:spacing w:after="0" w:line="240" w:lineRule="auto"/>
              <w:rPr>
                <w:rFonts w:ascii="Times New Roman" w:eastAsia="Times New Roman" w:hAnsi="Times New Roman"/>
                <w:sz w:val="20"/>
                <w:szCs w:val="20"/>
                <w:lang w:eastAsia="tr-TR"/>
              </w:rPr>
            </w:pPr>
          </w:p>
        </w:tc>
        <w:tc>
          <w:tcPr>
            <w:tcW w:w="865" w:type="dxa"/>
            <w:tcBorders>
              <w:left w:val="single" w:sz="4" w:space="0" w:color="auto"/>
            </w:tcBorders>
            <w:shd w:val="clear" w:color="auto" w:fill="auto"/>
            <w:vAlign w:val="center"/>
          </w:tcPr>
          <w:p w:rsidR="002C66AB" w:rsidRPr="00503F31" w:rsidRDefault="002C66AB" w:rsidP="002C66AB">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3</w:t>
            </w:r>
          </w:p>
        </w:tc>
        <w:tc>
          <w:tcPr>
            <w:tcW w:w="8830" w:type="dxa"/>
            <w:shd w:val="clear" w:color="auto" w:fill="auto"/>
            <w:vAlign w:val="center"/>
          </w:tcPr>
          <w:p w:rsidR="002C66AB" w:rsidRPr="002C66AB" w:rsidRDefault="002C66AB" w:rsidP="004C45DA">
            <w:pPr>
              <w:spacing w:after="0" w:line="240" w:lineRule="auto"/>
              <w:rPr>
                <w:rFonts w:ascii="Times New Roman" w:eastAsia="Times New Roman" w:hAnsi="Times New Roman"/>
                <w:sz w:val="20"/>
                <w:szCs w:val="20"/>
                <w:lang w:eastAsia="tr-TR"/>
              </w:rPr>
            </w:pPr>
            <w:r w:rsidRPr="002C66AB">
              <w:rPr>
                <w:rFonts w:ascii="Times New Roman" w:eastAsia="Times New Roman" w:hAnsi="Times New Roman"/>
                <w:sz w:val="20"/>
                <w:szCs w:val="20"/>
                <w:lang w:eastAsia="tr-TR"/>
              </w:rPr>
              <w:t>Bakım planının tanımlanan zamanlarda gerçekleştiri</w:t>
            </w:r>
            <w:r w:rsidR="004C45DA">
              <w:rPr>
                <w:rFonts w:ascii="Times New Roman" w:eastAsia="Times New Roman" w:hAnsi="Times New Roman"/>
                <w:sz w:val="20"/>
                <w:szCs w:val="20"/>
                <w:lang w:eastAsia="tr-TR"/>
              </w:rPr>
              <w:t xml:space="preserve">r. </w:t>
            </w:r>
          </w:p>
        </w:tc>
      </w:tr>
      <w:tr w:rsidR="002C66AB"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C66AB" w:rsidRPr="00503F31" w:rsidRDefault="002C66A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C66AB" w:rsidRPr="00503F31" w:rsidRDefault="002C66AB" w:rsidP="00FA1BF1">
            <w:pPr>
              <w:spacing w:after="0" w:line="240" w:lineRule="auto"/>
              <w:rPr>
                <w:rFonts w:ascii="Times New Roman" w:eastAsia="Times New Roman" w:hAnsi="Times New Roman"/>
                <w:sz w:val="20"/>
                <w:szCs w:val="20"/>
                <w:lang w:eastAsia="tr-TR"/>
              </w:rPr>
            </w:pPr>
          </w:p>
        </w:tc>
        <w:tc>
          <w:tcPr>
            <w:tcW w:w="865" w:type="dxa"/>
            <w:tcBorders>
              <w:left w:val="single" w:sz="4" w:space="0" w:color="auto"/>
            </w:tcBorders>
            <w:shd w:val="clear" w:color="auto" w:fill="auto"/>
            <w:vAlign w:val="center"/>
          </w:tcPr>
          <w:p w:rsidR="002C66AB" w:rsidRPr="00503F31" w:rsidRDefault="002C66AB" w:rsidP="002C66AB">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.4</w:t>
            </w:r>
          </w:p>
        </w:tc>
        <w:tc>
          <w:tcPr>
            <w:tcW w:w="8830" w:type="dxa"/>
            <w:shd w:val="clear" w:color="auto" w:fill="auto"/>
            <w:vAlign w:val="center"/>
          </w:tcPr>
          <w:p w:rsidR="002C66AB" w:rsidRPr="002C66AB" w:rsidRDefault="002C66AB" w:rsidP="002C66AB">
            <w:pPr>
              <w:spacing w:after="0" w:line="240" w:lineRule="auto"/>
              <w:rPr>
                <w:rFonts w:ascii="Times New Roman" w:eastAsia="Times New Roman" w:hAnsi="Times New Roman"/>
                <w:sz w:val="20"/>
                <w:szCs w:val="20"/>
                <w:lang w:eastAsia="tr-TR"/>
              </w:rPr>
            </w:pPr>
            <w:r w:rsidRPr="002C66AB">
              <w:rPr>
                <w:rFonts w:ascii="Times New Roman" w:eastAsia="Times New Roman" w:hAnsi="Times New Roman"/>
                <w:sz w:val="20"/>
                <w:szCs w:val="20"/>
                <w:lang w:eastAsia="tr-TR"/>
              </w:rPr>
              <w:t xml:space="preserve">Yedekleme döngülerinin başarılı şekilde çalışıp çalışmadığını denetler. </w:t>
            </w:r>
          </w:p>
        </w:tc>
      </w:tr>
      <w:tr w:rsidR="002C66AB"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C66AB" w:rsidRPr="00503F31" w:rsidRDefault="002C66A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C66AB" w:rsidRPr="00503F31" w:rsidRDefault="002C66AB" w:rsidP="00FA1BF1">
            <w:pPr>
              <w:spacing w:after="0" w:line="240" w:lineRule="auto"/>
              <w:rPr>
                <w:rFonts w:ascii="Times New Roman" w:eastAsia="Times New Roman" w:hAnsi="Times New Roman"/>
                <w:sz w:val="20"/>
                <w:szCs w:val="20"/>
                <w:lang w:eastAsia="tr-TR"/>
              </w:rPr>
            </w:pPr>
          </w:p>
        </w:tc>
        <w:tc>
          <w:tcPr>
            <w:tcW w:w="865" w:type="dxa"/>
            <w:tcBorders>
              <w:left w:val="single" w:sz="4" w:space="0" w:color="auto"/>
            </w:tcBorders>
            <w:shd w:val="clear" w:color="auto" w:fill="auto"/>
            <w:vAlign w:val="center"/>
          </w:tcPr>
          <w:p w:rsidR="002C66AB" w:rsidRPr="00503F31" w:rsidRDefault="002C66AB" w:rsidP="002C66AB">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5</w:t>
            </w:r>
          </w:p>
        </w:tc>
        <w:tc>
          <w:tcPr>
            <w:tcW w:w="8830" w:type="dxa"/>
            <w:shd w:val="clear" w:color="auto" w:fill="auto"/>
            <w:vAlign w:val="center"/>
          </w:tcPr>
          <w:p w:rsidR="002C66AB" w:rsidRPr="002C66AB" w:rsidRDefault="002C66AB" w:rsidP="002C66AB">
            <w:pPr>
              <w:spacing w:after="0" w:line="240" w:lineRule="auto"/>
              <w:rPr>
                <w:rFonts w:ascii="Times New Roman" w:eastAsia="Times New Roman" w:hAnsi="Times New Roman"/>
                <w:sz w:val="20"/>
                <w:szCs w:val="20"/>
                <w:lang w:eastAsia="tr-TR"/>
              </w:rPr>
            </w:pPr>
            <w:r w:rsidRPr="002C66AB">
              <w:rPr>
                <w:rFonts w:ascii="Times New Roman" w:eastAsia="Times New Roman" w:hAnsi="Times New Roman"/>
                <w:sz w:val="20"/>
                <w:szCs w:val="20"/>
                <w:lang w:eastAsia="tr-TR"/>
              </w:rPr>
              <w:t>İşletim sistemleri ve aktif ağ donanımları ile ilgili güncelleştirmeleri takip ederek sistemlerin güncel kalmasını sağlar.</w:t>
            </w:r>
          </w:p>
        </w:tc>
      </w:tr>
      <w:tr w:rsidR="002C66AB"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6AB" w:rsidRPr="00503F31" w:rsidRDefault="002C66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2C66AB" w:rsidRPr="00503F31" w:rsidRDefault="002C66AB" w:rsidP="003553A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2C66AB" w:rsidRPr="00503F31" w:rsidRDefault="002C66AB" w:rsidP="00FA1BF1">
            <w:pPr>
              <w:spacing w:after="0" w:line="240" w:lineRule="auto"/>
              <w:rPr>
                <w:rFonts w:ascii="Times New Roman" w:eastAsia="Times New Roman" w:hAnsi="Times New Roman"/>
                <w:sz w:val="20"/>
                <w:szCs w:val="20"/>
                <w:lang w:eastAsia="tr-TR"/>
              </w:rPr>
            </w:pPr>
          </w:p>
        </w:tc>
        <w:tc>
          <w:tcPr>
            <w:tcW w:w="865" w:type="dxa"/>
            <w:tcBorders>
              <w:left w:val="single" w:sz="4" w:space="0" w:color="auto"/>
            </w:tcBorders>
            <w:shd w:val="clear" w:color="auto" w:fill="auto"/>
            <w:vAlign w:val="center"/>
            <w:hideMark/>
          </w:tcPr>
          <w:p w:rsidR="002C66AB" w:rsidRPr="00503F31" w:rsidRDefault="002C66AB" w:rsidP="002C66AB">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6</w:t>
            </w:r>
          </w:p>
        </w:tc>
        <w:tc>
          <w:tcPr>
            <w:tcW w:w="8830" w:type="dxa"/>
            <w:shd w:val="clear" w:color="auto" w:fill="auto"/>
            <w:vAlign w:val="center"/>
            <w:hideMark/>
          </w:tcPr>
          <w:p w:rsidR="002C66AB" w:rsidRPr="002C66AB" w:rsidRDefault="002C66AB" w:rsidP="002C66AB">
            <w:pPr>
              <w:spacing w:after="0" w:line="240" w:lineRule="auto"/>
              <w:rPr>
                <w:rFonts w:ascii="Times New Roman" w:eastAsia="Times New Roman" w:hAnsi="Times New Roman"/>
                <w:sz w:val="20"/>
                <w:szCs w:val="20"/>
                <w:lang w:eastAsia="tr-TR"/>
              </w:rPr>
            </w:pPr>
            <w:r w:rsidRPr="002C66AB">
              <w:rPr>
                <w:rFonts w:ascii="Times New Roman" w:eastAsia="Times New Roman" w:hAnsi="Times New Roman"/>
                <w:sz w:val="20"/>
                <w:szCs w:val="20"/>
                <w:lang w:eastAsia="tr-TR"/>
              </w:rPr>
              <w:t>Ağ iletişim verilerini analiz ederek herhangi bir sorun olup olmadığını tespit eder.</w:t>
            </w:r>
          </w:p>
        </w:tc>
      </w:tr>
      <w:tr w:rsidR="004D2A86"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tcBorders>
            <w:shd w:val="clear" w:color="auto" w:fill="auto"/>
            <w:vAlign w:val="center"/>
            <w:hideMark/>
          </w:tcPr>
          <w:p w:rsidR="004D2A86" w:rsidRPr="00503F31" w:rsidRDefault="004D2A86"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w:t>
            </w:r>
            <w:r w:rsidR="003D7D64">
              <w:rPr>
                <w:rFonts w:ascii="Times New Roman" w:eastAsia="Times New Roman" w:hAnsi="Times New Roman"/>
                <w:sz w:val="20"/>
                <w:szCs w:val="20"/>
                <w:lang w:eastAsia="tr-TR"/>
              </w:rPr>
              <w:t>3</w:t>
            </w:r>
          </w:p>
        </w:tc>
        <w:tc>
          <w:tcPr>
            <w:tcW w:w="1970" w:type="dxa"/>
            <w:vMerge w:val="restart"/>
            <w:shd w:val="clear" w:color="auto" w:fill="auto"/>
            <w:vAlign w:val="center"/>
            <w:hideMark/>
          </w:tcPr>
          <w:p w:rsidR="004D2A86" w:rsidRPr="00503F31" w:rsidRDefault="004D2A86" w:rsidP="00FA1BF1">
            <w:pPr>
              <w:spacing w:after="0" w:line="240" w:lineRule="auto"/>
              <w:rPr>
                <w:rFonts w:ascii="Times New Roman" w:eastAsia="Times New Roman" w:hAnsi="Times New Roman"/>
                <w:sz w:val="20"/>
                <w:szCs w:val="20"/>
                <w:lang w:eastAsia="tr-TR"/>
              </w:rPr>
            </w:pPr>
            <w:r w:rsidRPr="004D2A86">
              <w:rPr>
                <w:rFonts w:ascii="Times New Roman" w:eastAsia="Times New Roman" w:hAnsi="Times New Roman"/>
                <w:sz w:val="20"/>
                <w:szCs w:val="20"/>
                <w:lang w:eastAsia="tr-TR"/>
              </w:rPr>
              <w:t>Periyodik ağ güvenlik takiplerini yürütmek</w:t>
            </w:r>
          </w:p>
        </w:tc>
        <w:tc>
          <w:tcPr>
            <w:tcW w:w="865" w:type="dxa"/>
            <w:shd w:val="clear" w:color="auto" w:fill="auto"/>
            <w:vAlign w:val="center"/>
            <w:hideMark/>
          </w:tcPr>
          <w:p w:rsidR="004D2A86" w:rsidRPr="00503F31" w:rsidRDefault="004D2A86"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sidR="003D7D64">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.1</w:t>
            </w:r>
          </w:p>
        </w:tc>
        <w:tc>
          <w:tcPr>
            <w:tcW w:w="8830" w:type="dxa"/>
            <w:shd w:val="clear" w:color="auto" w:fill="auto"/>
            <w:vAlign w:val="center"/>
          </w:tcPr>
          <w:p w:rsidR="004D2A86" w:rsidRPr="004D2A86" w:rsidRDefault="004D2A86" w:rsidP="004D2A86">
            <w:pPr>
              <w:spacing w:after="0" w:line="240" w:lineRule="auto"/>
              <w:rPr>
                <w:rFonts w:ascii="Times New Roman" w:eastAsia="Times New Roman" w:hAnsi="Times New Roman"/>
                <w:sz w:val="20"/>
                <w:szCs w:val="20"/>
                <w:lang w:eastAsia="tr-TR"/>
              </w:rPr>
            </w:pPr>
            <w:r w:rsidRPr="004D2A86">
              <w:rPr>
                <w:rFonts w:ascii="Times New Roman" w:eastAsia="Times New Roman" w:hAnsi="Times New Roman"/>
                <w:sz w:val="20"/>
                <w:szCs w:val="20"/>
                <w:lang w:eastAsia="tr-TR"/>
              </w:rPr>
              <w:t>Hizmet kesilmesi, güvenlik ihlalleri ve ağ hizmetlerine saldırıları izleyerek, düzeltici tedbirler alır.</w:t>
            </w:r>
          </w:p>
        </w:tc>
      </w:tr>
      <w:tr w:rsidR="004D2A86"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4D2A86" w:rsidRPr="00503F31" w:rsidRDefault="004D2A8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4D2A86" w:rsidRPr="00503F31" w:rsidRDefault="004D2A86"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4D2A86" w:rsidRPr="00503F31" w:rsidRDefault="004D2A86"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sidR="003D7D64">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.2</w:t>
            </w:r>
          </w:p>
        </w:tc>
        <w:tc>
          <w:tcPr>
            <w:tcW w:w="8830" w:type="dxa"/>
            <w:shd w:val="clear" w:color="auto" w:fill="auto"/>
            <w:vAlign w:val="center"/>
            <w:hideMark/>
          </w:tcPr>
          <w:p w:rsidR="004D2A86" w:rsidRPr="004D2A86" w:rsidRDefault="004D2A86" w:rsidP="004D2A86">
            <w:pPr>
              <w:spacing w:after="0" w:line="240" w:lineRule="auto"/>
              <w:rPr>
                <w:rFonts w:ascii="Times New Roman" w:eastAsia="Times New Roman" w:hAnsi="Times New Roman"/>
                <w:sz w:val="20"/>
                <w:szCs w:val="20"/>
                <w:lang w:eastAsia="tr-TR"/>
              </w:rPr>
            </w:pPr>
            <w:r w:rsidRPr="004D2A86">
              <w:rPr>
                <w:rFonts w:ascii="Times New Roman" w:eastAsia="Times New Roman" w:hAnsi="Times New Roman"/>
                <w:sz w:val="20"/>
                <w:szCs w:val="20"/>
                <w:lang w:eastAsia="tr-TR"/>
              </w:rPr>
              <w:t>Ağ donanım yazılımları için yeni güncellemeleri takip ederek, güncelleme işlemlerini yapar.</w:t>
            </w:r>
          </w:p>
        </w:tc>
      </w:tr>
      <w:tr w:rsidR="004D2A86"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tcBorders>
            <w:shd w:val="clear" w:color="auto" w:fill="auto"/>
            <w:vAlign w:val="center"/>
          </w:tcPr>
          <w:p w:rsidR="004D2A86" w:rsidRPr="00503F31" w:rsidRDefault="004D2A86"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4D2A86" w:rsidRPr="00503F31" w:rsidRDefault="004D2A86"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tcPr>
          <w:p w:rsidR="004D2A86" w:rsidRPr="00503F31" w:rsidRDefault="004D2A86"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sidR="003D7D64">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.3</w:t>
            </w:r>
          </w:p>
        </w:tc>
        <w:tc>
          <w:tcPr>
            <w:tcW w:w="8830" w:type="dxa"/>
            <w:tcBorders>
              <w:bottom w:val="single" w:sz="4" w:space="0" w:color="auto"/>
            </w:tcBorders>
            <w:shd w:val="clear" w:color="auto" w:fill="auto"/>
            <w:vAlign w:val="center"/>
          </w:tcPr>
          <w:p w:rsidR="004D2A86" w:rsidRPr="004D2A86" w:rsidRDefault="004D2A86" w:rsidP="004D2A86">
            <w:pPr>
              <w:spacing w:after="0" w:line="240" w:lineRule="auto"/>
              <w:rPr>
                <w:rFonts w:ascii="Times New Roman" w:eastAsia="Times New Roman" w:hAnsi="Times New Roman"/>
                <w:sz w:val="20"/>
                <w:szCs w:val="20"/>
                <w:lang w:eastAsia="tr-TR"/>
              </w:rPr>
            </w:pPr>
            <w:r w:rsidRPr="004D2A86">
              <w:rPr>
                <w:rFonts w:ascii="Times New Roman" w:eastAsia="Times New Roman" w:hAnsi="Times New Roman"/>
                <w:sz w:val="20"/>
                <w:szCs w:val="20"/>
                <w:lang w:eastAsia="tr-TR"/>
              </w:rPr>
              <w:t>Tedarikçiler ile iletişim kurarak yeni ürünler ve güncellemeleri takip eder.</w:t>
            </w:r>
          </w:p>
        </w:tc>
      </w:tr>
      <w:tr w:rsidR="004D2A86"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300CB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300CBB">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300CB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w:t>
            </w:r>
            <w:r w:rsidR="003D7D64">
              <w:rPr>
                <w:rFonts w:ascii="Times New Roman" w:eastAsia="Times New Roman" w:hAnsi="Times New Roman"/>
                <w:sz w:val="20"/>
                <w:szCs w:val="20"/>
                <w:lang w:eastAsia="tr-TR"/>
              </w:rPr>
              <w:t>4</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300CBB">
            <w:pPr>
              <w:spacing w:after="0" w:line="240" w:lineRule="auto"/>
              <w:rPr>
                <w:rFonts w:ascii="Times New Roman" w:eastAsia="Times New Roman" w:hAnsi="Times New Roman"/>
                <w:sz w:val="20"/>
                <w:szCs w:val="20"/>
                <w:lang w:eastAsia="tr-TR"/>
              </w:rPr>
            </w:pPr>
            <w:r w:rsidRPr="004D2A86">
              <w:rPr>
                <w:rFonts w:ascii="Times New Roman" w:eastAsia="Times New Roman" w:hAnsi="Times New Roman"/>
                <w:sz w:val="20"/>
                <w:szCs w:val="20"/>
                <w:lang w:eastAsia="tr-TR"/>
              </w:rPr>
              <w:t>Fiziksel temizlik yapmak</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sidR="003D7D64">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4D2A86" w:rsidRPr="004D2A86" w:rsidRDefault="004D2A86" w:rsidP="004D2A86">
            <w:pPr>
              <w:spacing w:after="0" w:line="240" w:lineRule="auto"/>
              <w:rPr>
                <w:rFonts w:ascii="Times New Roman" w:eastAsia="Times New Roman" w:hAnsi="Times New Roman"/>
                <w:sz w:val="20"/>
                <w:szCs w:val="20"/>
                <w:lang w:eastAsia="tr-TR"/>
              </w:rPr>
            </w:pPr>
            <w:r w:rsidRPr="004D2A86">
              <w:rPr>
                <w:rFonts w:ascii="Times New Roman" w:eastAsia="Times New Roman" w:hAnsi="Times New Roman"/>
                <w:sz w:val="20"/>
                <w:szCs w:val="20"/>
                <w:lang w:eastAsia="tr-TR"/>
              </w:rPr>
              <w:t>Elektronik donanımlarda kullanıma uygun temizleme araçları ile BT donanımlarının teknolojik özelliklerine göre iç temizliğini yapar.</w:t>
            </w:r>
          </w:p>
        </w:tc>
      </w:tr>
      <w:tr w:rsidR="004D2A86" w:rsidRPr="00503F31" w:rsidTr="005C1369">
        <w:trPr>
          <w:trHeight w:hRule="exac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300CB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300CB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300CB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D2A86" w:rsidRPr="00503F31" w:rsidRDefault="004D2A86"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sidR="003D7D64">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4D2A86" w:rsidRPr="004D2A86" w:rsidRDefault="004D2A86" w:rsidP="004D2A86">
            <w:pPr>
              <w:spacing w:after="0" w:line="240" w:lineRule="auto"/>
              <w:rPr>
                <w:rFonts w:ascii="Times New Roman" w:eastAsia="Times New Roman" w:hAnsi="Times New Roman"/>
                <w:sz w:val="20"/>
                <w:szCs w:val="20"/>
                <w:lang w:eastAsia="tr-TR"/>
              </w:rPr>
            </w:pPr>
            <w:r w:rsidRPr="004D2A86">
              <w:rPr>
                <w:rFonts w:ascii="Times New Roman" w:eastAsia="Times New Roman" w:hAnsi="Times New Roman"/>
                <w:sz w:val="20"/>
                <w:szCs w:val="20"/>
                <w:lang w:eastAsia="tr-TR"/>
              </w:rPr>
              <w:t>Elektronik donanımlarda kullanıma uygun temizleme araçları ile BT donanımlarının havalandırma girişlerini ve dış yüzeylerini temizler.</w:t>
            </w:r>
          </w:p>
        </w:tc>
      </w:tr>
      <w:tr w:rsidR="002C66AB" w:rsidRPr="00503F31" w:rsidTr="005C1369">
        <w:trPr>
          <w:trHeight w:hRule="exact" w:val="567"/>
        </w:trPr>
        <w:tc>
          <w:tcPr>
            <w:tcW w:w="567" w:type="dxa"/>
            <w:tcBorders>
              <w:top w:val="single" w:sz="4" w:space="0" w:color="auto"/>
              <w:left w:val="nil"/>
              <w:bottom w:val="single" w:sz="4" w:space="0" w:color="auto"/>
              <w:right w:val="nil"/>
            </w:tcBorders>
            <w:shd w:val="clear" w:color="auto" w:fill="auto"/>
            <w:vAlign w:val="center"/>
          </w:tcPr>
          <w:p w:rsidR="002C66AB" w:rsidRPr="00503F31" w:rsidRDefault="002C66AB"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nil"/>
            </w:tcBorders>
            <w:shd w:val="clear" w:color="auto" w:fill="auto"/>
            <w:vAlign w:val="center"/>
          </w:tcPr>
          <w:p w:rsidR="002C66AB" w:rsidRPr="00503F31" w:rsidRDefault="002C66AB"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single" w:sz="4" w:space="0" w:color="auto"/>
              <w:right w:val="nil"/>
            </w:tcBorders>
            <w:shd w:val="clear" w:color="auto" w:fill="auto"/>
            <w:vAlign w:val="center"/>
          </w:tcPr>
          <w:p w:rsidR="002C66AB" w:rsidRPr="00503F31" w:rsidRDefault="002C66AB"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nil"/>
            </w:tcBorders>
            <w:shd w:val="clear" w:color="auto" w:fill="auto"/>
            <w:vAlign w:val="center"/>
          </w:tcPr>
          <w:p w:rsidR="002C66AB" w:rsidRPr="00503F31" w:rsidRDefault="002C66AB" w:rsidP="00300CB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single" w:sz="4" w:space="0" w:color="auto"/>
              <w:right w:val="nil"/>
            </w:tcBorders>
            <w:shd w:val="clear" w:color="auto" w:fill="auto"/>
            <w:vAlign w:val="center"/>
          </w:tcPr>
          <w:p w:rsidR="002C66AB" w:rsidRPr="00503F31" w:rsidRDefault="002C66AB" w:rsidP="004D2A86">
            <w:pPr>
              <w:spacing w:after="0" w:line="240" w:lineRule="auto"/>
              <w:ind w:left="709" w:hanging="709"/>
              <w:jc w:val="center"/>
              <w:rPr>
                <w:rFonts w:ascii="Times New Roman" w:eastAsia="Times New Roman" w:hAnsi="Times New Roman"/>
                <w:sz w:val="20"/>
                <w:szCs w:val="20"/>
                <w:lang w:eastAsia="tr-TR"/>
              </w:rPr>
            </w:pPr>
          </w:p>
        </w:tc>
        <w:tc>
          <w:tcPr>
            <w:tcW w:w="8830" w:type="dxa"/>
            <w:tcBorders>
              <w:top w:val="single" w:sz="4" w:space="0" w:color="auto"/>
              <w:left w:val="nil"/>
              <w:bottom w:val="single" w:sz="4" w:space="0" w:color="auto"/>
              <w:right w:val="nil"/>
            </w:tcBorders>
            <w:shd w:val="clear" w:color="auto" w:fill="auto"/>
            <w:vAlign w:val="center"/>
          </w:tcPr>
          <w:p w:rsidR="002C66AB" w:rsidRPr="004D2A86" w:rsidRDefault="002C66AB" w:rsidP="004D2A86">
            <w:pPr>
              <w:spacing w:after="0" w:line="240" w:lineRule="auto"/>
              <w:rPr>
                <w:rFonts w:ascii="Times New Roman" w:eastAsia="Times New Roman" w:hAnsi="Times New Roman"/>
                <w:sz w:val="20"/>
                <w:szCs w:val="20"/>
                <w:lang w:eastAsia="tr-TR"/>
              </w:rPr>
            </w:pPr>
          </w:p>
        </w:tc>
      </w:tr>
      <w:tr w:rsidR="00697941" w:rsidRPr="00503F31" w:rsidTr="005C1369">
        <w:trPr>
          <w:trHeight w:hRule="exact" w:val="567"/>
        </w:trPr>
        <w:tc>
          <w:tcPr>
            <w:tcW w:w="567" w:type="dxa"/>
            <w:tcBorders>
              <w:top w:val="single" w:sz="4" w:space="0" w:color="auto"/>
              <w:right w:val="nil"/>
            </w:tcBorders>
            <w:shd w:val="clear" w:color="auto" w:fill="F2F2F2" w:themeFill="background1" w:themeFillShade="F2"/>
            <w:vAlign w:val="center"/>
            <w:hideMark/>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697941" w:rsidRPr="00503F31" w:rsidRDefault="00697941"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697941" w:rsidRPr="00503F31" w:rsidRDefault="00697941"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right w:val="nil"/>
            </w:tcBorders>
            <w:shd w:val="clear" w:color="auto" w:fill="F2F2F2" w:themeFill="background1" w:themeFillShade="F2"/>
            <w:vAlign w:val="center"/>
            <w:hideMark/>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tcBorders>
            <w:shd w:val="clear" w:color="auto" w:fill="F2F2F2" w:themeFill="background1" w:themeFillShade="F2"/>
            <w:vAlign w:val="center"/>
            <w:hideMark/>
          </w:tcPr>
          <w:p w:rsidR="00697941" w:rsidRPr="00503F31" w:rsidRDefault="00697941"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697941" w:rsidRPr="00503F31" w:rsidTr="005C1369">
        <w:trPr>
          <w:trHeight w:hRule="exact" w:val="567"/>
        </w:trPr>
        <w:tc>
          <w:tcPr>
            <w:tcW w:w="567" w:type="dxa"/>
            <w:tcBorders>
              <w:bottom w:val="single" w:sz="4" w:space="0" w:color="auto"/>
            </w:tcBorders>
            <w:shd w:val="clear" w:color="auto" w:fill="auto"/>
            <w:vAlign w:val="center"/>
            <w:hideMark/>
          </w:tcPr>
          <w:p w:rsidR="00697941" w:rsidRPr="00503F31" w:rsidRDefault="00697941"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697941" w:rsidRPr="00503F31" w:rsidRDefault="00697941"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697941" w:rsidRPr="00503F31" w:rsidRDefault="00697941"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697941" w:rsidRPr="00503F31" w:rsidRDefault="00697941"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tcBorders>
              <w:bottom w:val="single" w:sz="4" w:space="0" w:color="auto"/>
            </w:tcBorders>
            <w:shd w:val="clear" w:color="auto" w:fill="auto"/>
            <w:vAlign w:val="center"/>
            <w:hideMark/>
          </w:tcPr>
          <w:p w:rsidR="00697941" w:rsidRPr="00503F31" w:rsidRDefault="00697941"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tcBorders>
              <w:bottom w:val="single" w:sz="4" w:space="0" w:color="auto"/>
            </w:tcBorders>
            <w:shd w:val="clear" w:color="auto" w:fill="auto"/>
            <w:vAlign w:val="center"/>
            <w:hideMark/>
          </w:tcPr>
          <w:p w:rsidR="00697941" w:rsidRPr="00503F31" w:rsidRDefault="00697941"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3D7D64" w:rsidRPr="00503F31" w:rsidTr="005C1369">
        <w:trPr>
          <w:trHeight w:hRule="exact" w:val="567"/>
        </w:trPr>
        <w:tc>
          <w:tcPr>
            <w:tcW w:w="567" w:type="dxa"/>
            <w:vMerge w:val="restart"/>
            <w:tcBorders>
              <w:left w:val="single" w:sz="4" w:space="0" w:color="auto"/>
              <w:right w:val="single" w:sz="4" w:space="0" w:color="auto"/>
            </w:tcBorders>
            <w:shd w:val="clear" w:color="auto" w:fill="auto"/>
            <w:vAlign w:val="center"/>
            <w:hideMark/>
          </w:tcPr>
          <w:p w:rsidR="003D7D64" w:rsidRPr="003D7D64" w:rsidRDefault="003D7D64" w:rsidP="003D7D6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p>
        </w:tc>
        <w:tc>
          <w:tcPr>
            <w:tcW w:w="1984" w:type="dxa"/>
            <w:vMerge w:val="restart"/>
            <w:tcBorders>
              <w:left w:val="single" w:sz="4" w:space="0" w:color="auto"/>
              <w:right w:val="single" w:sz="4" w:space="0" w:color="auto"/>
            </w:tcBorders>
            <w:shd w:val="clear" w:color="auto" w:fill="auto"/>
            <w:vAlign w:val="center"/>
            <w:hideMark/>
          </w:tcPr>
          <w:p w:rsidR="003D7D64" w:rsidRPr="00503F31" w:rsidRDefault="003D7D64" w:rsidP="00300CBB">
            <w:pPr>
              <w:spacing w:after="0" w:line="240" w:lineRule="auto"/>
              <w:rPr>
                <w:rFonts w:ascii="Times New Roman" w:eastAsia="Times New Roman" w:hAnsi="Times New Roman"/>
                <w:sz w:val="20"/>
                <w:szCs w:val="20"/>
                <w:lang w:eastAsia="tr-TR"/>
              </w:rPr>
            </w:pPr>
            <w:r w:rsidRPr="00016540">
              <w:rPr>
                <w:rFonts w:ascii="Times New Roman" w:eastAsia="Times New Roman" w:hAnsi="Times New Roman"/>
                <w:sz w:val="20"/>
                <w:szCs w:val="20"/>
                <w:lang w:eastAsia="tr-TR"/>
              </w:rPr>
              <w:t>BT sistemlerinin bakımını yapmak</w:t>
            </w:r>
          </w:p>
        </w:tc>
        <w:tc>
          <w:tcPr>
            <w:tcW w:w="581" w:type="dxa"/>
            <w:vMerge w:val="restart"/>
            <w:tcBorders>
              <w:left w:val="single" w:sz="4" w:space="0" w:color="auto"/>
            </w:tcBorders>
            <w:shd w:val="clear" w:color="auto" w:fill="auto"/>
            <w:vAlign w:val="center"/>
            <w:hideMark/>
          </w:tcPr>
          <w:p w:rsidR="003D7D64" w:rsidRPr="00503F31" w:rsidRDefault="003D7D64" w:rsidP="003D7D6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p>
        </w:tc>
        <w:tc>
          <w:tcPr>
            <w:tcW w:w="1970" w:type="dxa"/>
            <w:vMerge w:val="restart"/>
            <w:shd w:val="clear" w:color="auto" w:fill="auto"/>
            <w:vAlign w:val="center"/>
            <w:hideMark/>
          </w:tcPr>
          <w:p w:rsidR="003D7D64" w:rsidRPr="00503F31" w:rsidRDefault="003D7D64" w:rsidP="00FA1BF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w:t>
            </w:r>
            <w:r w:rsidRPr="004D2A86">
              <w:rPr>
                <w:rFonts w:ascii="Times New Roman" w:eastAsia="Times New Roman" w:hAnsi="Times New Roman"/>
                <w:sz w:val="20"/>
                <w:szCs w:val="20"/>
                <w:lang w:eastAsia="tr-TR"/>
              </w:rPr>
              <w:t>şletim sistemi bakımını yapmak</w:t>
            </w:r>
          </w:p>
        </w:tc>
        <w:tc>
          <w:tcPr>
            <w:tcW w:w="865" w:type="dxa"/>
            <w:shd w:val="clear" w:color="auto" w:fill="auto"/>
            <w:vAlign w:val="center"/>
            <w:hideMark/>
          </w:tcPr>
          <w:p w:rsidR="003D7D64" w:rsidRPr="00503F31" w:rsidRDefault="003D7D64"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.1</w:t>
            </w:r>
          </w:p>
        </w:tc>
        <w:tc>
          <w:tcPr>
            <w:tcW w:w="8830" w:type="dxa"/>
            <w:shd w:val="clear" w:color="auto" w:fill="auto"/>
            <w:vAlign w:val="center"/>
            <w:hideMark/>
          </w:tcPr>
          <w:p w:rsidR="003D7D64" w:rsidRPr="003D7D64" w:rsidRDefault="003D7D64" w:rsidP="003D7D64">
            <w:pPr>
              <w:spacing w:after="0" w:line="240" w:lineRule="auto"/>
              <w:rPr>
                <w:rFonts w:ascii="Times New Roman" w:eastAsia="Times New Roman" w:hAnsi="Times New Roman"/>
                <w:sz w:val="20"/>
                <w:szCs w:val="20"/>
                <w:lang w:eastAsia="tr-TR"/>
              </w:rPr>
            </w:pPr>
            <w:r w:rsidRPr="003D7D64">
              <w:rPr>
                <w:rFonts w:ascii="Times New Roman" w:eastAsia="Times New Roman" w:hAnsi="Times New Roman"/>
                <w:sz w:val="20"/>
                <w:szCs w:val="20"/>
                <w:lang w:eastAsia="tr-TR"/>
              </w:rPr>
              <w:t>Güncel güvenlik yazılımları ile zararlı yazılımları tespit ederek sistemleri güvenliğe alır.</w:t>
            </w:r>
          </w:p>
        </w:tc>
      </w:tr>
      <w:tr w:rsidR="003D7D64"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3D7D64" w:rsidRPr="00503F31" w:rsidRDefault="003D7D64"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D7D64" w:rsidRPr="00503F31" w:rsidRDefault="003D7D64"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3D7D64" w:rsidRPr="00503F31" w:rsidRDefault="003D7D64"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.2</w:t>
            </w:r>
          </w:p>
        </w:tc>
        <w:tc>
          <w:tcPr>
            <w:tcW w:w="8830" w:type="dxa"/>
            <w:shd w:val="clear" w:color="auto" w:fill="auto"/>
            <w:vAlign w:val="center"/>
          </w:tcPr>
          <w:p w:rsidR="003D7D64" w:rsidRPr="003D7D64" w:rsidRDefault="003D7D64" w:rsidP="003D7D64">
            <w:pPr>
              <w:spacing w:after="0" w:line="240" w:lineRule="auto"/>
              <w:rPr>
                <w:rFonts w:ascii="Times New Roman" w:eastAsia="Times New Roman" w:hAnsi="Times New Roman"/>
                <w:sz w:val="20"/>
                <w:szCs w:val="20"/>
                <w:lang w:eastAsia="tr-TR"/>
              </w:rPr>
            </w:pPr>
            <w:r w:rsidRPr="003D7D64">
              <w:rPr>
                <w:rFonts w:ascii="Times New Roman" w:eastAsia="Times New Roman" w:hAnsi="Times New Roman"/>
                <w:sz w:val="20"/>
                <w:szCs w:val="20"/>
                <w:lang w:eastAsia="tr-TR"/>
              </w:rPr>
              <w:t>Disk temizleme yazılımlarını çalıştırarak gereksiz dosya ve yazılımları temizler.</w:t>
            </w:r>
          </w:p>
        </w:tc>
      </w:tr>
      <w:tr w:rsidR="003D7D64" w:rsidRPr="00503F31" w:rsidTr="005C1369">
        <w:trPr>
          <w:trHeight w:hRule="exact" w:val="567"/>
        </w:trPr>
        <w:tc>
          <w:tcPr>
            <w:tcW w:w="567" w:type="dxa"/>
            <w:vMerge/>
            <w:tcBorders>
              <w:left w:val="single" w:sz="4" w:space="0" w:color="auto"/>
              <w:right w:val="single" w:sz="4" w:space="0" w:color="auto"/>
            </w:tcBorders>
            <w:shd w:val="clear" w:color="auto" w:fill="auto"/>
            <w:vAlign w:val="center"/>
            <w:hideMark/>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3D7D64" w:rsidRPr="00503F31" w:rsidRDefault="003D7D64"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D7D64" w:rsidRPr="00503F31" w:rsidRDefault="003D7D64"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tcPr>
          <w:p w:rsidR="003D7D64" w:rsidRPr="00503F31" w:rsidRDefault="003D7D64"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.3</w:t>
            </w:r>
          </w:p>
        </w:tc>
        <w:tc>
          <w:tcPr>
            <w:tcW w:w="8830" w:type="dxa"/>
            <w:tcBorders>
              <w:bottom w:val="single" w:sz="4" w:space="0" w:color="auto"/>
            </w:tcBorders>
            <w:shd w:val="clear" w:color="auto" w:fill="auto"/>
            <w:vAlign w:val="center"/>
          </w:tcPr>
          <w:p w:rsidR="003D7D64" w:rsidRPr="003D7D64" w:rsidRDefault="003D7D64" w:rsidP="003D7D64">
            <w:pPr>
              <w:spacing w:after="0" w:line="240" w:lineRule="auto"/>
              <w:rPr>
                <w:rFonts w:ascii="Times New Roman" w:eastAsia="Times New Roman" w:hAnsi="Times New Roman"/>
                <w:sz w:val="20"/>
                <w:szCs w:val="20"/>
                <w:lang w:eastAsia="tr-TR"/>
              </w:rPr>
            </w:pPr>
            <w:r w:rsidRPr="003D7D64">
              <w:rPr>
                <w:rFonts w:ascii="Times New Roman" w:eastAsia="Times New Roman" w:hAnsi="Times New Roman"/>
                <w:sz w:val="20"/>
                <w:szCs w:val="20"/>
                <w:lang w:eastAsia="tr-TR"/>
              </w:rPr>
              <w:t>Disk birleştirme yazılımı ile sabit disk üzerinden dosyaların kayıt dağılımlarını düzenler.</w:t>
            </w:r>
          </w:p>
        </w:tc>
      </w:tr>
      <w:tr w:rsidR="003D7D64"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3D7D64" w:rsidRPr="00503F31" w:rsidRDefault="003D7D64" w:rsidP="00FA1BF1">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3D7D64" w:rsidRPr="003D7D64" w:rsidRDefault="003D7D64" w:rsidP="003D7D64">
            <w:pPr>
              <w:spacing w:after="0" w:line="240" w:lineRule="auto"/>
              <w:rPr>
                <w:rFonts w:ascii="Times New Roman" w:eastAsia="Times New Roman" w:hAnsi="Times New Roman"/>
                <w:sz w:val="20"/>
                <w:szCs w:val="20"/>
                <w:lang w:eastAsia="tr-TR"/>
              </w:rPr>
            </w:pPr>
            <w:r w:rsidRPr="003D7D64">
              <w:rPr>
                <w:rFonts w:ascii="Times New Roman" w:eastAsia="Times New Roman" w:hAnsi="Times New Roman"/>
                <w:sz w:val="20"/>
                <w:szCs w:val="20"/>
                <w:lang w:eastAsia="tr-TR"/>
              </w:rPr>
              <w:t>Sistem açılışlarında otomatik başlayan ve/veya arka planda sürekli çalışan yazılımları inceleyerek gereksiz olan yazılımları kapatır veya sistemden siler.</w:t>
            </w:r>
          </w:p>
        </w:tc>
      </w:tr>
      <w:tr w:rsidR="003D7D64"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3D7D64" w:rsidRPr="00503F31" w:rsidRDefault="003D7D64"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3D7D64" w:rsidRPr="00503F31" w:rsidRDefault="003D7D64"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300CB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300CB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3D7D64" w:rsidRPr="003D7D64" w:rsidRDefault="003D7D64" w:rsidP="003D7D64">
            <w:pPr>
              <w:spacing w:after="0" w:line="240" w:lineRule="auto"/>
              <w:rPr>
                <w:rFonts w:ascii="Times New Roman" w:eastAsia="Times New Roman" w:hAnsi="Times New Roman"/>
                <w:sz w:val="20"/>
                <w:szCs w:val="20"/>
                <w:lang w:eastAsia="tr-TR"/>
              </w:rPr>
            </w:pPr>
            <w:r w:rsidRPr="003D7D64">
              <w:rPr>
                <w:rFonts w:ascii="Times New Roman" w:eastAsia="Times New Roman" w:hAnsi="Times New Roman"/>
                <w:sz w:val="20"/>
                <w:szCs w:val="20"/>
                <w:lang w:eastAsia="tr-TR"/>
              </w:rPr>
              <w:t>BIOS yazılımının yeni sürümlerini kontrol ederek, özellikle sistem açısından önemli bir yenilik içerdiği takdirde BIOS güncellemesi yapar.</w:t>
            </w:r>
          </w:p>
        </w:tc>
      </w:tr>
      <w:tr w:rsidR="003D7D64"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3D7D64" w:rsidRPr="00503F31" w:rsidRDefault="003D7D64"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3D7D64" w:rsidRPr="00503F31" w:rsidRDefault="003D7D64"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300CB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300CB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3D7D64" w:rsidRPr="003D7D64" w:rsidRDefault="003D7D64" w:rsidP="003D7D64">
            <w:pPr>
              <w:spacing w:after="0" w:line="240" w:lineRule="auto"/>
              <w:rPr>
                <w:rFonts w:ascii="Times New Roman" w:eastAsia="Times New Roman" w:hAnsi="Times New Roman"/>
                <w:sz w:val="20"/>
                <w:szCs w:val="20"/>
                <w:lang w:eastAsia="tr-TR"/>
              </w:rPr>
            </w:pPr>
            <w:r w:rsidRPr="003D7D64">
              <w:rPr>
                <w:rFonts w:ascii="Times New Roman" w:eastAsia="Times New Roman" w:hAnsi="Times New Roman"/>
                <w:sz w:val="20"/>
                <w:szCs w:val="20"/>
                <w:lang w:eastAsia="tr-TR"/>
              </w:rPr>
              <w:t>İşletim sistemi ile ilgili güncelleştirme ve yamaların kurulumlarını gerçekleştirir.</w:t>
            </w:r>
          </w:p>
        </w:tc>
      </w:tr>
      <w:tr w:rsidR="003D7D64"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3D7D64" w:rsidRPr="00503F31" w:rsidRDefault="003D7D64"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3D7D64" w:rsidRPr="00503F31" w:rsidRDefault="003D7D64"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300CB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300CB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D7D64" w:rsidRPr="00503F31" w:rsidRDefault="003D7D64" w:rsidP="003D7D64">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7</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3D7D64" w:rsidRPr="003D7D64" w:rsidRDefault="003D7D64" w:rsidP="003D7D64">
            <w:pPr>
              <w:spacing w:after="0" w:line="240" w:lineRule="auto"/>
              <w:rPr>
                <w:rFonts w:ascii="Times New Roman" w:eastAsia="Times New Roman" w:hAnsi="Times New Roman"/>
                <w:sz w:val="20"/>
                <w:szCs w:val="20"/>
                <w:lang w:eastAsia="tr-TR"/>
              </w:rPr>
            </w:pPr>
            <w:r w:rsidRPr="003D7D64">
              <w:rPr>
                <w:rFonts w:ascii="Times New Roman" w:eastAsia="Times New Roman" w:hAnsi="Times New Roman"/>
                <w:sz w:val="20"/>
                <w:szCs w:val="20"/>
                <w:lang w:eastAsia="tr-TR"/>
              </w:rPr>
              <w:t>Uygulama yazılımlarının güncel veya alternatif sürümlerini değerlendirerek, uygun yazılım kurulumlarını gerçekleştirir.</w:t>
            </w:r>
          </w:p>
        </w:tc>
      </w:tr>
      <w:tr w:rsidR="00697941"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r>
      <w:tr w:rsidR="00697941" w:rsidRPr="00503F31" w:rsidTr="005C1369">
        <w:trPr>
          <w:trHeight w:hRule="exact" w:val="567"/>
        </w:trPr>
        <w:tc>
          <w:tcPr>
            <w:tcW w:w="567" w:type="dxa"/>
            <w:tcBorders>
              <w:top w:val="nil"/>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r>
      <w:tr w:rsidR="00697941" w:rsidRPr="00503F31" w:rsidTr="005C1369">
        <w:trPr>
          <w:trHeight w:hRule="exact" w:val="567"/>
        </w:trPr>
        <w:tc>
          <w:tcPr>
            <w:tcW w:w="567" w:type="dxa"/>
            <w:tcBorders>
              <w:top w:val="nil"/>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697941" w:rsidRPr="00503F31" w:rsidRDefault="00697941" w:rsidP="00300CBB">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697941" w:rsidRPr="00503F31" w:rsidRDefault="00697941" w:rsidP="00300CBB">
            <w:pPr>
              <w:spacing w:after="0" w:line="240" w:lineRule="auto"/>
              <w:rPr>
                <w:rFonts w:ascii="Times New Roman" w:eastAsia="Times New Roman" w:hAnsi="Times New Roman"/>
                <w:sz w:val="20"/>
                <w:szCs w:val="20"/>
                <w:lang w:eastAsia="tr-TR"/>
              </w:rPr>
            </w:pPr>
          </w:p>
        </w:tc>
      </w:tr>
      <w:tr w:rsidR="00697941" w:rsidRPr="00503F31" w:rsidTr="005C1369">
        <w:trPr>
          <w:trHeight w:hRule="exact" w:val="567"/>
        </w:trPr>
        <w:tc>
          <w:tcPr>
            <w:tcW w:w="567" w:type="dxa"/>
            <w:tcBorders>
              <w:top w:val="nil"/>
              <w:left w:val="nil"/>
              <w:bottom w:val="nil"/>
              <w:right w:val="nil"/>
            </w:tcBorders>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r>
      <w:tr w:rsidR="003D7D64" w:rsidRPr="00503F31" w:rsidTr="005C1369">
        <w:trPr>
          <w:trHeight w:hRule="exact" w:val="567"/>
        </w:trPr>
        <w:tc>
          <w:tcPr>
            <w:tcW w:w="567" w:type="dxa"/>
            <w:tcBorders>
              <w:top w:val="nil"/>
              <w:left w:val="nil"/>
              <w:bottom w:val="nil"/>
              <w:right w:val="nil"/>
            </w:tcBorders>
            <w:shd w:val="clear" w:color="auto" w:fill="auto"/>
            <w:vAlign w:val="center"/>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D7D64" w:rsidRPr="00503F31" w:rsidRDefault="003D7D64"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D7D64" w:rsidRPr="00503F31" w:rsidRDefault="003D7D64"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3D7D64" w:rsidRPr="00503F31" w:rsidRDefault="003D7D64" w:rsidP="00FA1BF1">
            <w:pPr>
              <w:spacing w:after="0" w:line="240" w:lineRule="auto"/>
              <w:rPr>
                <w:rFonts w:ascii="Times New Roman" w:eastAsia="Times New Roman" w:hAnsi="Times New Roman"/>
                <w:sz w:val="20"/>
                <w:szCs w:val="20"/>
                <w:lang w:eastAsia="tr-TR"/>
              </w:rPr>
            </w:pPr>
          </w:p>
        </w:tc>
      </w:tr>
      <w:tr w:rsidR="003D7D64" w:rsidRPr="00503F31" w:rsidTr="005C1369">
        <w:trPr>
          <w:trHeight w:hRule="exact" w:val="567"/>
        </w:trPr>
        <w:tc>
          <w:tcPr>
            <w:tcW w:w="567" w:type="dxa"/>
            <w:tcBorders>
              <w:top w:val="nil"/>
              <w:left w:val="nil"/>
              <w:bottom w:val="nil"/>
              <w:right w:val="nil"/>
            </w:tcBorders>
            <w:shd w:val="clear" w:color="auto" w:fill="auto"/>
            <w:vAlign w:val="center"/>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D7D64" w:rsidRPr="00503F31" w:rsidRDefault="003D7D64"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D7D64" w:rsidRPr="00503F31" w:rsidRDefault="003D7D64"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3D7D64" w:rsidRPr="00503F31" w:rsidRDefault="003D7D64"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3D7D64" w:rsidRPr="00503F31" w:rsidRDefault="003D7D64" w:rsidP="00FA1BF1">
            <w:pPr>
              <w:spacing w:after="0" w:line="240" w:lineRule="auto"/>
              <w:rPr>
                <w:rFonts w:ascii="Times New Roman" w:eastAsia="Times New Roman" w:hAnsi="Times New Roman"/>
                <w:sz w:val="20"/>
                <w:szCs w:val="20"/>
                <w:lang w:eastAsia="tr-TR"/>
              </w:rPr>
            </w:pPr>
          </w:p>
        </w:tc>
      </w:tr>
      <w:tr w:rsidR="00697941" w:rsidRPr="00503F31" w:rsidTr="005C1369">
        <w:trPr>
          <w:trHeight w:hRule="exact" w:val="567"/>
        </w:trPr>
        <w:tc>
          <w:tcPr>
            <w:tcW w:w="567" w:type="dxa"/>
            <w:tcBorders>
              <w:top w:val="nil"/>
              <w:left w:val="nil"/>
              <w:bottom w:val="nil"/>
              <w:right w:val="nil"/>
            </w:tcBorders>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697941" w:rsidRPr="00503F31" w:rsidRDefault="00697941" w:rsidP="00FA1BF1">
            <w:pPr>
              <w:spacing w:after="0" w:line="240" w:lineRule="auto"/>
              <w:rPr>
                <w:rFonts w:ascii="Times New Roman" w:eastAsia="Times New Roman" w:hAnsi="Times New Roman"/>
                <w:sz w:val="20"/>
                <w:szCs w:val="20"/>
                <w:lang w:eastAsia="tr-TR"/>
              </w:rPr>
            </w:pPr>
          </w:p>
        </w:tc>
      </w:tr>
      <w:tr w:rsidR="00697941" w:rsidRPr="00503F31" w:rsidTr="005C1369">
        <w:trPr>
          <w:trHeight w:hRule="exact" w:val="567"/>
        </w:trPr>
        <w:tc>
          <w:tcPr>
            <w:tcW w:w="567" w:type="dxa"/>
            <w:tcBorders>
              <w:right w:val="nil"/>
            </w:tcBorders>
            <w:shd w:val="clear" w:color="auto" w:fill="F2F2F2" w:themeFill="background1" w:themeFillShade="F2"/>
            <w:vAlign w:val="center"/>
            <w:hideMark/>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697941" w:rsidRPr="00503F31" w:rsidRDefault="0069794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697941" w:rsidRPr="00503F31" w:rsidRDefault="0069794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697941" w:rsidRPr="00503F31" w:rsidRDefault="00697941" w:rsidP="00FA1BF1">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697941" w:rsidRPr="00503F31" w:rsidRDefault="0069794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697941" w:rsidRPr="00503F31" w:rsidTr="005C1369">
        <w:trPr>
          <w:trHeight w:hRule="exact" w:val="567"/>
        </w:trPr>
        <w:tc>
          <w:tcPr>
            <w:tcW w:w="567" w:type="dxa"/>
            <w:shd w:val="clear" w:color="auto" w:fill="auto"/>
            <w:vAlign w:val="center"/>
            <w:hideMark/>
          </w:tcPr>
          <w:p w:rsidR="00697941" w:rsidRPr="00503F31" w:rsidRDefault="00697941"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697941" w:rsidRPr="00503F31" w:rsidRDefault="00697941"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697941" w:rsidRPr="00503F31" w:rsidRDefault="00697941"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697941" w:rsidRPr="00503F31" w:rsidRDefault="00697941"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shd w:val="clear" w:color="auto" w:fill="auto"/>
            <w:vAlign w:val="center"/>
            <w:hideMark/>
          </w:tcPr>
          <w:p w:rsidR="00697941" w:rsidRPr="00503F31" w:rsidRDefault="00697941"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shd w:val="clear" w:color="auto" w:fill="auto"/>
            <w:vAlign w:val="center"/>
            <w:hideMark/>
          </w:tcPr>
          <w:p w:rsidR="00697941" w:rsidRPr="00503F31" w:rsidRDefault="00697941"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995A3A" w:rsidRPr="00503F31" w:rsidTr="005C1369">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995A3A" w:rsidRPr="00503F31" w:rsidRDefault="00995A3A" w:rsidP="00054B4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995A3A" w:rsidRDefault="00995A3A" w:rsidP="00054B4D">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BT donanımlarını ve ağ yapılarını değiştirmek</w:t>
            </w:r>
          </w:p>
          <w:p w:rsidR="00995A3A" w:rsidRPr="00503F31" w:rsidRDefault="00995A3A" w:rsidP="00054B4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tcBorders>
              <w:top w:val="single" w:sz="4" w:space="0" w:color="auto"/>
              <w:left w:val="single" w:sz="4" w:space="0" w:color="auto"/>
              <w:right w:val="single" w:sz="4" w:space="0" w:color="auto"/>
            </w:tcBorders>
            <w:shd w:val="clear" w:color="auto" w:fill="auto"/>
            <w:vAlign w:val="center"/>
          </w:tcPr>
          <w:p w:rsidR="00995A3A" w:rsidRPr="008C560B" w:rsidRDefault="00995A3A" w:rsidP="000F17F2">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Donanım değişim işlemi öncesi hazırlıkları yapmak</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Yeni bileşenin sistem performansına etkisini de değerlendirerek, uyumluluğunu kontrol eder.</w:t>
            </w:r>
          </w:p>
        </w:tc>
      </w:tr>
      <w:tr w:rsidR="00995A3A"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503F31" w:rsidRDefault="00995A3A"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Bileşenin değişiminde varsa gerekli sürücü ve yazılım güncellemelerini temin eder.</w:t>
            </w:r>
          </w:p>
        </w:tc>
      </w:tr>
      <w:tr w:rsidR="00995A3A"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503F31" w:rsidRDefault="00995A3A"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J.1.3</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Bileşen değişiminden kaynaklanabilecek sorunlara karşın işletme kural ve yöntemlerine uygun felaket senaryosunu tasarlar.</w:t>
            </w:r>
          </w:p>
        </w:tc>
      </w:tr>
      <w:tr w:rsidR="00995A3A"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503F31" w:rsidRDefault="00995A3A"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J.1.4</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Olası tehlikeler ve bunları önleme konusunda kullanıcıyı bilgilendirir.</w:t>
            </w:r>
          </w:p>
        </w:tc>
      </w:tr>
      <w:tr w:rsidR="00995A3A"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w:t>
            </w:r>
          </w:p>
        </w:tc>
        <w:tc>
          <w:tcPr>
            <w:tcW w:w="1970" w:type="dxa"/>
            <w:vMerge w:val="restart"/>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BT sistemlerinin harici bileşenlerini değiştirmek</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503F31" w:rsidRDefault="00995A3A"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Bileşenin varsa enerji ve veri kablolarını çıkartarak sistem ünitelerine olan bağlantısını ayırır.</w:t>
            </w:r>
          </w:p>
        </w:tc>
      </w:tr>
      <w:tr w:rsidR="00995A3A"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503F31" w:rsidRDefault="00995A3A"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Yeni bileşenin varsa enerji ve veri kablolarını kullanarak sistem ünitelerine olan bağlantısını yapar.</w:t>
            </w:r>
          </w:p>
        </w:tc>
      </w:tr>
      <w:tr w:rsidR="00995A3A"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995A3A" w:rsidRPr="00503F31" w:rsidRDefault="00995A3A" w:rsidP="002577E4">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865" w:type="dxa"/>
            <w:tcBorders>
              <w:left w:val="single" w:sz="4" w:space="0" w:color="auto"/>
            </w:tcBorders>
            <w:shd w:val="clear" w:color="auto" w:fill="auto"/>
            <w:vAlign w:val="center"/>
            <w:hideMark/>
          </w:tcPr>
          <w:p w:rsidR="00995A3A" w:rsidRPr="00503F31" w:rsidRDefault="00995A3A"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J.2.3</w:t>
            </w:r>
          </w:p>
        </w:tc>
        <w:tc>
          <w:tcPr>
            <w:tcW w:w="8830" w:type="dxa"/>
            <w:shd w:val="clear" w:color="auto" w:fill="auto"/>
            <w:vAlign w:val="center"/>
            <w:hideMark/>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Yeni bileşenle ilgili varsa bilgisayarlara yüklenmesi gereken sürücü ve yazılım güncellemelerini gerçekleştirir.</w:t>
            </w:r>
          </w:p>
        </w:tc>
      </w:tr>
      <w:tr w:rsidR="00995A3A"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p>
        </w:tc>
        <w:tc>
          <w:tcPr>
            <w:tcW w:w="1970" w:type="dxa"/>
            <w:vMerge w:val="restart"/>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BT sistemlerinin dâhili bileşenlerini değiştirmek</w:t>
            </w:r>
          </w:p>
        </w:tc>
        <w:tc>
          <w:tcPr>
            <w:tcW w:w="865" w:type="dxa"/>
            <w:shd w:val="clear" w:color="auto" w:fill="auto"/>
            <w:vAlign w:val="center"/>
          </w:tcPr>
          <w:p w:rsidR="00995A3A" w:rsidRPr="00503F31" w:rsidRDefault="00995A3A"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J.3.1</w:t>
            </w:r>
          </w:p>
        </w:tc>
        <w:tc>
          <w:tcPr>
            <w:tcW w:w="8830" w:type="dxa"/>
            <w:shd w:val="clear" w:color="auto" w:fill="auto"/>
            <w:vAlign w:val="center"/>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Kurulum işlemini yapmadan önce felaket senaryosuna uygun olarak yedeklemeleri yapar.</w:t>
            </w:r>
          </w:p>
        </w:tc>
      </w:tr>
      <w:tr w:rsidR="00995A3A"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995A3A" w:rsidRPr="00503F31" w:rsidRDefault="00995A3A"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J.3.2</w:t>
            </w:r>
          </w:p>
        </w:tc>
        <w:tc>
          <w:tcPr>
            <w:tcW w:w="8830" w:type="dxa"/>
            <w:shd w:val="clear" w:color="auto" w:fill="auto"/>
            <w:vAlign w:val="center"/>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Eski bileşeni çıkartmak için gerekli BT donanımına ait kasa kapaklarını ve diğer bileşenlerin söküm işlemlerini gerçekleştirir.</w:t>
            </w:r>
          </w:p>
        </w:tc>
      </w:tr>
      <w:tr w:rsidR="00995A3A"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995A3A" w:rsidRPr="00503F31" w:rsidRDefault="00995A3A"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3</w:t>
            </w:r>
          </w:p>
        </w:tc>
        <w:tc>
          <w:tcPr>
            <w:tcW w:w="8830" w:type="dxa"/>
            <w:shd w:val="clear" w:color="auto" w:fill="auto"/>
            <w:vAlign w:val="center"/>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Eski bileşenin kablo ve kasa bağlantılarını teknik dokümanlara uygun bir şekilde çıkarır.</w:t>
            </w:r>
          </w:p>
        </w:tc>
      </w:tr>
      <w:tr w:rsidR="00995A3A"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995A3A" w:rsidRPr="00503F31" w:rsidRDefault="00995A3A"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4</w:t>
            </w:r>
          </w:p>
        </w:tc>
        <w:tc>
          <w:tcPr>
            <w:tcW w:w="8830" w:type="dxa"/>
            <w:shd w:val="clear" w:color="auto" w:fill="auto"/>
            <w:vAlign w:val="center"/>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Yeni bileşeni teknik dokümanlara uygun şekilde takar.</w:t>
            </w:r>
          </w:p>
        </w:tc>
      </w:tr>
      <w:tr w:rsidR="00995A3A" w:rsidRPr="00503F31" w:rsidTr="005C1369">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tcBorders>
            <w:shd w:val="clear" w:color="auto" w:fill="auto"/>
            <w:vAlign w:val="center"/>
            <w:hideMark/>
          </w:tcPr>
          <w:p w:rsidR="00995A3A" w:rsidRPr="00503F31" w:rsidRDefault="00995A3A"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995A3A" w:rsidRPr="00503F31" w:rsidRDefault="00995A3A"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tcPr>
          <w:p w:rsidR="00995A3A" w:rsidRPr="00503F31" w:rsidRDefault="00995A3A"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5</w:t>
            </w:r>
          </w:p>
        </w:tc>
        <w:tc>
          <w:tcPr>
            <w:tcW w:w="8830" w:type="dxa"/>
            <w:tcBorders>
              <w:bottom w:val="single" w:sz="4" w:space="0" w:color="auto"/>
            </w:tcBorders>
            <w:shd w:val="clear" w:color="auto" w:fill="auto"/>
            <w:vAlign w:val="center"/>
          </w:tcPr>
          <w:p w:rsidR="00995A3A" w:rsidRPr="008C560B" w:rsidRDefault="00995A3A" w:rsidP="008C560B">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Yeni bileşenle ilgili varsa gerekli sürücü ve yazılım güncellemelerini yükler.</w:t>
            </w:r>
          </w:p>
        </w:tc>
      </w:tr>
      <w:tr w:rsidR="005D06BA"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5D06BA" w:rsidRPr="00503F31" w:rsidRDefault="005D06BA" w:rsidP="00237D30">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5D06BA" w:rsidRPr="00503F31" w:rsidRDefault="005D06BA" w:rsidP="00237D30">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5D06BA" w:rsidRPr="00503F31" w:rsidRDefault="005D06BA" w:rsidP="00237D30">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5D06BA" w:rsidRPr="00503F31" w:rsidRDefault="005D06BA" w:rsidP="00237D30">
            <w:pPr>
              <w:spacing w:after="0" w:line="240" w:lineRule="auto"/>
              <w:rPr>
                <w:rFonts w:ascii="Times New Roman" w:eastAsia="Times New Roman" w:hAnsi="Times New Roman"/>
                <w:iCs/>
                <w:sz w:val="20"/>
                <w:szCs w:val="20"/>
                <w:lang w:eastAsia="tr-TR"/>
              </w:rPr>
            </w:pPr>
          </w:p>
        </w:tc>
        <w:tc>
          <w:tcPr>
            <w:tcW w:w="865" w:type="dxa"/>
            <w:tcBorders>
              <w:top w:val="single" w:sz="4" w:space="0" w:color="auto"/>
              <w:left w:val="nil"/>
              <w:bottom w:val="nil"/>
              <w:right w:val="nil"/>
            </w:tcBorders>
            <w:shd w:val="clear" w:color="auto" w:fill="auto"/>
            <w:vAlign w:val="center"/>
          </w:tcPr>
          <w:p w:rsidR="005D06BA" w:rsidRPr="00503F31" w:rsidRDefault="005D06BA" w:rsidP="00237D30">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tcPr>
          <w:p w:rsidR="005D06BA" w:rsidRPr="00503F31" w:rsidRDefault="005D06BA" w:rsidP="00237D30">
            <w:pPr>
              <w:spacing w:after="0" w:line="240" w:lineRule="auto"/>
              <w:rPr>
                <w:rFonts w:ascii="Times New Roman" w:eastAsia="Times New Roman" w:hAnsi="Times New Roman"/>
                <w:sz w:val="20"/>
                <w:szCs w:val="20"/>
                <w:lang w:eastAsia="tr-TR"/>
              </w:rPr>
            </w:pPr>
          </w:p>
        </w:tc>
      </w:tr>
      <w:tr w:rsidR="008C560B" w:rsidRPr="00503F31" w:rsidTr="005C1369">
        <w:trPr>
          <w:trHeight w:hRule="exact" w:val="567"/>
        </w:trPr>
        <w:tc>
          <w:tcPr>
            <w:tcW w:w="567"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iCs/>
                <w:sz w:val="20"/>
                <w:szCs w:val="20"/>
                <w:lang w:eastAsia="tr-TR"/>
              </w:rPr>
            </w:pPr>
          </w:p>
        </w:tc>
        <w:tc>
          <w:tcPr>
            <w:tcW w:w="865"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r>
      <w:tr w:rsidR="008C560B" w:rsidRPr="00503F31" w:rsidTr="005C1369">
        <w:trPr>
          <w:trHeight w:hRule="exact" w:val="567"/>
        </w:trPr>
        <w:tc>
          <w:tcPr>
            <w:tcW w:w="567" w:type="dxa"/>
            <w:tcBorders>
              <w:top w:val="single" w:sz="4" w:space="0" w:color="auto"/>
              <w:right w:val="nil"/>
            </w:tcBorders>
            <w:shd w:val="clear" w:color="auto" w:fill="F2F2F2" w:themeFill="background1" w:themeFillShade="F2"/>
            <w:vAlign w:val="center"/>
            <w:hideMark/>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8C560B" w:rsidRPr="00503F31" w:rsidRDefault="008C560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8C560B" w:rsidRPr="00503F31" w:rsidRDefault="008C560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right w:val="nil"/>
            </w:tcBorders>
            <w:shd w:val="clear" w:color="auto" w:fill="F2F2F2" w:themeFill="background1" w:themeFillShade="F2"/>
            <w:vAlign w:val="center"/>
            <w:hideMark/>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tcBorders>
            <w:shd w:val="clear" w:color="auto" w:fill="F2F2F2" w:themeFill="background1" w:themeFillShade="F2"/>
            <w:vAlign w:val="center"/>
            <w:hideMark/>
          </w:tcPr>
          <w:p w:rsidR="008C560B" w:rsidRPr="00503F31" w:rsidRDefault="008C560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8C560B" w:rsidRPr="00503F31" w:rsidTr="005C1369">
        <w:trPr>
          <w:trHeight w:hRule="exact" w:val="567"/>
        </w:trPr>
        <w:tc>
          <w:tcPr>
            <w:tcW w:w="567" w:type="dxa"/>
            <w:shd w:val="clear" w:color="auto" w:fill="auto"/>
            <w:vAlign w:val="center"/>
            <w:hideMark/>
          </w:tcPr>
          <w:p w:rsidR="008C560B" w:rsidRPr="00503F31" w:rsidRDefault="008C560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8C560B" w:rsidRPr="00503F31" w:rsidRDefault="008C560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8C560B" w:rsidRPr="00503F31" w:rsidRDefault="008C560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8C560B" w:rsidRPr="00503F31" w:rsidRDefault="008C560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shd w:val="clear" w:color="auto" w:fill="auto"/>
            <w:vAlign w:val="center"/>
            <w:hideMark/>
          </w:tcPr>
          <w:p w:rsidR="008C560B" w:rsidRPr="00503F31" w:rsidRDefault="008C560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shd w:val="clear" w:color="auto" w:fill="auto"/>
            <w:vAlign w:val="center"/>
            <w:hideMark/>
          </w:tcPr>
          <w:p w:rsidR="008C560B" w:rsidRPr="00503F31" w:rsidRDefault="008C560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F10452" w:rsidRPr="00503F31" w:rsidTr="005C1369">
        <w:trPr>
          <w:trHeight w:hRule="exact" w:val="567"/>
        </w:trPr>
        <w:tc>
          <w:tcPr>
            <w:tcW w:w="567" w:type="dxa"/>
            <w:vMerge w:val="restart"/>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w:t>
            </w:r>
          </w:p>
        </w:tc>
        <w:tc>
          <w:tcPr>
            <w:tcW w:w="1984" w:type="dxa"/>
            <w:vMerge w:val="restart"/>
            <w:shd w:val="clear" w:color="auto" w:fill="auto"/>
            <w:vAlign w:val="center"/>
          </w:tcPr>
          <w:p w:rsidR="00F10452" w:rsidRPr="00503F31" w:rsidRDefault="00F10452" w:rsidP="00FA1BF1">
            <w:pPr>
              <w:spacing w:after="0" w:line="240" w:lineRule="auto"/>
              <w:rPr>
                <w:rFonts w:ascii="Times New Roman" w:eastAsia="Times New Roman" w:hAnsi="Times New Roman"/>
                <w:sz w:val="20"/>
                <w:szCs w:val="20"/>
                <w:lang w:eastAsia="tr-TR"/>
              </w:rPr>
            </w:pPr>
            <w:r w:rsidRPr="00F10452">
              <w:rPr>
                <w:rFonts w:ascii="Times New Roman" w:eastAsia="Times New Roman" w:hAnsi="Times New Roman"/>
                <w:sz w:val="20"/>
                <w:szCs w:val="20"/>
                <w:lang w:eastAsia="tr-TR"/>
              </w:rPr>
              <w:t>BT donanımlarını ve ağ yapılarını değiştirmek</w:t>
            </w:r>
          </w:p>
        </w:tc>
        <w:tc>
          <w:tcPr>
            <w:tcW w:w="581" w:type="dxa"/>
            <w:vMerge w:val="restart"/>
            <w:shd w:val="clear" w:color="auto" w:fill="auto"/>
            <w:vAlign w:val="center"/>
          </w:tcPr>
          <w:p w:rsidR="00F10452" w:rsidRPr="00503F31" w:rsidRDefault="00F10452" w:rsidP="00FA1BF1">
            <w:pPr>
              <w:spacing w:after="0" w:line="240" w:lineRule="auto"/>
              <w:jc w:val="center"/>
              <w:rPr>
                <w:rFonts w:ascii="Times New Roman" w:eastAsia="Times New Roman" w:hAnsi="Times New Roman"/>
                <w:iCs/>
                <w:sz w:val="20"/>
                <w:szCs w:val="20"/>
                <w:lang w:eastAsia="tr-TR"/>
              </w:rPr>
            </w:pPr>
            <w:r w:rsidRPr="00503F31">
              <w:rPr>
                <w:rFonts w:ascii="Times New Roman" w:eastAsia="Times New Roman" w:hAnsi="Times New Roman"/>
                <w:sz w:val="20"/>
                <w:szCs w:val="20"/>
                <w:lang w:eastAsia="tr-TR"/>
              </w:rPr>
              <w:t>J.4</w:t>
            </w:r>
          </w:p>
        </w:tc>
        <w:tc>
          <w:tcPr>
            <w:tcW w:w="1970" w:type="dxa"/>
            <w:vMerge w:val="restart"/>
            <w:shd w:val="clear" w:color="auto" w:fill="auto"/>
            <w:vAlign w:val="center"/>
          </w:tcPr>
          <w:p w:rsidR="00F10452" w:rsidRPr="00503F31" w:rsidRDefault="00F10452" w:rsidP="00FA1BF1">
            <w:pPr>
              <w:spacing w:after="0" w:line="240" w:lineRule="auto"/>
              <w:rPr>
                <w:rFonts w:ascii="Times New Roman" w:eastAsia="Times New Roman" w:hAnsi="Times New Roman"/>
                <w:iCs/>
                <w:sz w:val="20"/>
                <w:szCs w:val="20"/>
                <w:lang w:eastAsia="tr-TR"/>
              </w:rPr>
            </w:pPr>
            <w:r w:rsidRPr="00F10452">
              <w:rPr>
                <w:rFonts w:ascii="Times New Roman" w:eastAsia="Times New Roman" w:hAnsi="Times New Roman"/>
                <w:iCs/>
                <w:sz w:val="20"/>
                <w:szCs w:val="20"/>
                <w:lang w:eastAsia="tr-TR"/>
              </w:rPr>
              <w:t>Bileşen değişiminin sonucunu test etmek</w:t>
            </w:r>
          </w:p>
        </w:tc>
        <w:tc>
          <w:tcPr>
            <w:tcW w:w="865" w:type="dxa"/>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J.4.1</w:t>
            </w:r>
          </w:p>
        </w:tc>
        <w:tc>
          <w:tcPr>
            <w:tcW w:w="8830" w:type="dxa"/>
            <w:shd w:val="clear" w:color="auto" w:fill="auto"/>
            <w:vAlign w:val="center"/>
          </w:tcPr>
          <w:p w:rsidR="00F10452" w:rsidRPr="00F10452" w:rsidRDefault="00F10452" w:rsidP="00F10452">
            <w:pPr>
              <w:spacing w:after="0" w:line="240" w:lineRule="auto"/>
              <w:rPr>
                <w:rFonts w:ascii="Times New Roman" w:eastAsia="Times New Roman" w:hAnsi="Times New Roman"/>
                <w:sz w:val="20"/>
                <w:szCs w:val="20"/>
                <w:lang w:eastAsia="tr-TR"/>
              </w:rPr>
            </w:pPr>
            <w:r w:rsidRPr="00F10452">
              <w:rPr>
                <w:rFonts w:ascii="Times New Roman" w:eastAsia="Times New Roman" w:hAnsi="Times New Roman"/>
                <w:sz w:val="20"/>
                <w:szCs w:val="20"/>
                <w:lang w:eastAsia="tr-TR"/>
              </w:rPr>
              <w:t>İşletmenin belirlediği standartlara göre donanım tanılama yazılımları ile sistemin sorunsuz çalıştığını doğrulayarak, tanılama raporlarını kaydeder.</w:t>
            </w:r>
          </w:p>
        </w:tc>
      </w:tr>
      <w:tr w:rsidR="00F10452" w:rsidRPr="00503F31" w:rsidTr="005C1369">
        <w:trPr>
          <w:trHeight w:hRule="exact" w:val="567"/>
        </w:trPr>
        <w:tc>
          <w:tcPr>
            <w:tcW w:w="567" w:type="dxa"/>
            <w:vMerge/>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10452" w:rsidRPr="00503F31" w:rsidRDefault="00F1045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10452" w:rsidRPr="00503F31" w:rsidRDefault="00F10452"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J.4.2</w:t>
            </w:r>
          </w:p>
        </w:tc>
        <w:tc>
          <w:tcPr>
            <w:tcW w:w="8830" w:type="dxa"/>
            <w:shd w:val="clear" w:color="auto" w:fill="auto"/>
            <w:vAlign w:val="center"/>
          </w:tcPr>
          <w:p w:rsidR="00F10452" w:rsidRPr="00F10452" w:rsidRDefault="00F10452" w:rsidP="00F10452">
            <w:pPr>
              <w:spacing w:after="0" w:line="240" w:lineRule="auto"/>
              <w:rPr>
                <w:rFonts w:ascii="Times New Roman" w:eastAsia="Times New Roman" w:hAnsi="Times New Roman"/>
                <w:sz w:val="20"/>
                <w:szCs w:val="20"/>
                <w:lang w:eastAsia="tr-TR"/>
              </w:rPr>
            </w:pPr>
            <w:r w:rsidRPr="00F10452">
              <w:rPr>
                <w:rFonts w:ascii="Times New Roman" w:eastAsia="Times New Roman" w:hAnsi="Times New Roman"/>
                <w:sz w:val="20"/>
                <w:szCs w:val="20"/>
                <w:lang w:eastAsia="tr-TR"/>
              </w:rPr>
              <w:t>Çevre birimlerinin işlevlerini kullanarak sorunsuz çalıştığını doğrular.</w:t>
            </w:r>
          </w:p>
        </w:tc>
      </w:tr>
      <w:tr w:rsidR="00F10452" w:rsidRPr="00503F31" w:rsidTr="005C1369">
        <w:trPr>
          <w:trHeight w:hRule="exact" w:val="567"/>
        </w:trPr>
        <w:tc>
          <w:tcPr>
            <w:tcW w:w="567" w:type="dxa"/>
            <w:vMerge/>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10452" w:rsidRPr="00503F31" w:rsidRDefault="00F1045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10452" w:rsidRPr="00503F31" w:rsidRDefault="00F10452" w:rsidP="00FA1BF1">
            <w:pPr>
              <w:spacing w:after="0" w:line="240" w:lineRule="auto"/>
              <w:jc w:val="center"/>
              <w:rPr>
                <w:rFonts w:ascii="Times New Roman" w:eastAsia="Times New Roman" w:hAnsi="Times New Roman"/>
                <w:iCs/>
                <w:sz w:val="20"/>
                <w:szCs w:val="20"/>
                <w:lang w:eastAsia="tr-TR"/>
              </w:rPr>
            </w:pPr>
          </w:p>
        </w:tc>
        <w:tc>
          <w:tcPr>
            <w:tcW w:w="1970" w:type="dxa"/>
            <w:vMerge/>
            <w:shd w:val="clear" w:color="auto" w:fill="auto"/>
            <w:vAlign w:val="center"/>
          </w:tcPr>
          <w:p w:rsidR="00F10452" w:rsidRPr="00503F31" w:rsidRDefault="00F10452" w:rsidP="00FA1BF1">
            <w:pPr>
              <w:spacing w:after="0" w:line="240" w:lineRule="auto"/>
              <w:rPr>
                <w:rFonts w:ascii="Times New Roman" w:eastAsia="Times New Roman" w:hAnsi="Times New Roman"/>
                <w:iCs/>
                <w:sz w:val="20"/>
                <w:szCs w:val="20"/>
                <w:lang w:eastAsia="tr-TR"/>
              </w:rPr>
            </w:pPr>
          </w:p>
        </w:tc>
        <w:tc>
          <w:tcPr>
            <w:tcW w:w="865" w:type="dxa"/>
            <w:shd w:val="clear" w:color="auto" w:fill="auto"/>
            <w:vAlign w:val="center"/>
          </w:tcPr>
          <w:p w:rsidR="00F10452" w:rsidRPr="00503F31" w:rsidRDefault="0070641B"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J.4.3</w:t>
            </w:r>
          </w:p>
        </w:tc>
        <w:tc>
          <w:tcPr>
            <w:tcW w:w="8830" w:type="dxa"/>
            <w:shd w:val="clear" w:color="auto" w:fill="auto"/>
            <w:vAlign w:val="center"/>
          </w:tcPr>
          <w:p w:rsidR="00F10452" w:rsidRPr="00F10452" w:rsidRDefault="00B009A4" w:rsidP="00B009A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Yönergelerle belirlenmiş p</w:t>
            </w:r>
            <w:r w:rsidR="00F10452" w:rsidRPr="00F10452">
              <w:rPr>
                <w:rFonts w:ascii="Times New Roman" w:eastAsia="Times New Roman" w:hAnsi="Times New Roman"/>
                <w:sz w:val="20"/>
                <w:szCs w:val="20"/>
                <w:lang w:eastAsia="tr-TR"/>
              </w:rPr>
              <w:t>erformans testi yazılımlarını kullanarak, donanımların beklenen performans düzeyinde çalıştığını doğrular.</w:t>
            </w:r>
          </w:p>
        </w:tc>
      </w:tr>
      <w:tr w:rsidR="00F10452" w:rsidRPr="00503F31" w:rsidTr="005C1369">
        <w:trPr>
          <w:trHeight w:hRule="exact" w:val="567"/>
        </w:trPr>
        <w:tc>
          <w:tcPr>
            <w:tcW w:w="567" w:type="dxa"/>
            <w:vMerge/>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10452" w:rsidRPr="00503F31" w:rsidRDefault="00F10452"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J.5</w:t>
            </w:r>
          </w:p>
        </w:tc>
        <w:tc>
          <w:tcPr>
            <w:tcW w:w="1970" w:type="dxa"/>
            <w:vMerge w:val="restart"/>
            <w:shd w:val="clear" w:color="auto" w:fill="auto"/>
            <w:vAlign w:val="center"/>
          </w:tcPr>
          <w:p w:rsidR="00F10452" w:rsidRPr="00503F31" w:rsidRDefault="00F10452" w:rsidP="00FA1BF1">
            <w:pPr>
              <w:spacing w:after="0" w:line="240" w:lineRule="auto"/>
              <w:rPr>
                <w:rFonts w:ascii="Times New Roman" w:eastAsia="Times New Roman" w:hAnsi="Times New Roman"/>
                <w:iCs/>
                <w:sz w:val="20"/>
                <w:szCs w:val="20"/>
                <w:lang w:eastAsia="tr-TR"/>
              </w:rPr>
            </w:pPr>
            <w:r w:rsidRPr="00F10452">
              <w:rPr>
                <w:rFonts w:ascii="Times New Roman" w:eastAsia="Times New Roman" w:hAnsi="Times New Roman"/>
                <w:iCs/>
                <w:sz w:val="20"/>
                <w:szCs w:val="20"/>
                <w:lang w:eastAsia="tr-TR"/>
              </w:rPr>
              <w:t>Ağ kablolamasını güncelleştirmek</w:t>
            </w:r>
          </w:p>
        </w:tc>
        <w:tc>
          <w:tcPr>
            <w:tcW w:w="865" w:type="dxa"/>
            <w:shd w:val="clear" w:color="auto" w:fill="auto"/>
            <w:vAlign w:val="center"/>
          </w:tcPr>
          <w:p w:rsidR="00F10452" w:rsidRPr="00503F31" w:rsidRDefault="00F10452"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J.5.1</w:t>
            </w:r>
          </w:p>
        </w:tc>
        <w:tc>
          <w:tcPr>
            <w:tcW w:w="8830" w:type="dxa"/>
            <w:shd w:val="clear" w:color="auto" w:fill="auto"/>
            <w:vAlign w:val="center"/>
          </w:tcPr>
          <w:p w:rsidR="00F10452" w:rsidRPr="00F10452" w:rsidRDefault="00F10452" w:rsidP="00F10452">
            <w:pPr>
              <w:spacing w:after="0" w:line="240" w:lineRule="auto"/>
              <w:rPr>
                <w:rFonts w:ascii="Times New Roman" w:eastAsia="Times New Roman" w:hAnsi="Times New Roman"/>
                <w:sz w:val="20"/>
                <w:szCs w:val="20"/>
                <w:lang w:eastAsia="tr-TR"/>
              </w:rPr>
            </w:pPr>
            <w:r w:rsidRPr="00F10452">
              <w:rPr>
                <w:rFonts w:ascii="Times New Roman" w:eastAsia="Times New Roman" w:hAnsi="Times New Roman"/>
                <w:sz w:val="20"/>
                <w:szCs w:val="20"/>
                <w:lang w:eastAsia="tr-TR"/>
              </w:rPr>
              <w:t>Değiştirilmesine karar verilen ağ kablolarının, kanallardan söküm işlemlerini yapar.</w:t>
            </w:r>
          </w:p>
        </w:tc>
      </w:tr>
      <w:tr w:rsidR="00F10452" w:rsidRPr="00503F31" w:rsidTr="005C1369">
        <w:trPr>
          <w:trHeight w:hRule="exact" w:val="567"/>
        </w:trPr>
        <w:tc>
          <w:tcPr>
            <w:tcW w:w="567" w:type="dxa"/>
            <w:vMerge/>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10452" w:rsidRPr="00503F31" w:rsidRDefault="00F1045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10452" w:rsidRPr="00503F31" w:rsidRDefault="00F10452"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F10452" w:rsidRPr="00503F31" w:rsidRDefault="00F10452"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J.5.2</w:t>
            </w:r>
          </w:p>
        </w:tc>
        <w:tc>
          <w:tcPr>
            <w:tcW w:w="8830" w:type="dxa"/>
            <w:shd w:val="clear" w:color="auto" w:fill="auto"/>
            <w:vAlign w:val="center"/>
          </w:tcPr>
          <w:p w:rsidR="00F10452" w:rsidRPr="00F10452" w:rsidRDefault="00F10452" w:rsidP="00F10452">
            <w:pPr>
              <w:spacing w:after="0" w:line="240" w:lineRule="auto"/>
              <w:rPr>
                <w:rFonts w:ascii="Times New Roman" w:eastAsia="Times New Roman" w:hAnsi="Times New Roman"/>
                <w:sz w:val="20"/>
                <w:szCs w:val="20"/>
                <w:lang w:eastAsia="tr-TR"/>
              </w:rPr>
            </w:pPr>
            <w:r w:rsidRPr="00F10452">
              <w:rPr>
                <w:rFonts w:ascii="Times New Roman" w:eastAsia="Times New Roman" w:hAnsi="Times New Roman"/>
                <w:sz w:val="20"/>
                <w:szCs w:val="20"/>
                <w:lang w:eastAsia="tr-TR"/>
              </w:rPr>
              <w:t>Yeni döşenecek kablolar için “BT sistemlerinin fiziksel kurumlarını yapmak” görevindeki “ağ kablolaması yapmak” işlemini uygular.</w:t>
            </w:r>
          </w:p>
        </w:tc>
      </w:tr>
      <w:tr w:rsidR="00F10452" w:rsidRPr="00503F31" w:rsidTr="005C1369">
        <w:trPr>
          <w:trHeight w:hRule="exact" w:val="567"/>
        </w:trPr>
        <w:tc>
          <w:tcPr>
            <w:tcW w:w="567" w:type="dxa"/>
            <w:vMerge/>
            <w:tcBorders>
              <w:bottom w:val="single" w:sz="4" w:space="0" w:color="auto"/>
            </w:tcBorders>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F10452" w:rsidRPr="00503F31" w:rsidRDefault="00F10452"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F10452" w:rsidRPr="00503F31" w:rsidRDefault="00F10452"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F10452" w:rsidRPr="00503F31" w:rsidRDefault="00F10452"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tcPr>
          <w:p w:rsidR="00F10452" w:rsidRPr="00503F31" w:rsidRDefault="00F10452"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J.5.3</w:t>
            </w:r>
          </w:p>
        </w:tc>
        <w:tc>
          <w:tcPr>
            <w:tcW w:w="8830" w:type="dxa"/>
            <w:tcBorders>
              <w:bottom w:val="single" w:sz="4" w:space="0" w:color="auto"/>
            </w:tcBorders>
            <w:shd w:val="clear" w:color="auto" w:fill="auto"/>
            <w:vAlign w:val="center"/>
          </w:tcPr>
          <w:p w:rsidR="00F10452" w:rsidRPr="00F10452" w:rsidRDefault="00F10452" w:rsidP="00F10452">
            <w:pPr>
              <w:spacing w:after="0" w:line="240" w:lineRule="auto"/>
              <w:rPr>
                <w:rFonts w:ascii="Times New Roman" w:eastAsia="Times New Roman" w:hAnsi="Times New Roman"/>
                <w:sz w:val="20"/>
                <w:szCs w:val="20"/>
                <w:lang w:eastAsia="tr-TR"/>
              </w:rPr>
            </w:pPr>
            <w:r w:rsidRPr="00F10452">
              <w:rPr>
                <w:rFonts w:ascii="Times New Roman" w:eastAsia="Times New Roman" w:hAnsi="Times New Roman"/>
                <w:sz w:val="20"/>
                <w:szCs w:val="20"/>
                <w:lang w:eastAsia="tr-TR"/>
              </w:rPr>
              <w:t>Yetkili ağ teknolojileri elemanı ile iletişim kurarak, ek veya uzatma yapılmasına karar verilen fiber optik kablolarda, ek ve uzatma işlemlerinin yapılmasını sağlar.</w:t>
            </w:r>
          </w:p>
        </w:tc>
      </w:tr>
      <w:tr w:rsidR="008C560B"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r>
      <w:tr w:rsidR="008C560B" w:rsidRPr="00503F31" w:rsidTr="005C1369">
        <w:trPr>
          <w:trHeight w:hRule="exact" w:val="567"/>
        </w:trPr>
        <w:tc>
          <w:tcPr>
            <w:tcW w:w="567"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r>
      <w:tr w:rsidR="008C560B" w:rsidRPr="00503F31" w:rsidTr="005C1369">
        <w:trPr>
          <w:trHeight w:hRule="exact" w:val="567"/>
        </w:trPr>
        <w:tc>
          <w:tcPr>
            <w:tcW w:w="567"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r>
      <w:tr w:rsidR="008C560B" w:rsidRPr="00503F31" w:rsidTr="005C1369">
        <w:trPr>
          <w:trHeight w:hRule="exact" w:val="567"/>
        </w:trPr>
        <w:tc>
          <w:tcPr>
            <w:tcW w:w="567"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r>
      <w:tr w:rsidR="008C560B" w:rsidRPr="00503F31" w:rsidTr="005C1369">
        <w:trPr>
          <w:trHeight w:hRule="exact" w:val="567"/>
        </w:trPr>
        <w:tc>
          <w:tcPr>
            <w:tcW w:w="567"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r>
      <w:tr w:rsidR="008C560B" w:rsidRPr="00503F31" w:rsidTr="005C1369">
        <w:trPr>
          <w:trHeight w:hRule="exact" w:val="567"/>
        </w:trPr>
        <w:tc>
          <w:tcPr>
            <w:tcW w:w="567"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r>
      <w:tr w:rsidR="008C560B" w:rsidRPr="00503F31" w:rsidTr="005C1369">
        <w:trPr>
          <w:trHeight w:hRule="exact" w:val="567"/>
        </w:trPr>
        <w:tc>
          <w:tcPr>
            <w:tcW w:w="567"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r>
      <w:tr w:rsidR="008C560B" w:rsidRPr="00503F31" w:rsidTr="005C1369">
        <w:trPr>
          <w:trHeight w:hRule="exact" w:val="567"/>
        </w:trPr>
        <w:tc>
          <w:tcPr>
            <w:tcW w:w="567"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8C560B" w:rsidRPr="00503F31" w:rsidRDefault="008C560B"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8C560B" w:rsidRPr="00503F31" w:rsidRDefault="008C560B" w:rsidP="00FA1BF1">
            <w:pPr>
              <w:spacing w:after="0" w:line="240" w:lineRule="auto"/>
              <w:rPr>
                <w:rFonts w:ascii="Times New Roman" w:eastAsia="Times New Roman" w:hAnsi="Times New Roman"/>
                <w:sz w:val="20"/>
                <w:szCs w:val="20"/>
                <w:lang w:eastAsia="tr-TR"/>
              </w:rPr>
            </w:pPr>
          </w:p>
        </w:tc>
      </w:tr>
      <w:tr w:rsidR="008C560B" w:rsidRPr="00503F31" w:rsidTr="005C1369">
        <w:trPr>
          <w:trHeight w:hRule="exact" w:val="567"/>
        </w:trPr>
        <w:tc>
          <w:tcPr>
            <w:tcW w:w="567" w:type="dxa"/>
            <w:tcBorders>
              <w:right w:val="nil"/>
            </w:tcBorders>
            <w:shd w:val="clear" w:color="auto" w:fill="F2F2F2" w:themeFill="background1" w:themeFillShade="F2"/>
            <w:vAlign w:val="center"/>
            <w:hideMark/>
          </w:tcPr>
          <w:p w:rsidR="008C560B" w:rsidRPr="00503F31" w:rsidRDefault="008C560B" w:rsidP="00300CBB">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8C560B" w:rsidRPr="00503F31" w:rsidRDefault="008C560B"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8C560B" w:rsidRPr="00503F31" w:rsidRDefault="008C560B" w:rsidP="00300CBB">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8C560B" w:rsidRPr="00503F31" w:rsidRDefault="008C560B"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right w:val="nil"/>
            </w:tcBorders>
            <w:shd w:val="clear" w:color="auto" w:fill="F2F2F2" w:themeFill="background1" w:themeFillShade="F2"/>
            <w:vAlign w:val="center"/>
            <w:hideMark/>
          </w:tcPr>
          <w:p w:rsidR="008C560B" w:rsidRPr="00503F31" w:rsidRDefault="008C560B" w:rsidP="00300CBB">
            <w:pPr>
              <w:spacing w:after="0" w:line="240" w:lineRule="auto"/>
              <w:jc w:val="center"/>
              <w:rPr>
                <w:rFonts w:ascii="Times New Roman" w:eastAsia="Times New Roman" w:hAnsi="Times New Roman"/>
                <w:sz w:val="20"/>
                <w:szCs w:val="20"/>
                <w:lang w:eastAsia="tr-TR"/>
              </w:rPr>
            </w:pPr>
          </w:p>
        </w:tc>
        <w:tc>
          <w:tcPr>
            <w:tcW w:w="8830" w:type="dxa"/>
            <w:tcBorders>
              <w:left w:val="nil"/>
            </w:tcBorders>
            <w:shd w:val="clear" w:color="auto" w:fill="F2F2F2" w:themeFill="background1" w:themeFillShade="F2"/>
            <w:vAlign w:val="center"/>
            <w:hideMark/>
          </w:tcPr>
          <w:p w:rsidR="008C560B" w:rsidRPr="00503F31" w:rsidRDefault="008C560B"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8C560B" w:rsidRPr="00503F31" w:rsidTr="005C1369">
        <w:trPr>
          <w:trHeight w:hRule="exact" w:val="567"/>
        </w:trPr>
        <w:tc>
          <w:tcPr>
            <w:tcW w:w="567" w:type="dxa"/>
            <w:shd w:val="clear" w:color="auto" w:fill="auto"/>
            <w:vAlign w:val="center"/>
            <w:hideMark/>
          </w:tcPr>
          <w:p w:rsidR="008C560B" w:rsidRPr="00503F31" w:rsidRDefault="008C560B"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8C560B" w:rsidRPr="00503F31" w:rsidRDefault="008C560B"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8C560B" w:rsidRPr="00503F31" w:rsidRDefault="008C560B"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8C560B" w:rsidRPr="00503F31" w:rsidRDefault="008C560B"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shd w:val="clear" w:color="auto" w:fill="auto"/>
            <w:vAlign w:val="center"/>
            <w:hideMark/>
          </w:tcPr>
          <w:p w:rsidR="008C560B" w:rsidRPr="00503F31" w:rsidRDefault="008C560B"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shd w:val="clear" w:color="auto" w:fill="auto"/>
            <w:vAlign w:val="center"/>
            <w:hideMark/>
          </w:tcPr>
          <w:p w:rsidR="008C560B" w:rsidRPr="00503F31" w:rsidRDefault="008C560B"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C25699" w:rsidRPr="00503F31" w:rsidTr="005C1369">
        <w:trPr>
          <w:trHeight w:hRule="exact" w:val="567"/>
        </w:trPr>
        <w:tc>
          <w:tcPr>
            <w:tcW w:w="567" w:type="dxa"/>
            <w:vMerge w:val="restart"/>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p>
        </w:tc>
        <w:tc>
          <w:tcPr>
            <w:tcW w:w="1984" w:type="dxa"/>
            <w:vMerge w:val="restart"/>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BT sistemlerinin sorunlarını gidermek</w:t>
            </w:r>
            <w:r>
              <w:rPr>
                <w:rFonts w:ascii="Times New Roman" w:eastAsia="Times New Roman" w:hAnsi="Times New Roman"/>
                <w:sz w:val="20"/>
                <w:szCs w:val="20"/>
                <w:lang w:eastAsia="tr-TR"/>
              </w:rPr>
              <w:t xml:space="preserve"> </w:t>
            </w: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w:t>
            </w:r>
          </w:p>
        </w:tc>
        <w:tc>
          <w:tcPr>
            <w:tcW w:w="1970" w:type="dxa"/>
            <w:vMerge w:val="restart"/>
            <w:shd w:val="clear" w:color="auto" w:fill="auto"/>
            <w:vAlign w:val="center"/>
            <w:hideMark/>
          </w:tcPr>
          <w:p w:rsidR="00C25699" w:rsidRPr="00503F31" w:rsidRDefault="00C25699" w:rsidP="00FA1BF1">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BT sistemlerinin sorunları hakkında bilgi toplamak</w:t>
            </w:r>
          </w:p>
        </w:tc>
        <w:tc>
          <w:tcPr>
            <w:tcW w:w="865" w:type="dxa"/>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K.1.1</w:t>
            </w:r>
          </w:p>
        </w:tc>
        <w:tc>
          <w:tcPr>
            <w:tcW w:w="8830" w:type="dxa"/>
            <w:shd w:val="clear" w:color="auto" w:fill="auto"/>
            <w:vAlign w:val="center"/>
            <w:hideMark/>
          </w:tcPr>
          <w:p w:rsidR="00C25699" w:rsidRPr="0076691F" w:rsidRDefault="00C25699" w:rsidP="0076691F">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Kullanıcılar ile iletişim kurarak kişisel ve ortak kullanımdaki BT sistemleri ile ilgili sorun hakkında genel bilgi alır.</w:t>
            </w:r>
          </w:p>
        </w:tc>
      </w:tr>
      <w:tr w:rsidR="00C25699" w:rsidRPr="00503F31" w:rsidTr="005C1369">
        <w:trPr>
          <w:trHeight w:hRule="exact" w:val="567"/>
        </w:trPr>
        <w:tc>
          <w:tcPr>
            <w:tcW w:w="567" w:type="dxa"/>
            <w:vMerge/>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K.1.2</w:t>
            </w:r>
          </w:p>
        </w:tc>
        <w:tc>
          <w:tcPr>
            <w:tcW w:w="8830" w:type="dxa"/>
            <w:shd w:val="clear" w:color="auto" w:fill="auto"/>
            <w:vAlign w:val="center"/>
            <w:hideMark/>
          </w:tcPr>
          <w:p w:rsidR="00C25699" w:rsidRPr="0076691F" w:rsidRDefault="00C25699" w:rsidP="0076691F">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Sorunun ne zaman, hangi işlem sırasında veya sonrasında oluştuğunu öğrenir.</w:t>
            </w:r>
          </w:p>
        </w:tc>
      </w:tr>
      <w:tr w:rsidR="00C25699" w:rsidRPr="00503F31" w:rsidTr="005C1369">
        <w:trPr>
          <w:trHeight w:hRule="exact" w:val="567"/>
        </w:trPr>
        <w:tc>
          <w:tcPr>
            <w:tcW w:w="567" w:type="dxa"/>
            <w:vMerge/>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K.1.3</w:t>
            </w:r>
          </w:p>
        </w:tc>
        <w:tc>
          <w:tcPr>
            <w:tcW w:w="8830" w:type="dxa"/>
            <w:shd w:val="clear" w:color="auto" w:fill="auto"/>
            <w:vAlign w:val="center"/>
          </w:tcPr>
          <w:p w:rsidR="00C25699" w:rsidRPr="0076691F" w:rsidRDefault="00C25699" w:rsidP="0076691F">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BT donanımlarının verdiği olası sesli veya yazılı hata bildirimlerinin neler olduğunu öğrenir.</w:t>
            </w:r>
          </w:p>
        </w:tc>
      </w:tr>
      <w:tr w:rsidR="00C25699" w:rsidRPr="00503F31" w:rsidTr="005C1369">
        <w:trPr>
          <w:trHeight w:hRule="exact" w:val="567"/>
        </w:trPr>
        <w:tc>
          <w:tcPr>
            <w:tcW w:w="567" w:type="dxa"/>
            <w:vMerge/>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K.1.4</w:t>
            </w:r>
          </w:p>
        </w:tc>
        <w:tc>
          <w:tcPr>
            <w:tcW w:w="8830" w:type="dxa"/>
            <w:shd w:val="clear" w:color="auto" w:fill="auto"/>
            <w:vAlign w:val="center"/>
          </w:tcPr>
          <w:p w:rsidR="00C25699" w:rsidRPr="0076691F" w:rsidRDefault="00C25699" w:rsidP="0076691F">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Güç ve çevresel koşulların varsa BT donanımlarına olan olumsuz etkilerini tespit eder.</w:t>
            </w:r>
          </w:p>
        </w:tc>
      </w:tr>
      <w:tr w:rsidR="00C25699" w:rsidRPr="00503F31" w:rsidTr="005C1369">
        <w:trPr>
          <w:trHeight w:hRule="exact" w:val="567"/>
        </w:trPr>
        <w:tc>
          <w:tcPr>
            <w:tcW w:w="567" w:type="dxa"/>
            <w:vMerge/>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K.1.5</w:t>
            </w:r>
          </w:p>
        </w:tc>
        <w:tc>
          <w:tcPr>
            <w:tcW w:w="8830" w:type="dxa"/>
            <w:shd w:val="clear" w:color="auto" w:fill="auto"/>
            <w:vAlign w:val="center"/>
          </w:tcPr>
          <w:p w:rsidR="00C25699" w:rsidRPr="0076691F" w:rsidRDefault="00C25699" w:rsidP="0076691F">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 xml:space="preserve">Tespit edilen sesli veya yazılı hata bildirimlerinin anlamlarını, teknik dokümanlardan ve internet araştırmalarından faydalanarak analiz eder. </w:t>
            </w:r>
          </w:p>
        </w:tc>
      </w:tr>
      <w:tr w:rsidR="00C25699" w:rsidRPr="00503F31" w:rsidTr="005C1369">
        <w:trPr>
          <w:trHeight w:hRule="exact" w:val="567"/>
        </w:trPr>
        <w:tc>
          <w:tcPr>
            <w:tcW w:w="567" w:type="dxa"/>
            <w:vMerge/>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K.1.6</w:t>
            </w:r>
          </w:p>
        </w:tc>
        <w:tc>
          <w:tcPr>
            <w:tcW w:w="8830" w:type="dxa"/>
            <w:shd w:val="clear" w:color="auto" w:fill="auto"/>
            <w:vAlign w:val="center"/>
            <w:hideMark/>
          </w:tcPr>
          <w:p w:rsidR="00C25699" w:rsidRPr="0076691F" w:rsidRDefault="00C25699" w:rsidP="0076691F">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Kendi deneyimleri, dijital arşivdeki daha önce karşılaşılan sorun/çözüm kayıtları, teknik dokümanlar ve internet araştırmalarından faydalanarak olası sorunları belirler.</w:t>
            </w:r>
          </w:p>
        </w:tc>
      </w:tr>
      <w:tr w:rsidR="00C25699" w:rsidRPr="00503F31" w:rsidTr="005C1369">
        <w:trPr>
          <w:trHeight w:hRule="exact" w:val="567"/>
        </w:trPr>
        <w:tc>
          <w:tcPr>
            <w:tcW w:w="567" w:type="dxa"/>
            <w:vMerge/>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K.2</w:t>
            </w:r>
          </w:p>
        </w:tc>
        <w:tc>
          <w:tcPr>
            <w:tcW w:w="1970" w:type="dxa"/>
            <w:vMerge w:val="restart"/>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Ağ kablolama sorunlarını gidermek</w:t>
            </w:r>
          </w:p>
        </w:tc>
        <w:tc>
          <w:tcPr>
            <w:tcW w:w="865" w:type="dxa"/>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K.2.1</w:t>
            </w:r>
          </w:p>
        </w:tc>
        <w:tc>
          <w:tcPr>
            <w:tcW w:w="8830" w:type="dxa"/>
            <w:shd w:val="clear" w:color="auto" w:fill="auto"/>
            <w:vAlign w:val="center"/>
          </w:tcPr>
          <w:p w:rsidR="00C25699" w:rsidRPr="0076691F" w:rsidRDefault="00C25699" w:rsidP="0076691F">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Ağ yapısından çıkartılması, değiştirilmesi veya ilave edilmesi gereken aktif ağ donanımlarını tespit eder.</w:t>
            </w:r>
          </w:p>
        </w:tc>
      </w:tr>
      <w:tr w:rsidR="00C25699" w:rsidRPr="00503F31" w:rsidTr="005C1369">
        <w:trPr>
          <w:trHeight w:hRule="exact" w:val="567"/>
        </w:trPr>
        <w:tc>
          <w:tcPr>
            <w:tcW w:w="567" w:type="dxa"/>
            <w:vMerge/>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K.2.2</w:t>
            </w:r>
          </w:p>
        </w:tc>
        <w:tc>
          <w:tcPr>
            <w:tcW w:w="8830" w:type="dxa"/>
            <w:shd w:val="clear" w:color="auto" w:fill="auto"/>
            <w:vAlign w:val="center"/>
          </w:tcPr>
          <w:p w:rsidR="00C25699" w:rsidRPr="0076691F" w:rsidRDefault="00C25699" w:rsidP="0076691F">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Sorunlu veya ihtiyaç duyulan hızları karşılamayan ağ kablolarını tespit ederek, kablo türüne göre onarım, ek veya değiştirme yollarından hangisinin uygulanacağına karar verir.</w:t>
            </w:r>
          </w:p>
        </w:tc>
      </w:tr>
      <w:tr w:rsidR="00C25699" w:rsidRPr="00503F31" w:rsidTr="005C1369">
        <w:trPr>
          <w:trHeight w:hRule="exact" w:val="567"/>
        </w:trPr>
        <w:tc>
          <w:tcPr>
            <w:tcW w:w="567" w:type="dxa"/>
            <w:vMerge/>
            <w:tcBorders>
              <w:bottom w:val="single" w:sz="4" w:space="0" w:color="auto"/>
            </w:tcBorders>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K.2.3</w:t>
            </w:r>
          </w:p>
        </w:tc>
        <w:tc>
          <w:tcPr>
            <w:tcW w:w="8830" w:type="dxa"/>
            <w:tcBorders>
              <w:bottom w:val="single" w:sz="4" w:space="0" w:color="auto"/>
            </w:tcBorders>
            <w:shd w:val="clear" w:color="auto" w:fill="auto"/>
            <w:vAlign w:val="center"/>
          </w:tcPr>
          <w:p w:rsidR="00C25699" w:rsidRPr="0076691F" w:rsidRDefault="00C25699" w:rsidP="0076691F">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Yeni ağ kablolaması yapılması gereken konumları tespit eder.</w:t>
            </w:r>
          </w:p>
        </w:tc>
      </w:tr>
      <w:tr w:rsidR="003B17CC"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3B17CC" w:rsidRPr="00503F31" w:rsidRDefault="003B17CC"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3B17CC" w:rsidRPr="00503F31" w:rsidRDefault="003B17CC"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tcPr>
          <w:p w:rsidR="003B17CC" w:rsidRPr="0076691F" w:rsidRDefault="003B17CC" w:rsidP="0076691F">
            <w:pPr>
              <w:spacing w:after="0" w:line="240" w:lineRule="auto"/>
              <w:rPr>
                <w:rFonts w:ascii="Times New Roman" w:eastAsia="Times New Roman" w:hAnsi="Times New Roman"/>
                <w:sz w:val="20"/>
                <w:szCs w:val="20"/>
                <w:lang w:eastAsia="tr-TR"/>
              </w:rPr>
            </w:pPr>
          </w:p>
        </w:tc>
      </w:tr>
      <w:tr w:rsidR="003B17CC" w:rsidRPr="00503F31" w:rsidTr="005C1369">
        <w:trPr>
          <w:trHeight w:hRule="exact" w:val="567"/>
        </w:trPr>
        <w:tc>
          <w:tcPr>
            <w:tcW w:w="567" w:type="dxa"/>
            <w:tcBorders>
              <w:top w:val="nil"/>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B17CC" w:rsidRPr="00503F31" w:rsidRDefault="003B17CC"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B17CC" w:rsidRPr="00503F31" w:rsidRDefault="003B17CC"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3B17CC" w:rsidRPr="0076691F" w:rsidRDefault="003B17CC" w:rsidP="0076691F">
            <w:pPr>
              <w:spacing w:after="0" w:line="240" w:lineRule="auto"/>
              <w:rPr>
                <w:rFonts w:ascii="Times New Roman" w:eastAsia="Times New Roman" w:hAnsi="Times New Roman"/>
                <w:sz w:val="20"/>
                <w:szCs w:val="20"/>
                <w:lang w:eastAsia="tr-TR"/>
              </w:rPr>
            </w:pPr>
          </w:p>
        </w:tc>
      </w:tr>
      <w:tr w:rsidR="003B17CC" w:rsidRPr="00503F31" w:rsidTr="005C1369">
        <w:trPr>
          <w:trHeight w:hRule="exact" w:val="567"/>
        </w:trPr>
        <w:tc>
          <w:tcPr>
            <w:tcW w:w="567" w:type="dxa"/>
            <w:tcBorders>
              <w:top w:val="nil"/>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B17CC" w:rsidRPr="00503F31" w:rsidRDefault="003B17CC"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B17CC" w:rsidRPr="00503F31" w:rsidRDefault="003B17CC"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3B17CC" w:rsidRPr="0076691F" w:rsidRDefault="003B17CC" w:rsidP="0076691F">
            <w:pPr>
              <w:spacing w:after="0" w:line="240" w:lineRule="auto"/>
              <w:rPr>
                <w:rFonts w:ascii="Times New Roman" w:eastAsia="Times New Roman" w:hAnsi="Times New Roman"/>
                <w:sz w:val="20"/>
                <w:szCs w:val="20"/>
                <w:lang w:eastAsia="tr-TR"/>
              </w:rPr>
            </w:pPr>
          </w:p>
        </w:tc>
      </w:tr>
      <w:tr w:rsidR="003B17CC" w:rsidRPr="00503F31" w:rsidTr="005C1369">
        <w:trPr>
          <w:trHeight w:hRule="exact" w:val="567"/>
        </w:trPr>
        <w:tc>
          <w:tcPr>
            <w:tcW w:w="567" w:type="dxa"/>
            <w:tcBorders>
              <w:top w:val="nil"/>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B17CC" w:rsidRPr="00503F31" w:rsidRDefault="003B17CC"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B17CC" w:rsidRPr="00503F31" w:rsidRDefault="003B17CC"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3B17CC" w:rsidRPr="0076691F" w:rsidRDefault="003B17CC" w:rsidP="0076691F">
            <w:pPr>
              <w:spacing w:after="0" w:line="240" w:lineRule="auto"/>
              <w:rPr>
                <w:rFonts w:ascii="Times New Roman" w:eastAsia="Times New Roman" w:hAnsi="Times New Roman"/>
                <w:sz w:val="20"/>
                <w:szCs w:val="20"/>
                <w:lang w:eastAsia="tr-TR"/>
              </w:rPr>
            </w:pPr>
          </w:p>
        </w:tc>
      </w:tr>
      <w:tr w:rsidR="003B17CC" w:rsidRPr="00503F31" w:rsidTr="005C1369">
        <w:trPr>
          <w:trHeight w:hRule="exact" w:val="567"/>
        </w:trPr>
        <w:tc>
          <w:tcPr>
            <w:tcW w:w="567" w:type="dxa"/>
            <w:tcBorders>
              <w:top w:val="nil"/>
              <w:left w:val="nil"/>
              <w:bottom w:val="single" w:sz="4" w:space="0" w:color="auto"/>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3B17CC" w:rsidRPr="00503F31" w:rsidRDefault="003B17CC"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3B17CC" w:rsidRPr="00503F31" w:rsidRDefault="003B17CC"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single" w:sz="4" w:space="0" w:color="auto"/>
              <w:right w:val="nil"/>
            </w:tcBorders>
            <w:shd w:val="clear" w:color="auto" w:fill="auto"/>
            <w:vAlign w:val="center"/>
          </w:tcPr>
          <w:p w:rsidR="003B17CC" w:rsidRPr="00503F31" w:rsidRDefault="003B17CC"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single" w:sz="4" w:space="0" w:color="auto"/>
              <w:right w:val="nil"/>
            </w:tcBorders>
            <w:shd w:val="clear" w:color="auto" w:fill="auto"/>
            <w:vAlign w:val="center"/>
          </w:tcPr>
          <w:p w:rsidR="003B17CC" w:rsidRPr="0076691F" w:rsidRDefault="003B17CC" w:rsidP="0076691F">
            <w:pPr>
              <w:spacing w:after="0" w:line="240" w:lineRule="auto"/>
              <w:rPr>
                <w:rFonts w:ascii="Times New Roman" w:eastAsia="Times New Roman" w:hAnsi="Times New Roman"/>
                <w:sz w:val="20"/>
                <w:szCs w:val="20"/>
                <w:lang w:eastAsia="tr-TR"/>
              </w:rPr>
            </w:pPr>
          </w:p>
        </w:tc>
      </w:tr>
      <w:tr w:rsidR="003B17CC" w:rsidRPr="00503F31" w:rsidTr="005C1369">
        <w:trPr>
          <w:trHeight w:hRule="exact" w:val="567"/>
        </w:trPr>
        <w:tc>
          <w:tcPr>
            <w:tcW w:w="567" w:type="dxa"/>
            <w:tcBorders>
              <w:top w:val="single" w:sz="4" w:space="0" w:color="auto"/>
              <w:right w:val="nil"/>
            </w:tcBorders>
            <w:shd w:val="clear" w:color="auto" w:fill="F2F2F2" w:themeFill="background1" w:themeFillShade="F2"/>
            <w:vAlign w:val="center"/>
          </w:tcPr>
          <w:p w:rsidR="003B17CC" w:rsidRPr="00503F31" w:rsidRDefault="003B17CC" w:rsidP="00885A87">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tcPr>
          <w:p w:rsidR="003B17CC" w:rsidRPr="00503F31" w:rsidRDefault="003B17CC" w:rsidP="00885A87">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tcPr>
          <w:p w:rsidR="003B17CC" w:rsidRPr="00503F31" w:rsidRDefault="003B17CC" w:rsidP="00885A87">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tcPr>
          <w:p w:rsidR="003B17CC" w:rsidRPr="00503F31" w:rsidRDefault="003B17CC" w:rsidP="00885A87">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right w:val="nil"/>
            </w:tcBorders>
            <w:shd w:val="clear" w:color="auto" w:fill="F2F2F2" w:themeFill="background1" w:themeFillShade="F2"/>
            <w:vAlign w:val="center"/>
          </w:tcPr>
          <w:p w:rsidR="003B17CC" w:rsidRPr="00503F31" w:rsidRDefault="003B17CC" w:rsidP="00885A87">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tcBorders>
            <w:shd w:val="clear" w:color="auto" w:fill="F2F2F2" w:themeFill="background1" w:themeFillShade="F2"/>
            <w:vAlign w:val="center"/>
          </w:tcPr>
          <w:p w:rsidR="003B17CC" w:rsidRPr="00503F31" w:rsidRDefault="003B17CC" w:rsidP="00885A87">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B17CC" w:rsidRPr="00503F31" w:rsidTr="005C1369">
        <w:trPr>
          <w:trHeight w:hRule="exact" w:val="567"/>
        </w:trPr>
        <w:tc>
          <w:tcPr>
            <w:tcW w:w="567" w:type="dxa"/>
            <w:shd w:val="clear" w:color="auto" w:fill="auto"/>
            <w:vAlign w:val="center"/>
          </w:tcPr>
          <w:p w:rsidR="003B17CC" w:rsidRPr="00503F31" w:rsidRDefault="003B17CC" w:rsidP="00885A87">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tcPr>
          <w:p w:rsidR="003B17CC" w:rsidRPr="00503F31" w:rsidRDefault="003B17CC" w:rsidP="00885A87">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tcPr>
          <w:p w:rsidR="003B17CC" w:rsidRPr="00503F31" w:rsidRDefault="003B17CC" w:rsidP="00885A87">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tcPr>
          <w:p w:rsidR="003B17CC" w:rsidRPr="00503F31" w:rsidRDefault="003B17CC" w:rsidP="00885A87">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shd w:val="clear" w:color="auto" w:fill="auto"/>
            <w:vAlign w:val="center"/>
          </w:tcPr>
          <w:p w:rsidR="003B17CC" w:rsidRPr="00503F31" w:rsidRDefault="003B17CC" w:rsidP="00885A87">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shd w:val="clear" w:color="auto" w:fill="auto"/>
            <w:vAlign w:val="center"/>
          </w:tcPr>
          <w:p w:rsidR="003B17CC" w:rsidRPr="00503F31" w:rsidRDefault="003B17CC" w:rsidP="00885A87">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CC71B1" w:rsidRPr="00503F31" w:rsidTr="005C1369">
        <w:trPr>
          <w:trHeight w:hRule="exact" w:val="567"/>
        </w:trPr>
        <w:tc>
          <w:tcPr>
            <w:tcW w:w="567" w:type="dxa"/>
            <w:vMerge w:val="restart"/>
            <w:shd w:val="clear" w:color="auto" w:fill="auto"/>
            <w:vAlign w:val="center"/>
          </w:tcPr>
          <w:p w:rsidR="00CC71B1" w:rsidRPr="00503F31" w:rsidRDefault="00CC71B1"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p>
        </w:tc>
        <w:tc>
          <w:tcPr>
            <w:tcW w:w="1984" w:type="dxa"/>
            <w:vMerge w:val="restart"/>
            <w:shd w:val="clear" w:color="auto" w:fill="auto"/>
            <w:vAlign w:val="center"/>
          </w:tcPr>
          <w:p w:rsidR="00CC71B1" w:rsidRPr="00503F31" w:rsidRDefault="00CC71B1" w:rsidP="00885A87">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BT sistemlerinin sorunlarını gidermek</w:t>
            </w:r>
            <w:r>
              <w:rPr>
                <w:rFonts w:ascii="Times New Roman" w:eastAsia="Times New Roman" w:hAnsi="Times New Roman"/>
                <w:sz w:val="20"/>
                <w:szCs w:val="20"/>
                <w:lang w:eastAsia="tr-TR"/>
              </w:rPr>
              <w:t xml:space="preserve"> </w:t>
            </w: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w:t>
            </w:r>
          </w:p>
        </w:tc>
        <w:tc>
          <w:tcPr>
            <w:tcW w:w="1970" w:type="dxa"/>
            <w:vMerge w:val="restart"/>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r w:rsidRPr="00C25699">
              <w:rPr>
                <w:rFonts w:ascii="Times New Roman" w:eastAsia="Times New Roman" w:hAnsi="Times New Roman"/>
                <w:sz w:val="20"/>
                <w:szCs w:val="20"/>
                <w:lang w:eastAsia="tr-TR"/>
              </w:rPr>
              <w:t>Basit bağlantı problemlerini ve fiziksel sorunları gidermek</w:t>
            </w:r>
          </w:p>
        </w:tc>
        <w:tc>
          <w:tcPr>
            <w:tcW w:w="865" w:type="dxa"/>
            <w:shd w:val="clear" w:color="auto" w:fill="auto"/>
            <w:vAlign w:val="center"/>
          </w:tcPr>
          <w:p w:rsidR="00CC71B1" w:rsidRPr="00503F31" w:rsidRDefault="00CC71B1"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K.3.1</w:t>
            </w:r>
          </w:p>
        </w:tc>
        <w:tc>
          <w:tcPr>
            <w:tcW w:w="8830" w:type="dxa"/>
            <w:shd w:val="clear" w:color="auto" w:fill="auto"/>
            <w:vAlign w:val="center"/>
          </w:tcPr>
          <w:p w:rsidR="00CC71B1" w:rsidRPr="00C25699" w:rsidRDefault="00CC71B1" w:rsidP="00C25699">
            <w:pPr>
              <w:spacing w:after="0" w:line="240" w:lineRule="auto"/>
              <w:rPr>
                <w:rFonts w:ascii="Times New Roman" w:eastAsia="Times New Roman" w:hAnsi="Times New Roman"/>
                <w:sz w:val="20"/>
                <w:szCs w:val="20"/>
                <w:lang w:eastAsia="tr-TR"/>
              </w:rPr>
            </w:pPr>
            <w:r w:rsidRPr="00C25699">
              <w:rPr>
                <w:rFonts w:ascii="Times New Roman" w:eastAsia="Times New Roman" w:hAnsi="Times New Roman"/>
                <w:sz w:val="20"/>
                <w:szCs w:val="20"/>
                <w:lang w:eastAsia="tr-TR"/>
              </w:rPr>
              <w:t>BT donanımlarının elektrik bağlantılarını ve hattan enerji gelişini kontrol ederek, gerekli enerji beslemesini sağlar.</w:t>
            </w:r>
          </w:p>
        </w:tc>
      </w:tr>
      <w:tr w:rsidR="00CC71B1" w:rsidRPr="00503F31" w:rsidTr="005C1369">
        <w:trPr>
          <w:trHeight w:hRule="exact" w:val="567"/>
        </w:trPr>
        <w:tc>
          <w:tcPr>
            <w:tcW w:w="567" w:type="dxa"/>
            <w:vMerge/>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CC71B1" w:rsidRPr="00503F31" w:rsidRDefault="00CC71B1"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K.3.2</w:t>
            </w:r>
          </w:p>
        </w:tc>
        <w:tc>
          <w:tcPr>
            <w:tcW w:w="8830" w:type="dxa"/>
            <w:shd w:val="clear" w:color="auto" w:fill="auto"/>
            <w:vAlign w:val="center"/>
          </w:tcPr>
          <w:p w:rsidR="00CC71B1" w:rsidRPr="00C25699" w:rsidRDefault="00CC71B1" w:rsidP="00C25699">
            <w:pPr>
              <w:spacing w:after="0" w:line="240" w:lineRule="auto"/>
              <w:rPr>
                <w:rFonts w:ascii="Times New Roman" w:eastAsia="Times New Roman" w:hAnsi="Times New Roman"/>
                <w:sz w:val="20"/>
                <w:szCs w:val="20"/>
                <w:lang w:eastAsia="tr-TR"/>
              </w:rPr>
            </w:pPr>
            <w:r w:rsidRPr="00C25699">
              <w:rPr>
                <w:rFonts w:ascii="Times New Roman" w:eastAsia="Times New Roman" w:hAnsi="Times New Roman"/>
                <w:sz w:val="20"/>
                <w:szCs w:val="20"/>
                <w:lang w:eastAsia="tr-TR"/>
              </w:rPr>
              <w:t>BT donanımlarının birbirleri ile olan veri bağlantılarının uygun kablolar ile doğru bağlantı noktalarına yapılmasını sağlar.</w:t>
            </w:r>
          </w:p>
        </w:tc>
      </w:tr>
      <w:tr w:rsidR="00CC71B1" w:rsidRPr="00503F31" w:rsidTr="005C1369">
        <w:trPr>
          <w:trHeight w:hRule="exact" w:val="567"/>
        </w:trPr>
        <w:tc>
          <w:tcPr>
            <w:tcW w:w="567" w:type="dxa"/>
            <w:vMerge/>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CC71B1" w:rsidRPr="00503F31" w:rsidRDefault="00CC71B1"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K.3.3</w:t>
            </w:r>
          </w:p>
        </w:tc>
        <w:tc>
          <w:tcPr>
            <w:tcW w:w="8830" w:type="dxa"/>
            <w:shd w:val="clear" w:color="auto" w:fill="auto"/>
            <w:vAlign w:val="center"/>
          </w:tcPr>
          <w:p w:rsidR="00CC71B1" w:rsidRPr="00C25699" w:rsidRDefault="00CC71B1" w:rsidP="00C25699">
            <w:pPr>
              <w:spacing w:after="0" w:line="240" w:lineRule="auto"/>
              <w:rPr>
                <w:rFonts w:ascii="Times New Roman" w:eastAsia="Times New Roman" w:hAnsi="Times New Roman"/>
                <w:sz w:val="20"/>
                <w:szCs w:val="20"/>
                <w:lang w:eastAsia="tr-TR"/>
              </w:rPr>
            </w:pPr>
            <w:r w:rsidRPr="00C25699">
              <w:rPr>
                <w:rFonts w:ascii="Times New Roman" w:eastAsia="Times New Roman" w:hAnsi="Times New Roman"/>
                <w:sz w:val="20"/>
                <w:szCs w:val="20"/>
                <w:lang w:eastAsia="tr-TR"/>
              </w:rPr>
              <w:t>BT donanımlarına ait kasa kapaklarını açarak kasa içerisini olası yabancı cisim, toz, sıvı teması vb. durumlardan arındırır.</w:t>
            </w:r>
          </w:p>
        </w:tc>
      </w:tr>
      <w:tr w:rsidR="00CC71B1" w:rsidRPr="00503F31" w:rsidTr="005C1369">
        <w:trPr>
          <w:trHeight w:hRule="exact" w:val="567"/>
        </w:trPr>
        <w:tc>
          <w:tcPr>
            <w:tcW w:w="567" w:type="dxa"/>
            <w:vMerge/>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CC71B1" w:rsidRPr="00503F31" w:rsidRDefault="00CC71B1" w:rsidP="00C2569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w:t>
            </w:r>
            <w:r>
              <w:rPr>
                <w:rFonts w:ascii="Times New Roman" w:eastAsia="Times New Roman" w:hAnsi="Times New Roman"/>
                <w:sz w:val="20"/>
                <w:szCs w:val="20"/>
                <w:lang w:eastAsia="tr-TR"/>
              </w:rPr>
              <w:t>4</w:t>
            </w:r>
          </w:p>
        </w:tc>
        <w:tc>
          <w:tcPr>
            <w:tcW w:w="8830" w:type="dxa"/>
            <w:shd w:val="clear" w:color="auto" w:fill="auto"/>
            <w:vAlign w:val="center"/>
            <w:hideMark/>
          </w:tcPr>
          <w:p w:rsidR="00CC71B1" w:rsidRPr="00C25699" w:rsidRDefault="00CC71B1" w:rsidP="00C25699">
            <w:pPr>
              <w:spacing w:after="0" w:line="240" w:lineRule="auto"/>
              <w:rPr>
                <w:rFonts w:ascii="Times New Roman" w:eastAsia="Times New Roman" w:hAnsi="Times New Roman"/>
                <w:sz w:val="20"/>
                <w:szCs w:val="20"/>
                <w:lang w:eastAsia="tr-TR"/>
              </w:rPr>
            </w:pPr>
            <w:r w:rsidRPr="00C25699">
              <w:rPr>
                <w:rFonts w:ascii="Times New Roman" w:eastAsia="Times New Roman" w:hAnsi="Times New Roman"/>
                <w:sz w:val="20"/>
                <w:szCs w:val="20"/>
                <w:lang w:eastAsia="tr-TR"/>
              </w:rPr>
              <w:t>Kırık, çatlak, yanık veya sıvı teması gibi etkenlerle tamir edilemeyecek düzeyde fiziksel hasara maruz kalan BT donanımlarını ve/veya dahili bileşenlerini yenileri ile değiştirir.</w:t>
            </w:r>
          </w:p>
        </w:tc>
      </w:tr>
      <w:tr w:rsidR="00CC71B1" w:rsidRPr="00503F31" w:rsidTr="005C1369">
        <w:trPr>
          <w:trHeight w:hRule="exact" w:val="567"/>
        </w:trPr>
        <w:tc>
          <w:tcPr>
            <w:tcW w:w="567" w:type="dxa"/>
            <w:vMerge/>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CC71B1" w:rsidRPr="00503F31" w:rsidRDefault="00CC71B1" w:rsidP="00C2569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w:t>
            </w:r>
            <w:r>
              <w:rPr>
                <w:rFonts w:ascii="Times New Roman" w:eastAsia="Times New Roman" w:hAnsi="Times New Roman"/>
                <w:sz w:val="20"/>
                <w:szCs w:val="20"/>
                <w:lang w:eastAsia="tr-TR"/>
              </w:rPr>
              <w:t>5</w:t>
            </w:r>
          </w:p>
        </w:tc>
        <w:tc>
          <w:tcPr>
            <w:tcW w:w="8830" w:type="dxa"/>
            <w:shd w:val="clear" w:color="auto" w:fill="auto"/>
            <w:vAlign w:val="center"/>
            <w:hideMark/>
          </w:tcPr>
          <w:p w:rsidR="00CC71B1" w:rsidRPr="00C25699" w:rsidRDefault="00CC71B1" w:rsidP="00C25699">
            <w:pPr>
              <w:spacing w:after="0" w:line="240" w:lineRule="auto"/>
              <w:rPr>
                <w:rFonts w:ascii="Times New Roman" w:eastAsia="Times New Roman" w:hAnsi="Times New Roman"/>
                <w:sz w:val="20"/>
                <w:szCs w:val="20"/>
                <w:lang w:eastAsia="tr-TR"/>
              </w:rPr>
            </w:pPr>
            <w:r w:rsidRPr="00C25699">
              <w:rPr>
                <w:rFonts w:ascii="Times New Roman" w:eastAsia="Times New Roman" w:hAnsi="Times New Roman"/>
                <w:sz w:val="20"/>
                <w:szCs w:val="20"/>
                <w:lang w:eastAsia="tr-TR"/>
              </w:rPr>
              <w:t>Monte edilebilir bileşenlerden oluşan BT donanımlarına ait kasaların içindeki güç ve veri kablolarının teknik dokümanlara uygun şekilde takılı olmasını sağlar.</w:t>
            </w:r>
          </w:p>
        </w:tc>
      </w:tr>
      <w:tr w:rsidR="00CC71B1" w:rsidRPr="00503F31" w:rsidTr="005C1369">
        <w:trPr>
          <w:trHeight w:hRule="exact" w:val="567"/>
        </w:trPr>
        <w:tc>
          <w:tcPr>
            <w:tcW w:w="567" w:type="dxa"/>
            <w:vMerge/>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hideMark/>
          </w:tcPr>
          <w:p w:rsidR="00CC71B1" w:rsidRPr="00503F31" w:rsidRDefault="00CC71B1" w:rsidP="00C2569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w:t>
            </w:r>
            <w:r>
              <w:rPr>
                <w:rFonts w:ascii="Times New Roman" w:eastAsia="Times New Roman" w:hAnsi="Times New Roman"/>
                <w:sz w:val="20"/>
                <w:szCs w:val="20"/>
                <w:lang w:eastAsia="tr-TR"/>
              </w:rPr>
              <w:t>6</w:t>
            </w:r>
          </w:p>
        </w:tc>
        <w:tc>
          <w:tcPr>
            <w:tcW w:w="8830" w:type="dxa"/>
            <w:tcBorders>
              <w:bottom w:val="single" w:sz="4" w:space="0" w:color="auto"/>
            </w:tcBorders>
            <w:shd w:val="clear" w:color="auto" w:fill="auto"/>
            <w:vAlign w:val="center"/>
            <w:hideMark/>
          </w:tcPr>
          <w:p w:rsidR="00CC71B1" w:rsidRPr="00C25699" w:rsidRDefault="00CC71B1" w:rsidP="00C25699">
            <w:pPr>
              <w:spacing w:after="0" w:line="240" w:lineRule="auto"/>
              <w:rPr>
                <w:rFonts w:ascii="Times New Roman" w:eastAsia="Times New Roman" w:hAnsi="Times New Roman"/>
                <w:sz w:val="20"/>
                <w:szCs w:val="20"/>
                <w:lang w:eastAsia="tr-TR"/>
              </w:rPr>
            </w:pPr>
            <w:r w:rsidRPr="00C25699">
              <w:rPr>
                <w:rFonts w:ascii="Times New Roman" w:eastAsia="Times New Roman" w:hAnsi="Times New Roman"/>
                <w:sz w:val="20"/>
                <w:szCs w:val="20"/>
                <w:lang w:eastAsia="tr-TR"/>
              </w:rPr>
              <w:t>Çalışır durumda olmayan soğutucu fanları yenileri ile değiştirir.</w:t>
            </w:r>
          </w:p>
        </w:tc>
      </w:tr>
      <w:tr w:rsidR="00CC71B1" w:rsidRPr="00503F31" w:rsidTr="005C1369">
        <w:trPr>
          <w:trHeight w:hRule="exact" w:val="567"/>
        </w:trPr>
        <w:tc>
          <w:tcPr>
            <w:tcW w:w="567" w:type="dxa"/>
            <w:vMerge/>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K.4</w:t>
            </w:r>
          </w:p>
        </w:tc>
        <w:tc>
          <w:tcPr>
            <w:tcW w:w="1970" w:type="dxa"/>
            <w:vMerge w:val="restart"/>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r w:rsidRPr="00CF5BB3">
              <w:rPr>
                <w:rFonts w:ascii="Times New Roman" w:eastAsia="Times New Roman" w:hAnsi="Times New Roman"/>
                <w:sz w:val="20"/>
                <w:szCs w:val="20"/>
                <w:lang w:eastAsia="tr-TR"/>
              </w:rPr>
              <w:t>Güç ve çevresel koşul sorunlarının giderilmesini sağlamak</w:t>
            </w:r>
          </w:p>
        </w:tc>
        <w:tc>
          <w:tcPr>
            <w:tcW w:w="865" w:type="dxa"/>
            <w:shd w:val="clear" w:color="auto" w:fill="auto"/>
            <w:vAlign w:val="center"/>
            <w:hideMark/>
          </w:tcPr>
          <w:p w:rsidR="00CC71B1" w:rsidRPr="00503F31" w:rsidRDefault="00CC71B1" w:rsidP="00CF5BB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.1</w:t>
            </w:r>
          </w:p>
        </w:tc>
        <w:tc>
          <w:tcPr>
            <w:tcW w:w="8830" w:type="dxa"/>
            <w:shd w:val="clear" w:color="auto" w:fill="auto"/>
            <w:vAlign w:val="center"/>
            <w:hideMark/>
          </w:tcPr>
          <w:p w:rsidR="00CC71B1" w:rsidRPr="00CF5BB3" w:rsidRDefault="00CC71B1" w:rsidP="00CF5BB3">
            <w:pPr>
              <w:spacing w:after="0" w:line="240" w:lineRule="auto"/>
              <w:rPr>
                <w:rFonts w:ascii="Times New Roman" w:eastAsia="Times New Roman" w:hAnsi="Times New Roman"/>
                <w:sz w:val="20"/>
                <w:szCs w:val="20"/>
                <w:lang w:eastAsia="tr-TR"/>
              </w:rPr>
            </w:pPr>
            <w:r w:rsidRPr="00CF5BB3">
              <w:rPr>
                <w:rFonts w:ascii="Times New Roman" w:eastAsia="Times New Roman" w:hAnsi="Times New Roman"/>
                <w:sz w:val="20"/>
                <w:szCs w:val="20"/>
                <w:lang w:eastAsia="tr-TR"/>
              </w:rPr>
              <w:t>Güç ve topraklama ile ilgili sorunların giderilmesini sağlamak amacıyla ilgili meslek dalından kişi ile iletişim kurar.</w:t>
            </w:r>
          </w:p>
        </w:tc>
      </w:tr>
      <w:tr w:rsidR="00CC71B1" w:rsidRPr="00503F31" w:rsidTr="005C1369">
        <w:trPr>
          <w:trHeight w:hRule="exact" w:val="567"/>
        </w:trPr>
        <w:tc>
          <w:tcPr>
            <w:tcW w:w="567" w:type="dxa"/>
            <w:vMerge/>
            <w:tcBorders>
              <w:bottom w:val="single" w:sz="4" w:space="0" w:color="auto"/>
            </w:tcBorders>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hideMark/>
          </w:tcPr>
          <w:p w:rsidR="00CC71B1" w:rsidRPr="00503F31" w:rsidRDefault="00CC71B1" w:rsidP="00CF5BB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.2</w:t>
            </w:r>
          </w:p>
        </w:tc>
        <w:tc>
          <w:tcPr>
            <w:tcW w:w="8830" w:type="dxa"/>
            <w:tcBorders>
              <w:bottom w:val="single" w:sz="4" w:space="0" w:color="auto"/>
            </w:tcBorders>
            <w:shd w:val="clear" w:color="auto" w:fill="auto"/>
            <w:vAlign w:val="center"/>
            <w:hideMark/>
          </w:tcPr>
          <w:p w:rsidR="00CC71B1" w:rsidRPr="00CF5BB3" w:rsidRDefault="00CC71B1" w:rsidP="00CF5BB3">
            <w:pPr>
              <w:spacing w:after="0" w:line="240" w:lineRule="auto"/>
              <w:rPr>
                <w:rFonts w:ascii="Times New Roman" w:eastAsia="Times New Roman" w:hAnsi="Times New Roman"/>
                <w:sz w:val="20"/>
                <w:szCs w:val="20"/>
                <w:lang w:eastAsia="tr-TR"/>
              </w:rPr>
            </w:pPr>
            <w:r w:rsidRPr="00CF5BB3">
              <w:rPr>
                <w:rFonts w:ascii="Times New Roman" w:eastAsia="Times New Roman" w:hAnsi="Times New Roman"/>
                <w:sz w:val="20"/>
                <w:szCs w:val="20"/>
                <w:lang w:eastAsia="tr-TR"/>
              </w:rPr>
              <w:t>Nem ve soğutma gibi çevresel koşul düzenleyiciler ile ilgili sorunların giderilmesini sağlamak amacıyla ilgili meslek dalından kişi ile iletişim kurar.</w:t>
            </w:r>
          </w:p>
        </w:tc>
      </w:tr>
      <w:tr w:rsidR="00C25699"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C25699" w:rsidRPr="00503F31" w:rsidRDefault="00C25699"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hideMark/>
          </w:tcPr>
          <w:p w:rsidR="00C25699" w:rsidRPr="00503F31" w:rsidRDefault="00C25699" w:rsidP="00FA1BF1">
            <w:pPr>
              <w:spacing w:after="0" w:line="240" w:lineRule="auto"/>
              <w:rPr>
                <w:rFonts w:ascii="Times New Roman" w:eastAsia="Times New Roman" w:hAnsi="Times New Roman"/>
                <w:sz w:val="20"/>
                <w:szCs w:val="20"/>
                <w:lang w:eastAsia="tr-TR"/>
              </w:rPr>
            </w:pPr>
          </w:p>
        </w:tc>
      </w:tr>
      <w:tr w:rsidR="00CC71B1" w:rsidRPr="00503F31" w:rsidTr="005C1369">
        <w:trPr>
          <w:trHeight w:hRule="exact" w:val="567"/>
        </w:trPr>
        <w:tc>
          <w:tcPr>
            <w:tcW w:w="567" w:type="dxa"/>
            <w:tcBorders>
              <w:top w:val="nil"/>
              <w:left w:val="nil"/>
              <w:bottom w:val="nil"/>
              <w:right w:val="nil"/>
            </w:tcBorders>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r>
      <w:tr w:rsidR="00CC71B1" w:rsidRPr="00503F31" w:rsidTr="005C1369">
        <w:trPr>
          <w:trHeight w:hRule="exact" w:val="567"/>
        </w:trPr>
        <w:tc>
          <w:tcPr>
            <w:tcW w:w="567" w:type="dxa"/>
            <w:tcBorders>
              <w:top w:val="nil"/>
              <w:left w:val="nil"/>
              <w:bottom w:val="nil"/>
              <w:right w:val="nil"/>
            </w:tcBorders>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r>
      <w:tr w:rsidR="00CC71B1" w:rsidRPr="00503F31" w:rsidTr="005C1369">
        <w:trPr>
          <w:trHeight w:hRule="exact" w:val="567"/>
        </w:trPr>
        <w:tc>
          <w:tcPr>
            <w:tcW w:w="567" w:type="dxa"/>
            <w:tcBorders>
              <w:top w:val="nil"/>
              <w:left w:val="nil"/>
              <w:bottom w:val="nil"/>
              <w:right w:val="nil"/>
            </w:tcBorders>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r>
      <w:tr w:rsidR="00BB4A0A" w:rsidRPr="00503F31" w:rsidTr="005C1369">
        <w:trPr>
          <w:trHeight w:hRule="exact" w:val="567"/>
        </w:trPr>
        <w:tc>
          <w:tcPr>
            <w:tcW w:w="567" w:type="dxa"/>
            <w:tcBorders>
              <w:top w:val="nil"/>
              <w:left w:val="nil"/>
              <w:bottom w:val="nil"/>
              <w:right w:val="nil"/>
            </w:tcBorders>
            <w:shd w:val="clear" w:color="auto" w:fill="auto"/>
            <w:vAlign w:val="center"/>
          </w:tcPr>
          <w:p w:rsidR="00BB4A0A" w:rsidRPr="00503F31" w:rsidRDefault="00BB4A0A"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B4A0A" w:rsidRPr="00503F31" w:rsidRDefault="00BB4A0A"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BB4A0A" w:rsidRPr="00503F31" w:rsidRDefault="00BB4A0A"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BB4A0A" w:rsidRPr="00503F31" w:rsidRDefault="00BB4A0A"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BB4A0A" w:rsidRPr="00503F31" w:rsidRDefault="00BB4A0A"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BB4A0A" w:rsidRPr="00503F31" w:rsidRDefault="00BB4A0A" w:rsidP="00FA1BF1">
            <w:pPr>
              <w:spacing w:after="0" w:line="240" w:lineRule="auto"/>
              <w:rPr>
                <w:rFonts w:ascii="Times New Roman" w:eastAsia="Times New Roman" w:hAnsi="Times New Roman"/>
                <w:sz w:val="20"/>
                <w:szCs w:val="20"/>
                <w:lang w:eastAsia="tr-TR"/>
              </w:rPr>
            </w:pPr>
          </w:p>
        </w:tc>
      </w:tr>
      <w:tr w:rsidR="00CC71B1" w:rsidRPr="00503F31" w:rsidTr="005C1369">
        <w:trPr>
          <w:trHeight w:hRule="exact" w:val="567"/>
        </w:trPr>
        <w:tc>
          <w:tcPr>
            <w:tcW w:w="567" w:type="dxa"/>
            <w:tcBorders>
              <w:top w:val="nil"/>
              <w:left w:val="nil"/>
              <w:bottom w:val="nil"/>
              <w:right w:val="nil"/>
            </w:tcBorders>
            <w:shd w:val="clear" w:color="auto" w:fill="auto"/>
            <w:vAlign w:val="center"/>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CC71B1" w:rsidRPr="00503F31" w:rsidRDefault="00CC71B1" w:rsidP="00FA1BF1">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CC71B1" w:rsidRPr="00503F31" w:rsidRDefault="00CC71B1" w:rsidP="00FA1BF1">
            <w:pPr>
              <w:spacing w:after="0" w:line="240" w:lineRule="auto"/>
              <w:rPr>
                <w:rFonts w:ascii="Times New Roman" w:eastAsia="Times New Roman" w:hAnsi="Times New Roman"/>
                <w:sz w:val="20"/>
                <w:szCs w:val="20"/>
                <w:lang w:eastAsia="tr-TR"/>
              </w:rPr>
            </w:pPr>
          </w:p>
        </w:tc>
      </w:tr>
      <w:tr w:rsidR="009957EC" w:rsidRPr="00503F31" w:rsidTr="005C1369">
        <w:trPr>
          <w:trHeight w:hRule="exact" w:val="567"/>
        </w:trPr>
        <w:tc>
          <w:tcPr>
            <w:tcW w:w="567"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9957EC" w:rsidRPr="00503F31" w:rsidRDefault="009957EC" w:rsidP="00885A87">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957EC" w:rsidRPr="00503F31" w:rsidRDefault="009957EC" w:rsidP="00885A87">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9957EC" w:rsidRPr="00503F31" w:rsidRDefault="009957EC" w:rsidP="00885A87">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957EC" w:rsidRPr="00503F31" w:rsidRDefault="009957EC" w:rsidP="00885A87">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9957EC" w:rsidRPr="00503F31" w:rsidRDefault="009957EC" w:rsidP="00885A87">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957EC" w:rsidRPr="00503F31" w:rsidRDefault="009957EC" w:rsidP="00885A87">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9957EC" w:rsidRPr="00503F31" w:rsidTr="005C1369">
        <w:trPr>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7EC" w:rsidRPr="00503F31" w:rsidRDefault="009957EC" w:rsidP="00885A87">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57EC" w:rsidRPr="00503F31" w:rsidRDefault="009957EC" w:rsidP="00885A87">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7EC" w:rsidRPr="00503F31" w:rsidRDefault="009957EC" w:rsidP="00885A87">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7EC" w:rsidRPr="00503F31" w:rsidRDefault="009957EC" w:rsidP="00885A87">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7EC" w:rsidRPr="00503F31" w:rsidRDefault="009957EC" w:rsidP="00885A87">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7EC" w:rsidRPr="00503F31" w:rsidRDefault="009957EC" w:rsidP="00885A87">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10285C" w:rsidRPr="00503F31" w:rsidTr="005C1369">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10285C" w:rsidRPr="00503F31" w:rsidRDefault="0010285C"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10285C" w:rsidRPr="00503F31" w:rsidRDefault="0010285C" w:rsidP="0010285C">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BT sistemlerinin sorunlarını gidermek</w:t>
            </w:r>
          </w:p>
        </w:tc>
        <w:tc>
          <w:tcPr>
            <w:tcW w:w="581" w:type="dxa"/>
            <w:vMerge w:val="restart"/>
            <w:tcBorders>
              <w:top w:val="single" w:sz="4" w:space="0" w:color="auto"/>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K.5</w:t>
            </w:r>
          </w:p>
        </w:tc>
        <w:tc>
          <w:tcPr>
            <w:tcW w:w="1970" w:type="dxa"/>
            <w:vMerge w:val="restart"/>
            <w:tcBorders>
              <w:top w:val="single" w:sz="4" w:space="0" w:color="auto"/>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rPr>
                <w:rFonts w:ascii="Times New Roman" w:eastAsia="Times New Roman" w:hAnsi="Times New Roman"/>
                <w:sz w:val="20"/>
                <w:szCs w:val="20"/>
                <w:lang w:eastAsia="tr-TR"/>
              </w:rPr>
            </w:pPr>
            <w:r w:rsidRPr="0010285C">
              <w:rPr>
                <w:rFonts w:ascii="Times New Roman" w:eastAsia="Times New Roman" w:hAnsi="Times New Roman"/>
                <w:sz w:val="20"/>
                <w:szCs w:val="20"/>
                <w:lang w:eastAsia="tr-TR"/>
              </w:rPr>
              <w:t>Kişisel bilgisayar sorunlarını gidermek</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503F31" w:rsidRDefault="0010285C" w:rsidP="0010285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10285C" w:rsidRDefault="0010285C" w:rsidP="0010285C">
            <w:pPr>
              <w:spacing w:after="0" w:line="240" w:lineRule="auto"/>
              <w:rPr>
                <w:rFonts w:ascii="Times New Roman" w:eastAsia="Times New Roman" w:hAnsi="Times New Roman"/>
                <w:sz w:val="20"/>
                <w:szCs w:val="20"/>
                <w:lang w:eastAsia="tr-TR"/>
              </w:rPr>
            </w:pPr>
            <w:r w:rsidRPr="0010285C">
              <w:rPr>
                <w:rFonts w:ascii="Times New Roman" w:eastAsia="Times New Roman" w:hAnsi="Times New Roman"/>
                <w:sz w:val="20"/>
                <w:szCs w:val="20"/>
                <w:lang w:eastAsia="tr-TR"/>
              </w:rPr>
              <w:t>BIOS sorunlarını tespit ederek BIOS sorunlarını giderir.</w:t>
            </w:r>
          </w:p>
        </w:tc>
      </w:tr>
      <w:tr w:rsidR="0010285C"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503F31" w:rsidRDefault="0010285C" w:rsidP="0010285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10285C" w:rsidRDefault="0010285C" w:rsidP="0010285C">
            <w:pPr>
              <w:spacing w:after="0" w:line="240" w:lineRule="auto"/>
              <w:rPr>
                <w:rFonts w:ascii="Times New Roman" w:eastAsia="Times New Roman" w:hAnsi="Times New Roman"/>
                <w:sz w:val="20"/>
                <w:szCs w:val="20"/>
                <w:lang w:eastAsia="tr-TR"/>
              </w:rPr>
            </w:pPr>
            <w:r w:rsidRPr="0010285C">
              <w:rPr>
                <w:rFonts w:ascii="Times New Roman" w:eastAsia="Times New Roman" w:hAnsi="Times New Roman"/>
                <w:sz w:val="20"/>
                <w:szCs w:val="20"/>
                <w:lang w:eastAsia="tr-TR"/>
              </w:rPr>
              <w:t>Donanım sürücülerini test ederek sürücü problemlerini giderir.</w:t>
            </w:r>
          </w:p>
        </w:tc>
      </w:tr>
      <w:tr w:rsidR="0010285C"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503F31" w:rsidRDefault="0010285C" w:rsidP="0010285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.3</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10285C" w:rsidRDefault="0010285C" w:rsidP="0010285C">
            <w:pPr>
              <w:spacing w:after="0" w:line="240" w:lineRule="auto"/>
              <w:rPr>
                <w:rFonts w:ascii="Times New Roman" w:eastAsia="Times New Roman" w:hAnsi="Times New Roman"/>
                <w:sz w:val="20"/>
                <w:szCs w:val="20"/>
                <w:lang w:eastAsia="tr-TR"/>
              </w:rPr>
            </w:pPr>
            <w:r w:rsidRPr="0010285C">
              <w:rPr>
                <w:rFonts w:ascii="Times New Roman" w:eastAsia="Times New Roman" w:hAnsi="Times New Roman"/>
                <w:sz w:val="20"/>
                <w:szCs w:val="20"/>
                <w:lang w:eastAsia="tr-TR"/>
              </w:rPr>
              <w:t>İşletim sistemi üzerinden testler yaparak işletim sistemi problemlerini giderir.</w:t>
            </w:r>
          </w:p>
        </w:tc>
      </w:tr>
      <w:tr w:rsidR="0010285C"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503F31" w:rsidRDefault="0010285C" w:rsidP="0010285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10285C" w:rsidRDefault="0010285C" w:rsidP="0010285C">
            <w:pPr>
              <w:spacing w:after="0" w:line="240" w:lineRule="auto"/>
              <w:rPr>
                <w:rFonts w:ascii="Times New Roman" w:eastAsia="Times New Roman" w:hAnsi="Times New Roman"/>
                <w:sz w:val="20"/>
                <w:szCs w:val="20"/>
                <w:lang w:eastAsia="tr-TR"/>
              </w:rPr>
            </w:pPr>
            <w:r w:rsidRPr="0010285C">
              <w:rPr>
                <w:rFonts w:ascii="Times New Roman" w:eastAsia="Times New Roman" w:hAnsi="Times New Roman"/>
                <w:sz w:val="20"/>
                <w:szCs w:val="20"/>
                <w:lang w:eastAsia="tr-TR"/>
              </w:rPr>
              <w:t>Arızalı donanımları yetkisi dahilinde tamir eder veya yetkili personele yönlendirir.</w:t>
            </w:r>
          </w:p>
        </w:tc>
      </w:tr>
      <w:tr w:rsidR="0010285C"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503F31" w:rsidRDefault="0010285C" w:rsidP="0010285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10285C" w:rsidRDefault="0010285C" w:rsidP="0010285C">
            <w:pPr>
              <w:spacing w:after="0" w:line="240" w:lineRule="auto"/>
              <w:rPr>
                <w:rFonts w:ascii="Times New Roman" w:eastAsia="Times New Roman" w:hAnsi="Times New Roman"/>
                <w:sz w:val="20"/>
                <w:szCs w:val="20"/>
                <w:lang w:eastAsia="tr-TR"/>
              </w:rPr>
            </w:pPr>
            <w:r w:rsidRPr="0010285C">
              <w:rPr>
                <w:rFonts w:ascii="Times New Roman" w:eastAsia="Times New Roman" w:hAnsi="Times New Roman"/>
                <w:sz w:val="20"/>
                <w:szCs w:val="20"/>
                <w:lang w:eastAsia="tr-TR"/>
              </w:rPr>
              <w:t>Güç kaynağını kontrol ederek varsa problemlerini giderir.</w:t>
            </w:r>
          </w:p>
        </w:tc>
      </w:tr>
      <w:tr w:rsidR="0010285C" w:rsidRPr="00503F31" w:rsidTr="005C1369">
        <w:trPr>
          <w:trHeight w:hRule="exact" w:val="567"/>
        </w:trPr>
        <w:tc>
          <w:tcPr>
            <w:tcW w:w="567"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503F31" w:rsidRDefault="0010285C" w:rsidP="0010285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10285C" w:rsidRDefault="0010285C" w:rsidP="0010285C">
            <w:pPr>
              <w:spacing w:after="0" w:line="240" w:lineRule="auto"/>
              <w:rPr>
                <w:rFonts w:ascii="Times New Roman" w:eastAsia="Times New Roman" w:hAnsi="Times New Roman"/>
                <w:sz w:val="20"/>
                <w:szCs w:val="20"/>
                <w:lang w:eastAsia="tr-TR"/>
              </w:rPr>
            </w:pPr>
            <w:r w:rsidRPr="0010285C">
              <w:rPr>
                <w:rFonts w:ascii="Times New Roman" w:eastAsia="Times New Roman" w:hAnsi="Times New Roman"/>
                <w:sz w:val="20"/>
                <w:szCs w:val="20"/>
                <w:lang w:eastAsia="tr-TR"/>
              </w:rPr>
              <w:t>Arızalı dahili ve harici bileşenleri tespit eder.</w:t>
            </w:r>
          </w:p>
        </w:tc>
      </w:tr>
      <w:tr w:rsidR="0010285C" w:rsidRPr="00503F31" w:rsidTr="005C1369">
        <w:trPr>
          <w:trHeight w:hRule="exact" w:val="806"/>
        </w:trPr>
        <w:tc>
          <w:tcPr>
            <w:tcW w:w="567"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503F31" w:rsidRDefault="0010285C" w:rsidP="0010285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5.7</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10285C" w:rsidRDefault="0010285C" w:rsidP="000C218B">
            <w:pPr>
              <w:spacing w:after="0" w:line="240" w:lineRule="auto"/>
              <w:rPr>
                <w:rFonts w:ascii="Times New Roman" w:eastAsia="Times New Roman" w:hAnsi="Times New Roman"/>
                <w:sz w:val="20"/>
                <w:szCs w:val="20"/>
                <w:lang w:eastAsia="tr-TR"/>
              </w:rPr>
            </w:pPr>
            <w:r w:rsidRPr="0010285C">
              <w:rPr>
                <w:rFonts w:ascii="Times New Roman" w:eastAsia="Times New Roman" w:hAnsi="Times New Roman"/>
                <w:sz w:val="20"/>
                <w:szCs w:val="20"/>
                <w:lang w:eastAsia="tr-TR"/>
              </w:rPr>
              <w:t>Arızalı dahili ve harici bileşenleri</w:t>
            </w:r>
            <w:r w:rsidR="005442F9">
              <w:rPr>
                <w:rFonts w:ascii="Times New Roman" w:eastAsia="Times New Roman" w:hAnsi="Times New Roman"/>
                <w:sz w:val="20"/>
                <w:szCs w:val="20"/>
                <w:lang w:eastAsia="tr-TR"/>
              </w:rPr>
              <w:t>,</w:t>
            </w:r>
            <w:r w:rsidRPr="0010285C">
              <w:rPr>
                <w:rFonts w:ascii="Times New Roman" w:eastAsia="Times New Roman" w:hAnsi="Times New Roman"/>
                <w:sz w:val="20"/>
                <w:szCs w:val="20"/>
                <w:lang w:eastAsia="tr-TR"/>
              </w:rPr>
              <w:t xml:space="preserve"> </w:t>
            </w:r>
            <w:r w:rsidR="005442F9">
              <w:rPr>
                <w:rFonts w:ascii="Times New Roman" w:eastAsia="Times New Roman" w:hAnsi="Times New Roman"/>
                <w:sz w:val="20"/>
                <w:szCs w:val="20"/>
                <w:lang w:eastAsia="tr-TR"/>
              </w:rPr>
              <w:t>"</w:t>
            </w:r>
            <w:r w:rsidR="005442F9" w:rsidRPr="008C560B">
              <w:rPr>
                <w:rFonts w:ascii="Times New Roman" w:eastAsia="Times New Roman" w:hAnsi="Times New Roman"/>
                <w:sz w:val="20"/>
                <w:szCs w:val="20"/>
                <w:lang w:eastAsia="tr-TR"/>
              </w:rPr>
              <w:t>BT donanımlarını ve ağ yapılarını değiştirmek</w:t>
            </w:r>
            <w:r w:rsidR="005442F9">
              <w:rPr>
                <w:rFonts w:ascii="Times New Roman" w:eastAsia="Times New Roman" w:hAnsi="Times New Roman"/>
                <w:sz w:val="20"/>
                <w:szCs w:val="20"/>
                <w:lang w:eastAsia="tr-TR"/>
              </w:rPr>
              <w:t>" görevindeki "</w:t>
            </w:r>
            <w:r w:rsidR="005442F9" w:rsidRPr="008C560B">
              <w:rPr>
                <w:rFonts w:ascii="Times New Roman" w:eastAsia="Times New Roman" w:hAnsi="Times New Roman"/>
                <w:sz w:val="20"/>
                <w:szCs w:val="20"/>
                <w:lang w:eastAsia="tr-TR"/>
              </w:rPr>
              <w:t>BT sistemlerinin harici bileşenlerini değiştirmek</w:t>
            </w:r>
            <w:r w:rsidR="005442F9">
              <w:rPr>
                <w:rFonts w:ascii="Times New Roman" w:eastAsia="Times New Roman" w:hAnsi="Times New Roman"/>
                <w:sz w:val="20"/>
                <w:szCs w:val="20"/>
                <w:lang w:eastAsia="tr-TR"/>
              </w:rPr>
              <w:t>" ve "</w:t>
            </w:r>
            <w:r w:rsidR="005442F9" w:rsidRPr="008C560B">
              <w:rPr>
                <w:rFonts w:ascii="Times New Roman" w:eastAsia="Times New Roman" w:hAnsi="Times New Roman"/>
                <w:sz w:val="20"/>
                <w:szCs w:val="20"/>
                <w:lang w:eastAsia="tr-TR"/>
              </w:rPr>
              <w:t xml:space="preserve">BT sistemlerinin </w:t>
            </w:r>
            <w:r w:rsidR="005442F9">
              <w:rPr>
                <w:rFonts w:ascii="Times New Roman" w:eastAsia="Times New Roman" w:hAnsi="Times New Roman"/>
                <w:sz w:val="20"/>
                <w:szCs w:val="20"/>
                <w:lang w:eastAsia="tr-TR"/>
              </w:rPr>
              <w:t>dâhili</w:t>
            </w:r>
            <w:r w:rsidR="005442F9" w:rsidRPr="008C560B">
              <w:rPr>
                <w:rFonts w:ascii="Times New Roman" w:eastAsia="Times New Roman" w:hAnsi="Times New Roman"/>
                <w:sz w:val="20"/>
                <w:szCs w:val="20"/>
                <w:lang w:eastAsia="tr-TR"/>
              </w:rPr>
              <w:t xml:space="preserve"> bileşenlerini değiştirmek</w:t>
            </w:r>
            <w:r w:rsidR="005442F9">
              <w:rPr>
                <w:rFonts w:ascii="Times New Roman" w:eastAsia="Times New Roman" w:hAnsi="Times New Roman"/>
                <w:sz w:val="20"/>
                <w:szCs w:val="20"/>
                <w:lang w:eastAsia="tr-TR"/>
              </w:rPr>
              <w:t>" işlemlerini uygular.</w:t>
            </w:r>
          </w:p>
        </w:tc>
      </w:tr>
      <w:tr w:rsidR="0010285C" w:rsidRPr="00503F31" w:rsidTr="005C1369">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10285C" w:rsidRPr="00503F31" w:rsidRDefault="0010285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10285C" w:rsidRPr="00503F31" w:rsidRDefault="0010285C"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503F31" w:rsidRDefault="0010285C" w:rsidP="0010285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8</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5C" w:rsidRPr="0010285C" w:rsidRDefault="0010285C" w:rsidP="0010285C">
            <w:pPr>
              <w:spacing w:after="0" w:line="240" w:lineRule="auto"/>
              <w:rPr>
                <w:rFonts w:ascii="Times New Roman" w:eastAsia="Times New Roman" w:hAnsi="Times New Roman"/>
                <w:sz w:val="20"/>
                <w:szCs w:val="20"/>
                <w:lang w:eastAsia="tr-TR"/>
              </w:rPr>
            </w:pPr>
            <w:r w:rsidRPr="0010285C">
              <w:rPr>
                <w:rFonts w:ascii="Times New Roman" w:eastAsia="Times New Roman" w:hAnsi="Times New Roman"/>
                <w:sz w:val="20"/>
                <w:szCs w:val="20"/>
                <w:lang w:eastAsia="tr-TR"/>
              </w:rPr>
              <w:t>Geçekleştirilen değişim ve problem giderme işlemlerinden sonra  sistemi test eder.</w:t>
            </w:r>
          </w:p>
        </w:tc>
      </w:tr>
      <w:tr w:rsidR="009F4FBE"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9F4FBE" w:rsidRPr="00503F31" w:rsidRDefault="009F4FBE"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9F4FBE" w:rsidRPr="00503F31" w:rsidRDefault="009F4FBE"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9F4FBE" w:rsidRPr="00503F31" w:rsidRDefault="009F4FBE"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9F4FBE" w:rsidRPr="00503F31" w:rsidRDefault="009F4FBE" w:rsidP="00FA1BF1">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hideMark/>
          </w:tcPr>
          <w:p w:rsidR="009F4FBE" w:rsidRPr="00503F31" w:rsidRDefault="009F4FBE" w:rsidP="009F4FBE">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hideMark/>
          </w:tcPr>
          <w:p w:rsidR="009F4FBE" w:rsidRPr="009F4FBE" w:rsidRDefault="009F4FBE" w:rsidP="009F4FBE">
            <w:pPr>
              <w:spacing w:after="0" w:line="240" w:lineRule="auto"/>
              <w:rPr>
                <w:rFonts w:ascii="Times New Roman" w:eastAsia="Times New Roman" w:hAnsi="Times New Roman"/>
                <w:sz w:val="20"/>
                <w:szCs w:val="20"/>
                <w:lang w:eastAsia="tr-TR"/>
              </w:rPr>
            </w:pPr>
          </w:p>
        </w:tc>
      </w:tr>
      <w:tr w:rsidR="009F4FBE" w:rsidRPr="00503F31" w:rsidTr="005C1369">
        <w:trPr>
          <w:trHeight w:hRule="exact" w:val="567"/>
        </w:trPr>
        <w:tc>
          <w:tcPr>
            <w:tcW w:w="567" w:type="dxa"/>
            <w:tcBorders>
              <w:top w:val="nil"/>
              <w:left w:val="nil"/>
              <w:bottom w:val="nil"/>
              <w:right w:val="nil"/>
            </w:tcBorders>
            <w:shd w:val="clear" w:color="auto" w:fill="auto"/>
            <w:vAlign w:val="center"/>
          </w:tcPr>
          <w:p w:rsidR="009F4FBE" w:rsidRPr="00503F31" w:rsidRDefault="009F4FB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9F4FBE" w:rsidRPr="00503F31" w:rsidRDefault="009F4FB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9F4FBE" w:rsidRPr="00503F31" w:rsidRDefault="009F4FB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9F4FBE" w:rsidRPr="00503F31" w:rsidRDefault="009F4FBE"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9F4FBE" w:rsidRPr="00503F31" w:rsidRDefault="009F4FBE" w:rsidP="009F4FBE">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9F4FBE" w:rsidRPr="009F4FBE" w:rsidRDefault="009F4FBE" w:rsidP="009F4FBE">
            <w:pPr>
              <w:spacing w:after="0" w:line="240" w:lineRule="auto"/>
              <w:rPr>
                <w:rFonts w:ascii="Times New Roman" w:eastAsia="Times New Roman" w:hAnsi="Times New Roman"/>
                <w:sz w:val="20"/>
                <w:szCs w:val="20"/>
                <w:lang w:eastAsia="tr-TR"/>
              </w:rPr>
            </w:pPr>
          </w:p>
        </w:tc>
      </w:tr>
      <w:tr w:rsidR="009F4FBE" w:rsidRPr="00503F31" w:rsidTr="005C1369">
        <w:trPr>
          <w:trHeight w:hRule="exact" w:val="567"/>
        </w:trPr>
        <w:tc>
          <w:tcPr>
            <w:tcW w:w="567" w:type="dxa"/>
            <w:tcBorders>
              <w:top w:val="nil"/>
              <w:left w:val="nil"/>
              <w:bottom w:val="nil"/>
              <w:right w:val="nil"/>
            </w:tcBorders>
            <w:shd w:val="clear" w:color="auto" w:fill="auto"/>
            <w:vAlign w:val="center"/>
          </w:tcPr>
          <w:p w:rsidR="009F4FBE" w:rsidRPr="00503F31" w:rsidRDefault="009F4FB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9F4FBE" w:rsidRPr="00503F31" w:rsidRDefault="009F4FB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9F4FBE" w:rsidRDefault="009F4FBE" w:rsidP="00FA1BF1">
            <w:pPr>
              <w:spacing w:after="0" w:line="240" w:lineRule="auto"/>
              <w:jc w:val="center"/>
              <w:rPr>
                <w:rFonts w:ascii="Times New Roman" w:eastAsia="Times New Roman" w:hAnsi="Times New Roman"/>
                <w:sz w:val="20"/>
                <w:szCs w:val="20"/>
                <w:lang w:eastAsia="tr-TR"/>
              </w:rPr>
            </w:pPr>
          </w:p>
          <w:p w:rsidR="00BB4A0A" w:rsidRDefault="00BB4A0A" w:rsidP="00FA1BF1">
            <w:pPr>
              <w:spacing w:after="0" w:line="240" w:lineRule="auto"/>
              <w:jc w:val="center"/>
              <w:rPr>
                <w:rFonts w:ascii="Times New Roman" w:eastAsia="Times New Roman" w:hAnsi="Times New Roman"/>
                <w:sz w:val="20"/>
                <w:szCs w:val="20"/>
                <w:lang w:eastAsia="tr-TR"/>
              </w:rPr>
            </w:pPr>
          </w:p>
          <w:p w:rsidR="00BB4A0A" w:rsidRDefault="00BB4A0A" w:rsidP="00FA1BF1">
            <w:pPr>
              <w:spacing w:after="0" w:line="240" w:lineRule="auto"/>
              <w:jc w:val="center"/>
              <w:rPr>
                <w:rFonts w:ascii="Times New Roman" w:eastAsia="Times New Roman" w:hAnsi="Times New Roman"/>
                <w:sz w:val="20"/>
                <w:szCs w:val="20"/>
                <w:lang w:eastAsia="tr-TR"/>
              </w:rPr>
            </w:pPr>
          </w:p>
          <w:p w:rsidR="00BB4A0A" w:rsidRDefault="00BB4A0A" w:rsidP="00FA1BF1">
            <w:pPr>
              <w:spacing w:after="0" w:line="240" w:lineRule="auto"/>
              <w:jc w:val="center"/>
              <w:rPr>
                <w:rFonts w:ascii="Times New Roman" w:eastAsia="Times New Roman" w:hAnsi="Times New Roman"/>
                <w:sz w:val="20"/>
                <w:szCs w:val="20"/>
                <w:lang w:eastAsia="tr-TR"/>
              </w:rPr>
            </w:pPr>
          </w:p>
          <w:p w:rsidR="00BB4A0A" w:rsidRDefault="00BB4A0A" w:rsidP="00FA1BF1">
            <w:pPr>
              <w:spacing w:after="0" w:line="240" w:lineRule="auto"/>
              <w:jc w:val="center"/>
              <w:rPr>
                <w:rFonts w:ascii="Times New Roman" w:eastAsia="Times New Roman" w:hAnsi="Times New Roman"/>
                <w:sz w:val="20"/>
                <w:szCs w:val="20"/>
                <w:lang w:eastAsia="tr-TR"/>
              </w:rPr>
            </w:pPr>
          </w:p>
          <w:p w:rsidR="00BB4A0A" w:rsidRDefault="00BB4A0A" w:rsidP="00FA1BF1">
            <w:pPr>
              <w:spacing w:after="0" w:line="240" w:lineRule="auto"/>
              <w:jc w:val="center"/>
              <w:rPr>
                <w:rFonts w:ascii="Times New Roman" w:eastAsia="Times New Roman" w:hAnsi="Times New Roman"/>
                <w:sz w:val="20"/>
                <w:szCs w:val="20"/>
                <w:lang w:eastAsia="tr-TR"/>
              </w:rPr>
            </w:pPr>
          </w:p>
          <w:p w:rsidR="00BB4A0A" w:rsidRDefault="00BB4A0A" w:rsidP="00FA1BF1">
            <w:pPr>
              <w:spacing w:after="0" w:line="240" w:lineRule="auto"/>
              <w:jc w:val="center"/>
              <w:rPr>
                <w:rFonts w:ascii="Times New Roman" w:eastAsia="Times New Roman" w:hAnsi="Times New Roman"/>
                <w:sz w:val="20"/>
                <w:szCs w:val="20"/>
                <w:lang w:eastAsia="tr-TR"/>
              </w:rPr>
            </w:pPr>
          </w:p>
          <w:p w:rsidR="00BB4A0A" w:rsidRPr="00503F31" w:rsidRDefault="00BB4A0A"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9F4FBE" w:rsidRPr="00503F31" w:rsidRDefault="009F4FBE"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9F4FBE" w:rsidRPr="00503F31" w:rsidRDefault="009F4FBE" w:rsidP="009F4FBE">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9F4FBE" w:rsidRPr="009F4FBE" w:rsidRDefault="009F4FBE" w:rsidP="009F4FBE">
            <w:pPr>
              <w:spacing w:after="0" w:line="240" w:lineRule="auto"/>
              <w:rPr>
                <w:rFonts w:ascii="Times New Roman" w:eastAsia="Times New Roman" w:hAnsi="Times New Roman"/>
                <w:sz w:val="20"/>
                <w:szCs w:val="20"/>
                <w:lang w:eastAsia="tr-TR"/>
              </w:rPr>
            </w:pPr>
          </w:p>
        </w:tc>
      </w:tr>
      <w:tr w:rsidR="00BB4A0A" w:rsidRPr="00503F31" w:rsidTr="005C1369">
        <w:trPr>
          <w:trHeight w:hRule="exact" w:val="567"/>
        </w:trPr>
        <w:tc>
          <w:tcPr>
            <w:tcW w:w="567" w:type="dxa"/>
            <w:tcBorders>
              <w:top w:val="nil"/>
              <w:left w:val="nil"/>
              <w:bottom w:val="nil"/>
              <w:right w:val="nil"/>
            </w:tcBorders>
            <w:shd w:val="clear" w:color="auto" w:fill="auto"/>
            <w:vAlign w:val="center"/>
          </w:tcPr>
          <w:p w:rsidR="00BB4A0A" w:rsidRPr="00503F31" w:rsidRDefault="00BB4A0A"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B4A0A" w:rsidRPr="00503F31" w:rsidRDefault="00BB4A0A"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BB4A0A" w:rsidRDefault="00BB4A0A"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BB4A0A" w:rsidRPr="00503F31" w:rsidRDefault="00BB4A0A"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BB4A0A" w:rsidRPr="00503F31" w:rsidRDefault="00BB4A0A" w:rsidP="009F4FBE">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BB4A0A" w:rsidRPr="009F4FBE" w:rsidRDefault="00BB4A0A" w:rsidP="009F4FBE">
            <w:pPr>
              <w:spacing w:after="0" w:line="240" w:lineRule="auto"/>
              <w:rPr>
                <w:rFonts w:ascii="Times New Roman" w:eastAsia="Times New Roman" w:hAnsi="Times New Roman"/>
                <w:sz w:val="20"/>
                <w:szCs w:val="20"/>
                <w:lang w:eastAsia="tr-TR"/>
              </w:rPr>
            </w:pPr>
          </w:p>
        </w:tc>
      </w:tr>
      <w:tr w:rsidR="009F4FBE" w:rsidRPr="00503F31" w:rsidTr="005C1369">
        <w:trPr>
          <w:trHeight w:hRule="exact" w:val="567"/>
        </w:trPr>
        <w:tc>
          <w:tcPr>
            <w:tcW w:w="567" w:type="dxa"/>
            <w:tcBorders>
              <w:top w:val="nil"/>
              <w:left w:val="nil"/>
              <w:bottom w:val="nil"/>
              <w:right w:val="nil"/>
            </w:tcBorders>
            <w:shd w:val="clear" w:color="auto" w:fill="auto"/>
            <w:vAlign w:val="center"/>
          </w:tcPr>
          <w:p w:rsidR="009F4FBE" w:rsidRPr="00503F31" w:rsidRDefault="009F4FB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9F4FBE" w:rsidRPr="00503F31" w:rsidRDefault="009F4FB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9F4FBE" w:rsidRPr="00503F31" w:rsidRDefault="009F4FB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9F4FBE" w:rsidRPr="00503F31" w:rsidRDefault="009F4FBE"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9F4FBE" w:rsidRPr="00503F31" w:rsidRDefault="009F4FBE" w:rsidP="009F4FBE">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9F4FBE" w:rsidRPr="009F4FBE" w:rsidRDefault="009F4FBE" w:rsidP="009F4FBE">
            <w:pPr>
              <w:spacing w:after="0" w:line="240" w:lineRule="auto"/>
              <w:rPr>
                <w:rFonts w:ascii="Times New Roman" w:eastAsia="Times New Roman" w:hAnsi="Times New Roman"/>
                <w:sz w:val="20"/>
                <w:szCs w:val="20"/>
                <w:lang w:eastAsia="tr-TR"/>
              </w:rPr>
            </w:pPr>
          </w:p>
        </w:tc>
      </w:tr>
      <w:tr w:rsidR="009F4FBE" w:rsidRPr="00503F31" w:rsidTr="005C1369">
        <w:trPr>
          <w:trHeight w:hRule="exact" w:val="567"/>
        </w:trPr>
        <w:tc>
          <w:tcPr>
            <w:tcW w:w="567" w:type="dxa"/>
            <w:tcBorders>
              <w:top w:val="nil"/>
              <w:left w:val="nil"/>
              <w:bottom w:val="nil"/>
              <w:right w:val="nil"/>
            </w:tcBorders>
            <w:shd w:val="clear" w:color="auto" w:fill="auto"/>
            <w:vAlign w:val="center"/>
          </w:tcPr>
          <w:p w:rsidR="009F4FBE" w:rsidRPr="00503F31" w:rsidRDefault="009F4FB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9F4FBE" w:rsidRPr="00503F31" w:rsidRDefault="009F4FB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9F4FBE" w:rsidRPr="00503F31" w:rsidRDefault="009F4FB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9F4FBE" w:rsidRPr="00503F31" w:rsidRDefault="009F4FBE"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9F4FBE" w:rsidRPr="00503F31" w:rsidRDefault="009F4FBE" w:rsidP="009F4FBE">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hideMark/>
          </w:tcPr>
          <w:p w:rsidR="009F4FBE" w:rsidRPr="009F4FBE" w:rsidRDefault="009F4FBE" w:rsidP="009F4FBE">
            <w:pPr>
              <w:spacing w:after="0" w:line="240" w:lineRule="auto"/>
              <w:rPr>
                <w:rFonts w:ascii="Times New Roman" w:eastAsia="Times New Roman" w:hAnsi="Times New Roman"/>
                <w:sz w:val="20"/>
                <w:szCs w:val="20"/>
                <w:lang w:eastAsia="tr-TR"/>
              </w:rPr>
            </w:pPr>
          </w:p>
        </w:tc>
      </w:tr>
      <w:tr w:rsidR="00C25699" w:rsidRPr="00503F31" w:rsidTr="005C1369">
        <w:trPr>
          <w:trHeight w:hRule="exact" w:val="567"/>
        </w:trPr>
        <w:tc>
          <w:tcPr>
            <w:tcW w:w="567" w:type="dxa"/>
            <w:tcBorders>
              <w:top w:val="single" w:sz="4" w:space="0" w:color="auto"/>
              <w:right w:val="nil"/>
            </w:tcBorders>
            <w:shd w:val="clear" w:color="auto" w:fill="F2F2F2" w:themeFill="background1" w:themeFillShade="F2"/>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C25699" w:rsidRPr="00503F31" w:rsidRDefault="00C2569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C25699" w:rsidRPr="00503F31" w:rsidRDefault="00C2569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right w:val="nil"/>
            </w:tcBorders>
            <w:shd w:val="clear" w:color="auto" w:fill="F2F2F2" w:themeFill="background1" w:themeFillShade="F2"/>
            <w:vAlign w:val="center"/>
            <w:hideMark/>
          </w:tcPr>
          <w:p w:rsidR="00C25699" w:rsidRPr="00503F31" w:rsidRDefault="00C25699" w:rsidP="00FA1BF1">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tcBorders>
            <w:shd w:val="clear" w:color="auto" w:fill="F2F2F2" w:themeFill="background1" w:themeFillShade="F2"/>
            <w:vAlign w:val="center"/>
            <w:hideMark/>
          </w:tcPr>
          <w:p w:rsidR="00C25699" w:rsidRPr="00503F31" w:rsidRDefault="00C2569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C25699" w:rsidRPr="00503F31" w:rsidTr="005C1369">
        <w:trPr>
          <w:trHeight w:hRule="exact" w:val="567"/>
        </w:trPr>
        <w:tc>
          <w:tcPr>
            <w:tcW w:w="567" w:type="dxa"/>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C25699" w:rsidRPr="00503F31" w:rsidRDefault="00C25699"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C25699" w:rsidRPr="00503F31" w:rsidRDefault="00C25699"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shd w:val="clear" w:color="auto" w:fill="auto"/>
            <w:vAlign w:val="center"/>
            <w:hideMark/>
          </w:tcPr>
          <w:p w:rsidR="00C25699" w:rsidRPr="00503F31" w:rsidRDefault="00C25699"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shd w:val="clear" w:color="auto" w:fill="auto"/>
            <w:vAlign w:val="center"/>
            <w:hideMark/>
          </w:tcPr>
          <w:p w:rsidR="00C25699" w:rsidRPr="00503F31" w:rsidRDefault="00C25699"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DC2A7B" w:rsidRPr="00503F31" w:rsidTr="005C1369">
        <w:trPr>
          <w:trHeight w:hRule="exact" w:val="567"/>
        </w:trPr>
        <w:tc>
          <w:tcPr>
            <w:tcW w:w="567" w:type="dxa"/>
            <w:vMerge w:val="restart"/>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w:t>
            </w:r>
          </w:p>
        </w:tc>
        <w:tc>
          <w:tcPr>
            <w:tcW w:w="1984" w:type="dxa"/>
            <w:vMerge w:val="restart"/>
            <w:shd w:val="clear" w:color="auto" w:fill="auto"/>
            <w:vAlign w:val="center"/>
            <w:hideMark/>
          </w:tcPr>
          <w:p w:rsidR="00DC2A7B" w:rsidRPr="00503F31" w:rsidRDefault="00DC2A7B" w:rsidP="00237D30">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 xml:space="preserve">İşletme </w:t>
            </w:r>
            <w:r>
              <w:rPr>
                <w:rFonts w:ascii="Times New Roman" w:eastAsia="Times New Roman" w:hAnsi="Times New Roman"/>
                <w:sz w:val="20"/>
                <w:szCs w:val="20"/>
                <w:lang w:eastAsia="tr-TR"/>
              </w:rPr>
              <w:t xml:space="preserve">içi </w:t>
            </w:r>
            <w:r w:rsidRPr="00DA0EFE">
              <w:rPr>
                <w:rFonts w:ascii="Times New Roman" w:eastAsia="Times New Roman" w:hAnsi="Times New Roman"/>
                <w:sz w:val="20"/>
                <w:szCs w:val="20"/>
                <w:lang w:eastAsia="tr-TR"/>
              </w:rPr>
              <w:t xml:space="preserve">kullanıcılara BT desteği sunmak </w:t>
            </w: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L.1</w:t>
            </w:r>
          </w:p>
        </w:tc>
        <w:tc>
          <w:tcPr>
            <w:tcW w:w="1970" w:type="dxa"/>
            <w:vMerge w:val="restart"/>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BT desteği sunmak için koordinasyon sağlamak</w:t>
            </w:r>
          </w:p>
        </w:tc>
        <w:tc>
          <w:tcPr>
            <w:tcW w:w="865" w:type="dxa"/>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L.1.1</w:t>
            </w:r>
          </w:p>
        </w:tc>
        <w:tc>
          <w:tcPr>
            <w:tcW w:w="8830" w:type="dxa"/>
            <w:shd w:val="clear" w:color="auto" w:fill="auto"/>
            <w:vAlign w:val="center"/>
            <w:hideMark/>
          </w:tcPr>
          <w:p w:rsidR="00DC2A7B" w:rsidRPr="00DA0EFE" w:rsidRDefault="00DC2A7B" w:rsidP="00DA0EFE">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Yapılacak işlemler ile ilgili, kullanıcıya ön bilgi vererek iznini alır.</w:t>
            </w:r>
          </w:p>
        </w:tc>
      </w:tr>
      <w:tr w:rsidR="00DC2A7B" w:rsidRPr="00503F31" w:rsidTr="005C1369">
        <w:trPr>
          <w:trHeight w:hRule="exact" w:val="567"/>
        </w:trPr>
        <w:tc>
          <w:tcPr>
            <w:tcW w:w="567" w:type="dxa"/>
            <w:vMerge/>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L.1.2</w:t>
            </w:r>
          </w:p>
        </w:tc>
        <w:tc>
          <w:tcPr>
            <w:tcW w:w="8830" w:type="dxa"/>
            <w:shd w:val="clear" w:color="auto" w:fill="auto"/>
            <w:vAlign w:val="center"/>
            <w:hideMark/>
          </w:tcPr>
          <w:p w:rsidR="00DC2A7B" w:rsidRPr="00DA0EFE" w:rsidRDefault="00DC2A7B" w:rsidP="00DA0EFE">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Kullanıcıya yapılan iş planlamasına göre tahmini iş bitim süresini bildirir.</w:t>
            </w:r>
          </w:p>
        </w:tc>
      </w:tr>
      <w:tr w:rsidR="00DC2A7B" w:rsidRPr="00503F31" w:rsidTr="005C1369">
        <w:trPr>
          <w:trHeight w:hRule="exact" w:val="567"/>
        </w:trPr>
        <w:tc>
          <w:tcPr>
            <w:tcW w:w="567" w:type="dxa"/>
            <w:vMerge/>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L.1.3</w:t>
            </w:r>
          </w:p>
        </w:tc>
        <w:tc>
          <w:tcPr>
            <w:tcW w:w="8830" w:type="dxa"/>
            <w:shd w:val="clear" w:color="auto" w:fill="auto"/>
            <w:vAlign w:val="center"/>
            <w:hideMark/>
          </w:tcPr>
          <w:p w:rsidR="00DC2A7B" w:rsidRPr="00DA0EFE" w:rsidRDefault="00DC2A7B" w:rsidP="00DA0EFE">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Yaptığı bilgilendirme ve aldığı geri bildirimlere göre, işletme kural ve yöntemleri çerçevesinde kullanıcı talepleri doğrultusunda hareket eder.</w:t>
            </w:r>
          </w:p>
        </w:tc>
      </w:tr>
      <w:tr w:rsidR="00DC2A7B" w:rsidRPr="00503F31" w:rsidTr="005C1369">
        <w:trPr>
          <w:trHeight w:hRule="exact" w:val="567"/>
        </w:trPr>
        <w:tc>
          <w:tcPr>
            <w:tcW w:w="567" w:type="dxa"/>
            <w:vMerge/>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L.1.4</w:t>
            </w:r>
          </w:p>
        </w:tc>
        <w:tc>
          <w:tcPr>
            <w:tcW w:w="8830" w:type="dxa"/>
            <w:shd w:val="clear" w:color="auto" w:fill="auto"/>
            <w:vAlign w:val="center"/>
            <w:hideMark/>
          </w:tcPr>
          <w:p w:rsidR="00DC2A7B" w:rsidRPr="00DA0EFE" w:rsidRDefault="00DC2A7B" w:rsidP="00DA0EFE">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Sonradan ortaya çıkan koşullara göre kullanıcıya bildirilenden daha farklı iş süreçleri söz konusu ise kullanıcıya bu durumu izah ederek onay alır.</w:t>
            </w:r>
          </w:p>
        </w:tc>
      </w:tr>
      <w:tr w:rsidR="00DC2A7B" w:rsidRPr="00503F31" w:rsidTr="005C1369">
        <w:trPr>
          <w:trHeight w:hRule="exact" w:val="567"/>
        </w:trPr>
        <w:tc>
          <w:tcPr>
            <w:tcW w:w="567" w:type="dxa"/>
            <w:vMerge/>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w:t>
            </w:r>
          </w:p>
        </w:tc>
        <w:tc>
          <w:tcPr>
            <w:tcW w:w="1970" w:type="dxa"/>
            <w:vMerge w:val="restart"/>
            <w:shd w:val="clear" w:color="auto" w:fill="auto"/>
            <w:vAlign w:val="center"/>
            <w:hideMark/>
          </w:tcPr>
          <w:p w:rsidR="00DC2A7B" w:rsidRPr="00503F31" w:rsidRDefault="00DC2A7B" w:rsidP="00C958E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 içi kullanıcılara k</w:t>
            </w:r>
            <w:r w:rsidRPr="00DA0EFE">
              <w:rPr>
                <w:rFonts w:ascii="Times New Roman" w:eastAsia="Times New Roman" w:hAnsi="Times New Roman"/>
                <w:sz w:val="20"/>
                <w:szCs w:val="20"/>
                <w:lang w:eastAsia="tr-TR"/>
              </w:rPr>
              <w:t>ullanım hatalarını önleyici bilgi vermek</w:t>
            </w:r>
          </w:p>
        </w:tc>
        <w:tc>
          <w:tcPr>
            <w:tcW w:w="865" w:type="dxa"/>
            <w:shd w:val="clear" w:color="auto" w:fill="auto"/>
            <w:vAlign w:val="center"/>
            <w:hideMark/>
          </w:tcPr>
          <w:p w:rsidR="00DC2A7B" w:rsidRPr="00503F31" w:rsidRDefault="00DC2A7B"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L.2.1</w:t>
            </w:r>
          </w:p>
        </w:tc>
        <w:tc>
          <w:tcPr>
            <w:tcW w:w="8830" w:type="dxa"/>
            <w:shd w:val="clear" w:color="auto" w:fill="auto"/>
            <w:vAlign w:val="center"/>
            <w:hideMark/>
          </w:tcPr>
          <w:p w:rsidR="00DC2A7B" w:rsidRPr="00DA0EFE" w:rsidRDefault="00DC2A7B" w:rsidP="00DA0EFE">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Kullanıcıya BT donanımlarının ve yazılımların kullanımına ilişkin kuralları açıklar.</w:t>
            </w:r>
          </w:p>
        </w:tc>
      </w:tr>
      <w:tr w:rsidR="00DC2A7B" w:rsidRPr="00503F31" w:rsidTr="005C1369">
        <w:trPr>
          <w:trHeight w:hRule="exact" w:val="567"/>
        </w:trPr>
        <w:tc>
          <w:tcPr>
            <w:tcW w:w="567" w:type="dxa"/>
            <w:vMerge/>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DC2A7B" w:rsidRPr="00503F31" w:rsidRDefault="00DC2A7B" w:rsidP="00885A8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L.2.2</w:t>
            </w:r>
          </w:p>
        </w:tc>
        <w:tc>
          <w:tcPr>
            <w:tcW w:w="8830" w:type="dxa"/>
            <w:shd w:val="clear" w:color="auto" w:fill="auto"/>
            <w:vAlign w:val="center"/>
            <w:hideMark/>
          </w:tcPr>
          <w:p w:rsidR="00DC2A7B" w:rsidRPr="00DA0EFE" w:rsidRDefault="00DC2A7B" w:rsidP="00DA0EFE">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BT donanımları ile çalışırken sağlık açısından dikkat edilmesi gereken hususlarda kullanıcıyı bilgilendirir.</w:t>
            </w:r>
          </w:p>
        </w:tc>
      </w:tr>
      <w:tr w:rsidR="00DC2A7B" w:rsidRPr="00503F31" w:rsidTr="005C1369">
        <w:trPr>
          <w:trHeight w:hRule="exact" w:val="567"/>
        </w:trPr>
        <w:tc>
          <w:tcPr>
            <w:tcW w:w="567" w:type="dxa"/>
            <w:vMerge/>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C2A7B" w:rsidRPr="00503F31" w:rsidRDefault="00DC2A7B" w:rsidP="00012383">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C2A7B" w:rsidRPr="00503F31" w:rsidRDefault="00DC2A7B" w:rsidP="00012383">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DC2A7B" w:rsidRPr="00503F31" w:rsidRDefault="00DC2A7B" w:rsidP="009F3F88">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w:t>
            </w:r>
            <w:r>
              <w:rPr>
                <w:rFonts w:ascii="Times New Roman" w:eastAsia="Times New Roman" w:hAnsi="Times New Roman"/>
                <w:sz w:val="20"/>
                <w:szCs w:val="20"/>
                <w:lang w:eastAsia="tr-TR"/>
              </w:rPr>
              <w:t>3</w:t>
            </w:r>
          </w:p>
        </w:tc>
        <w:tc>
          <w:tcPr>
            <w:tcW w:w="8830" w:type="dxa"/>
            <w:shd w:val="clear" w:color="auto" w:fill="auto"/>
            <w:vAlign w:val="center"/>
            <w:hideMark/>
          </w:tcPr>
          <w:p w:rsidR="00DC2A7B" w:rsidRPr="00DA0EFE" w:rsidRDefault="00DC2A7B" w:rsidP="00DA0EFE">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Kullanım kılavuzlarında açıklanan kurallar çerçevesinde, BT donanımları ve yazılımların verimli kullanım kurallarını açıklar.</w:t>
            </w:r>
          </w:p>
        </w:tc>
      </w:tr>
      <w:tr w:rsidR="00DC2A7B" w:rsidRPr="00503F31" w:rsidTr="005C1369">
        <w:trPr>
          <w:trHeight w:hRule="exact" w:val="567"/>
        </w:trPr>
        <w:tc>
          <w:tcPr>
            <w:tcW w:w="567" w:type="dxa"/>
            <w:vMerge/>
            <w:shd w:val="clear" w:color="auto" w:fill="auto"/>
            <w:vAlign w:val="center"/>
          </w:tcPr>
          <w:p w:rsidR="00DC2A7B" w:rsidRPr="00503F31" w:rsidRDefault="00DC2A7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C2A7B" w:rsidRPr="00503F31" w:rsidRDefault="00DC2A7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C2A7B" w:rsidRPr="00503F31" w:rsidRDefault="00DC2A7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C2A7B" w:rsidRPr="00503F31" w:rsidRDefault="00DC2A7B"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DC2A7B" w:rsidRPr="00503F31" w:rsidRDefault="00DC2A7B" w:rsidP="009F3F88">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w:t>
            </w:r>
            <w:r>
              <w:rPr>
                <w:rFonts w:ascii="Times New Roman" w:eastAsia="Times New Roman" w:hAnsi="Times New Roman"/>
                <w:sz w:val="20"/>
                <w:szCs w:val="20"/>
                <w:lang w:eastAsia="tr-TR"/>
              </w:rPr>
              <w:t>4</w:t>
            </w:r>
          </w:p>
        </w:tc>
        <w:tc>
          <w:tcPr>
            <w:tcW w:w="8830" w:type="dxa"/>
            <w:shd w:val="clear" w:color="auto" w:fill="auto"/>
            <w:vAlign w:val="center"/>
            <w:hideMark/>
          </w:tcPr>
          <w:p w:rsidR="00DC2A7B" w:rsidRPr="00DA0EFE" w:rsidRDefault="00DC2A7B" w:rsidP="00DA0EFE">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Bilgisayar sisteminin kullanımı ile ilgili kullanıcıya kısa bir eğitim verir.</w:t>
            </w:r>
          </w:p>
        </w:tc>
      </w:tr>
      <w:tr w:rsidR="00DC2A7B" w:rsidRPr="00503F31" w:rsidTr="005C1369">
        <w:trPr>
          <w:trHeight w:hRule="exact" w:val="567"/>
        </w:trPr>
        <w:tc>
          <w:tcPr>
            <w:tcW w:w="567" w:type="dxa"/>
            <w:vMerge/>
            <w:tcBorders>
              <w:bottom w:val="single" w:sz="4" w:space="0" w:color="auto"/>
            </w:tcBorders>
            <w:shd w:val="clear" w:color="auto" w:fill="auto"/>
            <w:vAlign w:val="center"/>
          </w:tcPr>
          <w:p w:rsidR="00DC2A7B" w:rsidRPr="00503F31" w:rsidRDefault="00DC2A7B"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DC2A7B" w:rsidRPr="00503F31" w:rsidRDefault="00DC2A7B"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DC2A7B" w:rsidRPr="00503F31" w:rsidRDefault="00DC2A7B"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DC2A7B" w:rsidRPr="00503F31" w:rsidRDefault="00DC2A7B" w:rsidP="00FA1BF1">
            <w:pPr>
              <w:spacing w:after="0" w:line="240" w:lineRule="auto"/>
              <w:rPr>
                <w:rFonts w:ascii="Times New Roman" w:eastAsia="Times New Roman" w:hAnsi="Times New Roman"/>
                <w:sz w:val="20"/>
                <w:szCs w:val="20"/>
                <w:lang w:eastAsia="tr-TR"/>
              </w:rPr>
            </w:pPr>
          </w:p>
        </w:tc>
        <w:tc>
          <w:tcPr>
            <w:tcW w:w="865" w:type="dxa"/>
            <w:tcBorders>
              <w:bottom w:val="single" w:sz="4" w:space="0" w:color="auto"/>
            </w:tcBorders>
            <w:shd w:val="clear" w:color="auto" w:fill="auto"/>
            <w:vAlign w:val="center"/>
            <w:hideMark/>
          </w:tcPr>
          <w:p w:rsidR="00DC2A7B" w:rsidRPr="00503F31" w:rsidRDefault="00DC2A7B" w:rsidP="009F3F88">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w:t>
            </w:r>
            <w:r>
              <w:rPr>
                <w:rFonts w:ascii="Times New Roman" w:eastAsia="Times New Roman" w:hAnsi="Times New Roman"/>
                <w:sz w:val="20"/>
                <w:szCs w:val="20"/>
                <w:lang w:eastAsia="tr-TR"/>
              </w:rPr>
              <w:t>5</w:t>
            </w:r>
          </w:p>
        </w:tc>
        <w:tc>
          <w:tcPr>
            <w:tcW w:w="8830" w:type="dxa"/>
            <w:tcBorders>
              <w:bottom w:val="single" w:sz="4" w:space="0" w:color="auto"/>
            </w:tcBorders>
            <w:shd w:val="clear" w:color="auto" w:fill="auto"/>
            <w:vAlign w:val="center"/>
            <w:hideMark/>
          </w:tcPr>
          <w:p w:rsidR="00DC2A7B" w:rsidRPr="00DA0EFE" w:rsidRDefault="00DC2A7B" w:rsidP="00DA0EFE">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Kişisel verileri yedekleme, gizlilik ve güvenlik ile ilgili kullanıcıya temel bilgileri verir.</w:t>
            </w:r>
          </w:p>
        </w:tc>
      </w:tr>
      <w:tr w:rsidR="00E41D6A"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E41D6A" w:rsidRPr="00503F31" w:rsidRDefault="00E41D6A"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E41D6A" w:rsidRPr="00503F31" w:rsidRDefault="00E41D6A" w:rsidP="00FA1BF1">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nil"/>
              <w:bottom w:val="nil"/>
              <w:right w:val="nil"/>
            </w:tcBorders>
            <w:shd w:val="clear" w:color="auto" w:fill="auto"/>
            <w:vAlign w:val="center"/>
            <w:hideMark/>
          </w:tcPr>
          <w:p w:rsidR="00E41D6A" w:rsidRPr="00503F31" w:rsidRDefault="00E41D6A" w:rsidP="00EF2CE4">
            <w:pPr>
              <w:spacing w:after="0" w:line="240" w:lineRule="auto"/>
              <w:jc w:val="center"/>
              <w:rPr>
                <w:rFonts w:ascii="Times New Roman" w:eastAsia="Times New Roman" w:hAnsi="Times New Roman"/>
                <w:sz w:val="20"/>
                <w:szCs w:val="20"/>
                <w:lang w:eastAsia="tr-TR"/>
              </w:rPr>
            </w:pPr>
          </w:p>
        </w:tc>
        <w:tc>
          <w:tcPr>
            <w:tcW w:w="1970" w:type="dxa"/>
            <w:vMerge w:val="restart"/>
            <w:tcBorders>
              <w:top w:val="single" w:sz="4" w:space="0" w:color="auto"/>
              <w:left w:val="nil"/>
              <w:bottom w:val="nil"/>
              <w:right w:val="nil"/>
            </w:tcBorders>
            <w:shd w:val="clear" w:color="auto" w:fill="auto"/>
            <w:vAlign w:val="center"/>
            <w:hideMark/>
          </w:tcPr>
          <w:p w:rsidR="00E41D6A" w:rsidRPr="00503F31" w:rsidRDefault="00E41D6A" w:rsidP="00EF2CE4">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hideMark/>
          </w:tcPr>
          <w:p w:rsidR="00E41D6A" w:rsidRPr="00503F31" w:rsidRDefault="00E41D6A" w:rsidP="00EF2CE4">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hideMark/>
          </w:tcPr>
          <w:p w:rsidR="00E41D6A" w:rsidRPr="00DA0EFE" w:rsidRDefault="00E41D6A" w:rsidP="00EF2CE4">
            <w:pPr>
              <w:spacing w:after="0" w:line="240" w:lineRule="auto"/>
              <w:rPr>
                <w:rFonts w:ascii="Times New Roman" w:eastAsia="Times New Roman" w:hAnsi="Times New Roman"/>
                <w:sz w:val="20"/>
                <w:szCs w:val="20"/>
                <w:lang w:eastAsia="tr-TR"/>
              </w:rPr>
            </w:pPr>
          </w:p>
        </w:tc>
      </w:tr>
      <w:tr w:rsidR="00E41D6A" w:rsidRPr="00503F31" w:rsidTr="005C1369">
        <w:trPr>
          <w:trHeight w:hRule="exact" w:val="567"/>
        </w:trPr>
        <w:tc>
          <w:tcPr>
            <w:tcW w:w="567" w:type="dxa"/>
            <w:tcBorders>
              <w:top w:val="nil"/>
              <w:left w:val="nil"/>
              <w:bottom w:val="nil"/>
              <w:right w:val="nil"/>
            </w:tcBorders>
            <w:shd w:val="clear" w:color="auto" w:fill="auto"/>
            <w:vAlign w:val="center"/>
          </w:tcPr>
          <w:p w:rsidR="00E41D6A" w:rsidRPr="00503F31" w:rsidRDefault="00E41D6A"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41D6A" w:rsidRPr="00503F31" w:rsidRDefault="00E41D6A" w:rsidP="00FA1BF1">
            <w:pPr>
              <w:spacing w:after="0" w:line="240" w:lineRule="auto"/>
              <w:rPr>
                <w:rFonts w:ascii="Times New Roman" w:eastAsia="Times New Roman" w:hAnsi="Times New Roman"/>
                <w:sz w:val="20"/>
                <w:szCs w:val="20"/>
                <w:lang w:eastAsia="tr-TR"/>
              </w:rPr>
            </w:pPr>
          </w:p>
        </w:tc>
        <w:tc>
          <w:tcPr>
            <w:tcW w:w="581" w:type="dxa"/>
            <w:vMerge/>
            <w:tcBorders>
              <w:top w:val="nil"/>
              <w:left w:val="nil"/>
              <w:bottom w:val="nil"/>
              <w:right w:val="nil"/>
            </w:tcBorders>
            <w:shd w:val="clear" w:color="auto" w:fill="auto"/>
            <w:vAlign w:val="center"/>
            <w:hideMark/>
          </w:tcPr>
          <w:p w:rsidR="00E41D6A" w:rsidRPr="00503F31" w:rsidRDefault="00E41D6A" w:rsidP="00FA1BF1">
            <w:pPr>
              <w:spacing w:after="0" w:line="240" w:lineRule="auto"/>
              <w:jc w:val="center"/>
              <w:rPr>
                <w:rFonts w:ascii="Times New Roman" w:eastAsia="Times New Roman" w:hAnsi="Times New Roman"/>
                <w:sz w:val="20"/>
                <w:szCs w:val="20"/>
                <w:lang w:eastAsia="tr-TR"/>
              </w:rPr>
            </w:pPr>
          </w:p>
        </w:tc>
        <w:tc>
          <w:tcPr>
            <w:tcW w:w="1970" w:type="dxa"/>
            <w:vMerge/>
            <w:tcBorders>
              <w:top w:val="nil"/>
              <w:left w:val="nil"/>
              <w:bottom w:val="nil"/>
              <w:right w:val="nil"/>
            </w:tcBorders>
            <w:shd w:val="clear" w:color="auto" w:fill="auto"/>
            <w:vAlign w:val="center"/>
            <w:hideMark/>
          </w:tcPr>
          <w:p w:rsidR="00E41D6A" w:rsidRPr="00503F31" w:rsidRDefault="00E41D6A"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E41D6A" w:rsidRPr="00503F31" w:rsidRDefault="00E41D6A" w:rsidP="00EF2CE4">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E41D6A" w:rsidRPr="00DA0EFE" w:rsidRDefault="00E41D6A" w:rsidP="00EF2CE4">
            <w:pPr>
              <w:spacing w:after="0" w:line="240" w:lineRule="auto"/>
              <w:rPr>
                <w:rFonts w:ascii="Times New Roman" w:eastAsia="Times New Roman" w:hAnsi="Times New Roman"/>
                <w:sz w:val="20"/>
                <w:szCs w:val="20"/>
                <w:lang w:eastAsia="tr-TR"/>
              </w:rPr>
            </w:pPr>
          </w:p>
        </w:tc>
      </w:tr>
      <w:tr w:rsidR="00E41D6A" w:rsidRPr="00503F31" w:rsidTr="005C1369">
        <w:trPr>
          <w:trHeight w:hRule="exact" w:val="567"/>
        </w:trPr>
        <w:tc>
          <w:tcPr>
            <w:tcW w:w="567" w:type="dxa"/>
            <w:tcBorders>
              <w:top w:val="nil"/>
              <w:left w:val="nil"/>
              <w:bottom w:val="nil"/>
              <w:right w:val="nil"/>
            </w:tcBorders>
            <w:shd w:val="clear" w:color="auto" w:fill="auto"/>
            <w:vAlign w:val="center"/>
          </w:tcPr>
          <w:p w:rsidR="00E41D6A" w:rsidRPr="00503F31" w:rsidRDefault="00E41D6A"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41D6A" w:rsidRPr="00503F31" w:rsidRDefault="00E41D6A" w:rsidP="00FA1BF1">
            <w:pPr>
              <w:spacing w:after="0" w:line="240" w:lineRule="auto"/>
              <w:rPr>
                <w:rFonts w:ascii="Times New Roman" w:eastAsia="Times New Roman" w:hAnsi="Times New Roman"/>
                <w:sz w:val="20"/>
                <w:szCs w:val="20"/>
                <w:lang w:eastAsia="tr-TR"/>
              </w:rPr>
            </w:pPr>
          </w:p>
        </w:tc>
        <w:tc>
          <w:tcPr>
            <w:tcW w:w="581" w:type="dxa"/>
            <w:vMerge/>
            <w:tcBorders>
              <w:top w:val="nil"/>
              <w:left w:val="nil"/>
              <w:bottom w:val="nil"/>
              <w:right w:val="nil"/>
            </w:tcBorders>
            <w:shd w:val="clear" w:color="auto" w:fill="auto"/>
            <w:vAlign w:val="center"/>
            <w:hideMark/>
          </w:tcPr>
          <w:p w:rsidR="00E41D6A" w:rsidRPr="00503F31" w:rsidRDefault="00E41D6A" w:rsidP="00FA1BF1">
            <w:pPr>
              <w:spacing w:after="0" w:line="240" w:lineRule="auto"/>
              <w:jc w:val="center"/>
              <w:rPr>
                <w:rFonts w:ascii="Times New Roman" w:eastAsia="Times New Roman" w:hAnsi="Times New Roman"/>
                <w:sz w:val="20"/>
                <w:szCs w:val="20"/>
                <w:lang w:eastAsia="tr-TR"/>
              </w:rPr>
            </w:pPr>
          </w:p>
        </w:tc>
        <w:tc>
          <w:tcPr>
            <w:tcW w:w="1970" w:type="dxa"/>
            <w:vMerge/>
            <w:tcBorders>
              <w:top w:val="nil"/>
              <w:left w:val="nil"/>
              <w:bottom w:val="nil"/>
              <w:right w:val="nil"/>
            </w:tcBorders>
            <w:shd w:val="clear" w:color="auto" w:fill="auto"/>
            <w:vAlign w:val="center"/>
            <w:hideMark/>
          </w:tcPr>
          <w:p w:rsidR="00E41D6A" w:rsidRPr="00503F31" w:rsidRDefault="00E41D6A" w:rsidP="00FA1BF1">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hideMark/>
          </w:tcPr>
          <w:p w:rsidR="00E41D6A" w:rsidRPr="00503F31" w:rsidRDefault="00E41D6A" w:rsidP="00EF2CE4">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E41D6A" w:rsidRPr="00DA0EFE" w:rsidRDefault="00E41D6A" w:rsidP="00EF2CE4">
            <w:pPr>
              <w:spacing w:after="0" w:line="240" w:lineRule="auto"/>
              <w:rPr>
                <w:rFonts w:ascii="Times New Roman" w:eastAsia="Times New Roman" w:hAnsi="Times New Roman"/>
                <w:sz w:val="20"/>
                <w:szCs w:val="20"/>
                <w:lang w:eastAsia="tr-TR"/>
              </w:rPr>
            </w:pPr>
          </w:p>
        </w:tc>
      </w:tr>
      <w:tr w:rsidR="00E41D6A" w:rsidRPr="00503F31" w:rsidTr="005C1369">
        <w:trPr>
          <w:trHeight w:hRule="exact" w:val="567"/>
        </w:trPr>
        <w:tc>
          <w:tcPr>
            <w:tcW w:w="567" w:type="dxa"/>
            <w:tcBorders>
              <w:top w:val="nil"/>
              <w:left w:val="nil"/>
              <w:bottom w:val="nil"/>
              <w:right w:val="nil"/>
            </w:tcBorders>
            <w:shd w:val="clear" w:color="auto" w:fill="auto"/>
            <w:vAlign w:val="center"/>
          </w:tcPr>
          <w:p w:rsidR="00E41D6A" w:rsidRPr="00503F31" w:rsidRDefault="00E41D6A"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41D6A" w:rsidRPr="00503F31" w:rsidRDefault="00E41D6A" w:rsidP="004D493B">
            <w:pPr>
              <w:spacing w:after="0" w:line="240" w:lineRule="auto"/>
              <w:rPr>
                <w:rFonts w:ascii="Times New Roman" w:eastAsia="Times New Roman" w:hAnsi="Times New Roman"/>
                <w:sz w:val="20"/>
                <w:szCs w:val="20"/>
                <w:lang w:eastAsia="tr-TR"/>
              </w:rPr>
            </w:pPr>
          </w:p>
        </w:tc>
        <w:tc>
          <w:tcPr>
            <w:tcW w:w="581" w:type="dxa"/>
            <w:vMerge/>
            <w:tcBorders>
              <w:top w:val="nil"/>
              <w:left w:val="nil"/>
              <w:bottom w:val="nil"/>
              <w:right w:val="nil"/>
            </w:tcBorders>
            <w:shd w:val="clear" w:color="auto" w:fill="auto"/>
            <w:vAlign w:val="center"/>
          </w:tcPr>
          <w:p w:rsidR="00E41D6A" w:rsidRPr="00503F31" w:rsidRDefault="00E41D6A" w:rsidP="004D493B">
            <w:pPr>
              <w:spacing w:after="0" w:line="240" w:lineRule="auto"/>
              <w:jc w:val="center"/>
              <w:rPr>
                <w:rFonts w:ascii="Times New Roman" w:eastAsia="Times New Roman" w:hAnsi="Times New Roman"/>
                <w:sz w:val="20"/>
                <w:szCs w:val="20"/>
                <w:lang w:eastAsia="tr-TR"/>
              </w:rPr>
            </w:pPr>
          </w:p>
        </w:tc>
        <w:tc>
          <w:tcPr>
            <w:tcW w:w="1970" w:type="dxa"/>
            <w:vMerge/>
            <w:tcBorders>
              <w:top w:val="nil"/>
              <w:left w:val="nil"/>
              <w:bottom w:val="nil"/>
              <w:right w:val="nil"/>
            </w:tcBorders>
            <w:shd w:val="clear" w:color="auto" w:fill="auto"/>
            <w:vAlign w:val="center"/>
          </w:tcPr>
          <w:p w:rsidR="00E41D6A" w:rsidRPr="00503F31" w:rsidRDefault="00E41D6A" w:rsidP="004D493B">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E41D6A" w:rsidRPr="00503F31" w:rsidRDefault="00E41D6A" w:rsidP="00EF2CE4">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E41D6A" w:rsidRPr="00DA0EFE" w:rsidRDefault="00E41D6A" w:rsidP="00EF2CE4">
            <w:pPr>
              <w:spacing w:after="0" w:line="240" w:lineRule="auto"/>
              <w:rPr>
                <w:rFonts w:ascii="Times New Roman" w:eastAsia="Times New Roman" w:hAnsi="Times New Roman"/>
                <w:sz w:val="20"/>
                <w:szCs w:val="20"/>
                <w:lang w:eastAsia="tr-TR"/>
              </w:rPr>
            </w:pPr>
          </w:p>
        </w:tc>
      </w:tr>
      <w:tr w:rsidR="00E41D6A" w:rsidRPr="00503F31" w:rsidTr="005C1369">
        <w:trPr>
          <w:trHeight w:hRule="exact" w:val="567"/>
        </w:trPr>
        <w:tc>
          <w:tcPr>
            <w:tcW w:w="567" w:type="dxa"/>
            <w:tcBorders>
              <w:top w:val="nil"/>
              <w:left w:val="nil"/>
              <w:bottom w:val="single" w:sz="4" w:space="0" w:color="auto"/>
              <w:right w:val="nil"/>
            </w:tcBorders>
            <w:shd w:val="clear" w:color="auto" w:fill="auto"/>
            <w:vAlign w:val="center"/>
          </w:tcPr>
          <w:p w:rsidR="00E41D6A" w:rsidRPr="00503F31" w:rsidRDefault="00E41D6A" w:rsidP="00012383">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E41D6A" w:rsidRPr="00503F31" w:rsidRDefault="00E41D6A" w:rsidP="00012383">
            <w:pPr>
              <w:spacing w:after="0" w:line="240" w:lineRule="auto"/>
              <w:rPr>
                <w:rFonts w:ascii="Times New Roman" w:eastAsia="Times New Roman" w:hAnsi="Times New Roman"/>
                <w:sz w:val="20"/>
                <w:szCs w:val="20"/>
                <w:lang w:eastAsia="tr-TR"/>
              </w:rPr>
            </w:pPr>
          </w:p>
        </w:tc>
        <w:tc>
          <w:tcPr>
            <w:tcW w:w="581" w:type="dxa"/>
            <w:vMerge/>
            <w:tcBorders>
              <w:top w:val="nil"/>
              <w:left w:val="nil"/>
              <w:bottom w:val="single" w:sz="4" w:space="0" w:color="auto"/>
              <w:right w:val="nil"/>
            </w:tcBorders>
            <w:shd w:val="clear" w:color="auto" w:fill="auto"/>
            <w:vAlign w:val="center"/>
          </w:tcPr>
          <w:p w:rsidR="00E41D6A" w:rsidRPr="00503F31" w:rsidRDefault="00E41D6A" w:rsidP="00012383">
            <w:pPr>
              <w:spacing w:after="0" w:line="240" w:lineRule="auto"/>
              <w:jc w:val="center"/>
              <w:rPr>
                <w:rFonts w:ascii="Times New Roman" w:eastAsia="Times New Roman" w:hAnsi="Times New Roman"/>
                <w:sz w:val="20"/>
                <w:szCs w:val="20"/>
                <w:lang w:eastAsia="tr-TR"/>
              </w:rPr>
            </w:pPr>
          </w:p>
        </w:tc>
        <w:tc>
          <w:tcPr>
            <w:tcW w:w="1970" w:type="dxa"/>
            <w:vMerge/>
            <w:tcBorders>
              <w:top w:val="nil"/>
              <w:left w:val="nil"/>
              <w:bottom w:val="single" w:sz="4" w:space="0" w:color="auto"/>
              <w:right w:val="nil"/>
            </w:tcBorders>
            <w:shd w:val="clear" w:color="auto" w:fill="auto"/>
            <w:vAlign w:val="center"/>
          </w:tcPr>
          <w:p w:rsidR="00E41D6A" w:rsidRPr="00503F31" w:rsidRDefault="00E41D6A" w:rsidP="00012383">
            <w:pPr>
              <w:spacing w:after="0" w:line="240" w:lineRule="auto"/>
              <w:rPr>
                <w:rFonts w:ascii="Times New Roman" w:eastAsia="Times New Roman" w:hAnsi="Times New Roman"/>
                <w:sz w:val="20"/>
                <w:szCs w:val="20"/>
                <w:lang w:eastAsia="tr-TR"/>
              </w:rPr>
            </w:pPr>
          </w:p>
        </w:tc>
        <w:tc>
          <w:tcPr>
            <w:tcW w:w="865" w:type="dxa"/>
            <w:tcBorders>
              <w:top w:val="nil"/>
              <w:left w:val="nil"/>
              <w:bottom w:val="single" w:sz="4" w:space="0" w:color="auto"/>
              <w:right w:val="nil"/>
            </w:tcBorders>
            <w:shd w:val="clear" w:color="auto" w:fill="auto"/>
            <w:vAlign w:val="center"/>
          </w:tcPr>
          <w:p w:rsidR="00E41D6A" w:rsidRPr="00503F31" w:rsidRDefault="00E41D6A" w:rsidP="00EF2CE4">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single" w:sz="4" w:space="0" w:color="auto"/>
              <w:right w:val="nil"/>
            </w:tcBorders>
            <w:shd w:val="clear" w:color="auto" w:fill="auto"/>
            <w:vAlign w:val="center"/>
          </w:tcPr>
          <w:p w:rsidR="00E41D6A" w:rsidRPr="00DA0EFE" w:rsidRDefault="00E41D6A" w:rsidP="00EF2CE4">
            <w:pPr>
              <w:spacing w:after="0" w:line="240" w:lineRule="auto"/>
              <w:rPr>
                <w:rFonts w:ascii="Times New Roman" w:eastAsia="Times New Roman" w:hAnsi="Times New Roman"/>
                <w:sz w:val="20"/>
                <w:szCs w:val="20"/>
                <w:lang w:eastAsia="tr-TR"/>
              </w:rPr>
            </w:pPr>
          </w:p>
        </w:tc>
      </w:tr>
      <w:tr w:rsidR="00DC2A7B" w:rsidRPr="00503F31" w:rsidTr="005C1369">
        <w:trPr>
          <w:trHeight w:hRule="exact" w:val="567"/>
        </w:trPr>
        <w:tc>
          <w:tcPr>
            <w:tcW w:w="567" w:type="dxa"/>
            <w:tcBorders>
              <w:top w:val="single" w:sz="4" w:space="0" w:color="auto"/>
              <w:bottom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bottom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DC2A7B" w:rsidRPr="00503F31" w:rsidTr="005C1369">
        <w:trPr>
          <w:trHeight w:hRule="exact" w:val="567"/>
        </w:trPr>
        <w:tc>
          <w:tcPr>
            <w:tcW w:w="567" w:type="dxa"/>
            <w:tcBorders>
              <w:bottom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DC2A7B" w:rsidRPr="00503F31" w:rsidTr="005C1369">
        <w:trPr>
          <w:trHeight w:hRule="exact" w:val="567"/>
        </w:trPr>
        <w:tc>
          <w:tcPr>
            <w:tcW w:w="567" w:type="dxa"/>
            <w:vMerge w:val="restart"/>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w:t>
            </w:r>
          </w:p>
        </w:tc>
        <w:tc>
          <w:tcPr>
            <w:tcW w:w="1984" w:type="dxa"/>
            <w:vMerge w:val="restart"/>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 içi kullanıcı</w:t>
            </w:r>
            <w:r w:rsidRPr="00DA0EFE">
              <w:rPr>
                <w:rFonts w:ascii="Times New Roman" w:eastAsia="Times New Roman" w:hAnsi="Times New Roman"/>
                <w:sz w:val="20"/>
                <w:szCs w:val="20"/>
                <w:lang w:eastAsia="tr-TR"/>
              </w:rPr>
              <w:t xml:space="preserve">larına BT desteği sunmak </w:t>
            </w:r>
          </w:p>
        </w:tc>
        <w:tc>
          <w:tcPr>
            <w:tcW w:w="581" w:type="dxa"/>
            <w:vMerge w:val="restart"/>
            <w:tcBorders>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w:t>
            </w:r>
          </w:p>
        </w:tc>
        <w:tc>
          <w:tcPr>
            <w:tcW w:w="1970" w:type="dxa"/>
            <w:vMerge w:val="restart"/>
            <w:tcBorders>
              <w:left w:val="single" w:sz="4" w:space="0" w:color="auto"/>
              <w:right w:val="single" w:sz="4" w:space="0" w:color="auto"/>
            </w:tcBorders>
            <w:shd w:val="clear" w:color="auto" w:fill="auto"/>
            <w:vAlign w:val="center"/>
          </w:tcPr>
          <w:p w:rsidR="00DC2A7B" w:rsidRPr="00503F31" w:rsidRDefault="00DC2A7B" w:rsidP="00AB7E5E">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 içi kullanıcı</w:t>
            </w:r>
            <w:r w:rsidR="00B34F57">
              <w:rPr>
                <w:rFonts w:ascii="Times New Roman" w:eastAsia="Times New Roman" w:hAnsi="Times New Roman"/>
                <w:sz w:val="20"/>
                <w:szCs w:val="20"/>
                <w:lang w:eastAsia="tr-TR"/>
              </w:rPr>
              <w:t>lar</w:t>
            </w:r>
            <w:r w:rsidR="00AB7E5E">
              <w:rPr>
                <w:rFonts w:ascii="Times New Roman" w:eastAsia="Times New Roman" w:hAnsi="Times New Roman"/>
                <w:sz w:val="20"/>
                <w:szCs w:val="20"/>
                <w:lang w:eastAsia="tr-TR"/>
              </w:rPr>
              <w:t xml:space="preserve">ın karşılaştığı </w:t>
            </w:r>
            <w:r w:rsidRPr="009F3F88">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 xml:space="preserve">BT </w:t>
            </w:r>
            <w:r w:rsidR="00AB7E5E">
              <w:rPr>
                <w:rFonts w:ascii="Times New Roman" w:eastAsia="Times New Roman" w:hAnsi="Times New Roman"/>
                <w:sz w:val="20"/>
                <w:szCs w:val="20"/>
                <w:lang w:eastAsia="tr-TR"/>
              </w:rPr>
              <w:t>sorunlarını gidermek</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L.3.1</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794125" w:rsidRDefault="00DC2A7B" w:rsidP="00B34F57">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İletişim araçlarını kullanarak, kullanıcıdan ağ ile ilgili sorun hakkında genel bilgi alır.</w:t>
            </w:r>
          </w:p>
        </w:tc>
      </w:tr>
      <w:tr w:rsidR="00DC2A7B" w:rsidRPr="00503F31" w:rsidTr="005C1369">
        <w:trPr>
          <w:trHeight w:hRule="exact" w:val="567"/>
        </w:trPr>
        <w:tc>
          <w:tcPr>
            <w:tcW w:w="567" w:type="dxa"/>
            <w:vMerge/>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L.3.2</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794125" w:rsidRDefault="00DC2A7B" w:rsidP="00EF2CE4">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Kullanıcıdan, sorunun nasıl ve ne zaman oluştuğu hakkında bilgi alır.</w:t>
            </w:r>
          </w:p>
        </w:tc>
      </w:tr>
      <w:tr w:rsidR="00DC2A7B" w:rsidRPr="00503F31" w:rsidTr="005C1369">
        <w:trPr>
          <w:trHeight w:hRule="exact" w:val="567"/>
        </w:trPr>
        <w:tc>
          <w:tcPr>
            <w:tcW w:w="567" w:type="dxa"/>
            <w:vMerge/>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L.3.3</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794125" w:rsidRDefault="00DC2A7B" w:rsidP="00EF2CE4">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Ağ donanımları üzerinde bir hata mesajı veya bildirimi olup olmadığını öğrenir.</w:t>
            </w:r>
          </w:p>
        </w:tc>
      </w:tr>
      <w:tr w:rsidR="00DC2A7B" w:rsidRPr="00503F31" w:rsidTr="005C1369">
        <w:trPr>
          <w:trHeight w:hRule="exact" w:val="567"/>
        </w:trPr>
        <w:tc>
          <w:tcPr>
            <w:tcW w:w="567" w:type="dxa"/>
            <w:vMerge/>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L.3.4</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794125" w:rsidRDefault="00DC2A7B" w:rsidP="00EF2CE4">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Varsa ağ üzerinde yapılan son donanım veya yazılım değişikliğinin ne olduğunu öğrenir.</w:t>
            </w:r>
          </w:p>
        </w:tc>
      </w:tr>
      <w:tr w:rsidR="00DC2A7B" w:rsidRPr="00503F31" w:rsidTr="005C1369">
        <w:trPr>
          <w:trHeight w:hRule="exact" w:val="567"/>
        </w:trPr>
        <w:tc>
          <w:tcPr>
            <w:tcW w:w="567" w:type="dxa"/>
            <w:vMerge/>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w:t>
            </w:r>
            <w:r>
              <w:rPr>
                <w:rFonts w:ascii="Times New Roman" w:eastAsia="Times New Roman" w:hAnsi="Times New Roman"/>
                <w:sz w:val="20"/>
                <w:szCs w:val="20"/>
                <w:lang w:eastAsia="tr-TR"/>
              </w:rPr>
              <w:t>5</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794125" w:rsidRDefault="00DC2A7B" w:rsidP="00EF2CE4">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Kullanıcıdan alınan bilgilere göre sorunun uzaktan destekle çözülüp çözülemeyeceğine karar verir.</w:t>
            </w:r>
          </w:p>
        </w:tc>
      </w:tr>
      <w:tr w:rsidR="00DC2A7B" w:rsidRPr="00503F31" w:rsidTr="005C1369">
        <w:trPr>
          <w:trHeight w:hRule="exact" w:val="567"/>
        </w:trPr>
        <w:tc>
          <w:tcPr>
            <w:tcW w:w="567" w:type="dxa"/>
            <w:vMerge/>
            <w:tcBorders>
              <w:bottom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w:t>
            </w:r>
            <w:r>
              <w:rPr>
                <w:rFonts w:ascii="Times New Roman" w:eastAsia="Times New Roman" w:hAnsi="Times New Roman"/>
                <w:sz w:val="20"/>
                <w:szCs w:val="20"/>
                <w:lang w:eastAsia="tr-TR"/>
              </w:rPr>
              <w:t>6</w:t>
            </w: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tcPr>
          <w:p w:rsidR="00DC2A7B" w:rsidRPr="00794125" w:rsidRDefault="00DC2A7B" w:rsidP="00EF2CE4">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İletişim araçlarını veya uzaktan erişim programlarını kullanarak kullanıcıyı çözüme yönlendirir.</w:t>
            </w:r>
          </w:p>
        </w:tc>
      </w:tr>
      <w:tr w:rsidR="00DC2A7B" w:rsidRPr="00503F31" w:rsidTr="005C1369">
        <w:trPr>
          <w:trHeight w:hRule="exact" w:val="567"/>
        </w:trPr>
        <w:tc>
          <w:tcPr>
            <w:tcW w:w="567" w:type="dxa"/>
            <w:tcBorders>
              <w:top w:val="single" w:sz="4" w:space="0" w:color="auto"/>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single" w:sz="4" w:space="0" w:color="auto"/>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bottom w:val="nil"/>
              <w:right w:val="nil"/>
            </w:tcBorders>
            <w:shd w:val="clear" w:color="auto" w:fill="auto"/>
            <w:vAlign w:val="center"/>
          </w:tcPr>
          <w:p w:rsidR="00DC2A7B" w:rsidRPr="00794125" w:rsidRDefault="00DC2A7B" w:rsidP="00EF2CE4">
            <w:pPr>
              <w:spacing w:after="0" w:line="240" w:lineRule="auto"/>
              <w:rPr>
                <w:rFonts w:ascii="Times New Roman" w:eastAsia="Times New Roman" w:hAnsi="Times New Roman"/>
                <w:sz w:val="20"/>
                <w:szCs w:val="20"/>
                <w:lang w:eastAsia="tr-TR"/>
              </w:rPr>
            </w:pPr>
          </w:p>
        </w:tc>
      </w:tr>
      <w:tr w:rsidR="00DC2A7B" w:rsidRPr="00503F31" w:rsidTr="005C1369">
        <w:trPr>
          <w:trHeight w:hRule="exact" w:val="567"/>
        </w:trPr>
        <w:tc>
          <w:tcPr>
            <w:tcW w:w="567"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DC2A7B" w:rsidRPr="00794125" w:rsidRDefault="00DC2A7B" w:rsidP="00EF2CE4">
            <w:pPr>
              <w:spacing w:after="0" w:line="240" w:lineRule="auto"/>
              <w:rPr>
                <w:rFonts w:ascii="Times New Roman" w:eastAsia="Times New Roman" w:hAnsi="Times New Roman"/>
                <w:sz w:val="20"/>
                <w:szCs w:val="20"/>
                <w:lang w:eastAsia="tr-TR"/>
              </w:rPr>
            </w:pPr>
          </w:p>
        </w:tc>
      </w:tr>
      <w:tr w:rsidR="00DC2A7B" w:rsidRPr="00503F31" w:rsidTr="005C1369">
        <w:trPr>
          <w:trHeight w:hRule="exact" w:val="567"/>
        </w:trPr>
        <w:tc>
          <w:tcPr>
            <w:tcW w:w="567"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DC2A7B" w:rsidRPr="00794125" w:rsidRDefault="00DC2A7B" w:rsidP="00EF2CE4">
            <w:pPr>
              <w:spacing w:after="0" w:line="240" w:lineRule="auto"/>
              <w:rPr>
                <w:rFonts w:ascii="Times New Roman" w:eastAsia="Times New Roman" w:hAnsi="Times New Roman"/>
                <w:sz w:val="20"/>
                <w:szCs w:val="20"/>
                <w:lang w:eastAsia="tr-TR"/>
              </w:rPr>
            </w:pPr>
          </w:p>
        </w:tc>
      </w:tr>
      <w:tr w:rsidR="00DC2A7B" w:rsidRPr="00503F31" w:rsidTr="005C1369">
        <w:trPr>
          <w:trHeight w:hRule="exact" w:val="567"/>
        </w:trPr>
        <w:tc>
          <w:tcPr>
            <w:tcW w:w="567"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DC2A7B" w:rsidRPr="00794125" w:rsidRDefault="00DC2A7B" w:rsidP="00EF2CE4">
            <w:pPr>
              <w:spacing w:after="0" w:line="240" w:lineRule="auto"/>
              <w:rPr>
                <w:rFonts w:ascii="Times New Roman" w:eastAsia="Times New Roman" w:hAnsi="Times New Roman"/>
                <w:sz w:val="20"/>
                <w:szCs w:val="20"/>
                <w:lang w:eastAsia="tr-TR"/>
              </w:rPr>
            </w:pPr>
          </w:p>
        </w:tc>
      </w:tr>
      <w:tr w:rsidR="00DC2A7B" w:rsidRPr="00503F31" w:rsidTr="005C1369">
        <w:trPr>
          <w:trHeight w:hRule="exact" w:val="567"/>
        </w:trPr>
        <w:tc>
          <w:tcPr>
            <w:tcW w:w="567"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DC2A7B" w:rsidRPr="00794125" w:rsidRDefault="00DC2A7B" w:rsidP="00EF2CE4">
            <w:pPr>
              <w:spacing w:after="0" w:line="240" w:lineRule="auto"/>
              <w:rPr>
                <w:rFonts w:ascii="Times New Roman" w:eastAsia="Times New Roman" w:hAnsi="Times New Roman"/>
                <w:sz w:val="20"/>
                <w:szCs w:val="20"/>
                <w:lang w:eastAsia="tr-TR"/>
              </w:rPr>
            </w:pPr>
          </w:p>
        </w:tc>
      </w:tr>
      <w:tr w:rsidR="00DC2A7B" w:rsidRPr="00503F31" w:rsidTr="005C1369">
        <w:trPr>
          <w:trHeight w:hRule="exact" w:val="567"/>
        </w:trPr>
        <w:tc>
          <w:tcPr>
            <w:tcW w:w="567"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r>
      <w:tr w:rsidR="00DC2A7B" w:rsidRPr="00503F31" w:rsidTr="005C1369">
        <w:trPr>
          <w:trHeight w:hRule="exact" w:val="567"/>
        </w:trPr>
        <w:tc>
          <w:tcPr>
            <w:tcW w:w="567"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nil"/>
              <w:left w:val="nil"/>
              <w:bottom w:val="nil"/>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nil"/>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r>
      <w:tr w:rsidR="00DC2A7B" w:rsidRPr="00503F31" w:rsidTr="005C1369">
        <w:trPr>
          <w:trHeight w:hRule="exact" w:val="567"/>
        </w:trPr>
        <w:tc>
          <w:tcPr>
            <w:tcW w:w="567" w:type="dxa"/>
            <w:tcBorders>
              <w:top w:val="nil"/>
              <w:left w:val="nil"/>
              <w:bottom w:val="single" w:sz="4" w:space="0" w:color="auto"/>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c>
          <w:tcPr>
            <w:tcW w:w="865" w:type="dxa"/>
            <w:tcBorders>
              <w:top w:val="nil"/>
              <w:left w:val="nil"/>
              <w:bottom w:val="single" w:sz="4" w:space="0" w:color="auto"/>
              <w:right w:val="nil"/>
            </w:tcBorders>
            <w:shd w:val="clear" w:color="auto" w:fill="auto"/>
            <w:vAlign w:val="center"/>
          </w:tcPr>
          <w:p w:rsidR="00DC2A7B" w:rsidRPr="00503F31" w:rsidRDefault="00DC2A7B" w:rsidP="00EF2CE4">
            <w:pPr>
              <w:spacing w:after="0" w:line="240" w:lineRule="auto"/>
              <w:jc w:val="center"/>
              <w:rPr>
                <w:rFonts w:ascii="Times New Roman" w:eastAsia="Times New Roman" w:hAnsi="Times New Roman"/>
                <w:sz w:val="20"/>
                <w:szCs w:val="20"/>
                <w:lang w:eastAsia="tr-TR"/>
              </w:rPr>
            </w:pPr>
          </w:p>
        </w:tc>
        <w:tc>
          <w:tcPr>
            <w:tcW w:w="8830" w:type="dxa"/>
            <w:tcBorders>
              <w:top w:val="nil"/>
              <w:left w:val="nil"/>
              <w:bottom w:val="single" w:sz="4" w:space="0" w:color="auto"/>
              <w:right w:val="nil"/>
            </w:tcBorders>
            <w:shd w:val="clear" w:color="auto" w:fill="auto"/>
            <w:vAlign w:val="center"/>
          </w:tcPr>
          <w:p w:rsidR="00DC2A7B" w:rsidRPr="00503F31" w:rsidRDefault="00DC2A7B" w:rsidP="00EF2CE4">
            <w:pPr>
              <w:spacing w:after="0" w:line="240" w:lineRule="auto"/>
              <w:rPr>
                <w:rFonts w:ascii="Times New Roman" w:eastAsia="Times New Roman" w:hAnsi="Times New Roman"/>
                <w:sz w:val="20"/>
                <w:szCs w:val="20"/>
                <w:lang w:eastAsia="tr-TR"/>
              </w:rPr>
            </w:pPr>
          </w:p>
        </w:tc>
      </w:tr>
      <w:tr w:rsidR="0050683D" w:rsidRPr="00503F31" w:rsidTr="005C1369">
        <w:trPr>
          <w:trHeight w:hRule="exact" w:val="567"/>
        </w:trPr>
        <w:tc>
          <w:tcPr>
            <w:tcW w:w="567" w:type="dxa"/>
            <w:tcBorders>
              <w:top w:val="single" w:sz="4" w:space="0" w:color="auto"/>
              <w:right w:val="nil"/>
            </w:tcBorders>
            <w:shd w:val="clear" w:color="auto" w:fill="F2F2F2" w:themeFill="background1" w:themeFillShade="F2"/>
            <w:vAlign w:val="center"/>
            <w:hideMark/>
          </w:tcPr>
          <w:p w:rsidR="0050683D" w:rsidRPr="00503F31" w:rsidRDefault="0050683D"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50683D" w:rsidRPr="00503F31" w:rsidRDefault="0050683D"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50683D" w:rsidRPr="00503F31" w:rsidRDefault="0050683D"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50683D" w:rsidRPr="00503F31" w:rsidRDefault="0050683D"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65" w:type="dxa"/>
            <w:tcBorders>
              <w:top w:val="single" w:sz="4" w:space="0" w:color="auto"/>
              <w:right w:val="nil"/>
            </w:tcBorders>
            <w:shd w:val="clear" w:color="auto" w:fill="F2F2F2" w:themeFill="background1" w:themeFillShade="F2"/>
            <w:vAlign w:val="center"/>
            <w:hideMark/>
          </w:tcPr>
          <w:p w:rsidR="0050683D" w:rsidRPr="00503F31" w:rsidRDefault="0050683D" w:rsidP="00300CBB">
            <w:pPr>
              <w:spacing w:after="0" w:line="240" w:lineRule="auto"/>
              <w:jc w:val="center"/>
              <w:rPr>
                <w:rFonts w:ascii="Times New Roman" w:eastAsia="Times New Roman" w:hAnsi="Times New Roman"/>
                <w:sz w:val="20"/>
                <w:szCs w:val="20"/>
                <w:lang w:eastAsia="tr-TR"/>
              </w:rPr>
            </w:pPr>
          </w:p>
        </w:tc>
        <w:tc>
          <w:tcPr>
            <w:tcW w:w="8830" w:type="dxa"/>
            <w:tcBorders>
              <w:top w:val="single" w:sz="4" w:space="0" w:color="auto"/>
              <w:left w:val="nil"/>
            </w:tcBorders>
            <w:shd w:val="clear" w:color="auto" w:fill="F2F2F2" w:themeFill="background1" w:themeFillShade="F2"/>
            <w:vAlign w:val="center"/>
            <w:hideMark/>
          </w:tcPr>
          <w:p w:rsidR="0050683D" w:rsidRPr="00503F31" w:rsidRDefault="0050683D"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50683D" w:rsidRPr="00503F31" w:rsidTr="005C1369">
        <w:trPr>
          <w:trHeight w:hRule="exact" w:val="567"/>
        </w:trPr>
        <w:tc>
          <w:tcPr>
            <w:tcW w:w="567" w:type="dxa"/>
            <w:shd w:val="clear" w:color="auto" w:fill="auto"/>
            <w:vAlign w:val="center"/>
            <w:hideMark/>
          </w:tcPr>
          <w:p w:rsidR="0050683D" w:rsidRPr="00503F31" w:rsidRDefault="0050683D"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50683D" w:rsidRPr="00503F31" w:rsidRDefault="0050683D"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50683D" w:rsidRPr="00503F31" w:rsidRDefault="0050683D"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50683D" w:rsidRPr="00503F31" w:rsidRDefault="0050683D"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65" w:type="dxa"/>
            <w:shd w:val="clear" w:color="auto" w:fill="auto"/>
            <w:vAlign w:val="center"/>
            <w:hideMark/>
          </w:tcPr>
          <w:p w:rsidR="0050683D" w:rsidRPr="00503F31" w:rsidRDefault="0050683D"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30" w:type="dxa"/>
            <w:shd w:val="clear" w:color="auto" w:fill="auto"/>
            <w:vAlign w:val="center"/>
            <w:hideMark/>
          </w:tcPr>
          <w:p w:rsidR="0050683D" w:rsidRPr="00503F31" w:rsidRDefault="0050683D"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FB6D9F" w:rsidRPr="00503F31" w:rsidTr="005C1369">
        <w:trPr>
          <w:trHeight w:hRule="exact" w:val="567"/>
        </w:trPr>
        <w:tc>
          <w:tcPr>
            <w:tcW w:w="567" w:type="dxa"/>
            <w:vMerge w:val="restart"/>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w:t>
            </w:r>
          </w:p>
        </w:tc>
        <w:tc>
          <w:tcPr>
            <w:tcW w:w="1984" w:type="dxa"/>
            <w:vMerge w:val="restart"/>
            <w:shd w:val="clear" w:color="auto" w:fill="auto"/>
            <w:vAlign w:val="center"/>
            <w:hideMark/>
          </w:tcPr>
          <w:p w:rsidR="00FB6D9F" w:rsidRPr="00503F31" w:rsidRDefault="00FB6D9F"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Mesleki gelişim faaliyetlerini yürütmek</w:t>
            </w:r>
          </w:p>
        </w:tc>
        <w:tc>
          <w:tcPr>
            <w:tcW w:w="581" w:type="dxa"/>
            <w:vMerge w:val="restart"/>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M.1</w:t>
            </w:r>
          </w:p>
        </w:tc>
        <w:tc>
          <w:tcPr>
            <w:tcW w:w="1970" w:type="dxa"/>
            <w:vMerge w:val="restart"/>
            <w:shd w:val="clear" w:color="auto" w:fill="auto"/>
            <w:vAlign w:val="center"/>
            <w:hideMark/>
          </w:tcPr>
          <w:p w:rsidR="00FB6D9F" w:rsidRPr="00AA25C8" w:rsidRDefault="00FB6D9F" w:rsidP="00C10CAE">
            <w:pPr>
              <w:spacing w:after="0" w:line="240" w:lineRule="auto"/>
              <w:rPr>
                <w:rFonts w:ascii="Times New Roman" w:hAnsi="Times New Roman"/>
                <w:sz w:val="20"/>
                <w:szCs w:val="20"/>
                <w:lang w:eastAsia="tr-TR"/>
              </w:rPr>
            </w:pPr>
            <w:r w:rsidRPr="00AA25C8">
              <w:rPr>
                <w:rFonts w:ascii="Times New Roman" w:hAnsi="Times New Roman"/>
                <w:sz w:val="20"/>
                <w:szCs w:val="20"/>
                <w:lang w:eastAsia="tr-TR"/>
              </w:rPr>
              <w:t>Çalışma arkadaşlarına bilgi desteği sağlamak</w:t>
            </w:r>
          </w:p>
        </w:tc>
        <w:tc>
          <w:tcPr>
            <w:tcW w:w="865" w:type="dxa"/>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M.1.1</w:t>
            </w:r>
          </w:p>
        </w:tc>
        <w:tc>
          <w:tcPr>
            <w:tcW w:w="8830" w:type="dxa"/>
            <w:shd w:val="clear" w:color="auto" w:fill="auto"/>
            <w:vAlign w:val="center"/>
            <w:hideMark/>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Çalışmaya yeni başlayan elemanlara yapılacak işlere ilişkin bilgi ve deneyimlerini aktarır.</w:t>
            </w:r>
          </w:p>
        </w:tc>
      </w:tr>
      <w:tr w:rsidR="00FB6D9F" w:rsidRPr="00503F31" w:rsidTr="0075499C">
        <w:trPr>
          <w:trHeight w:hRule="exact" w:val="397"/>
        </w:trPr>
        <w:tc>
          <w:tcPr>
            <w:tcW w:w="567" w:type="dxa"/>
            <w:vMerge/>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M.1.2</w:t>
            </w:r>
          </w:p>
        </w:tc>
        <w:tc>
          <w:tcPr>
            <w:tcW w:w="8830" w:type="dxa"/>
            <w:shd w:val="clear" w:color="auto" w:fill="auto"/>
            <w:vAlign w:val="center"/>
            <w:hideMark/>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Kendisinde mevcut olan dokümanları çalışanlarla paylaşır.</w:t>
            </w:r>
          </w:p>
        </w:tc>
      </w:tr>
      <w:tr w:rsidR="00FB6D9F" w:rsidRPr="00503F31" w:rsidTr="005C1369">
        <w:trPr>
          <w:trHeight w:hRule="exact" w:val="567"/>
        </w:trPr>
        <w:tc>
          <w:tcPr>
            <w:tcW w:w="567" w:type="dxa"/>
            <w:vMerge/>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M.1.3</w:t>
            </w:r>
          </w:p>
        </w:tc>
        <w:tc>
          <w:tcPr>
            <w:tcW w:w="8830" w:type="dxa"/>
            <w:shd w:val="clear" w:color="auto" w:fill="auto"/>
            <w:vAlign w:val="center"/>
            <w:hideMark/>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Birim personelinin bilgi, beceri, mesleki tutum ve iş alışkanlıkları konularındaki eğitim ihtiyaçlarının belirlenmesini sağlar.</w:t>
            </w:r>
          </w:p>
        </w:tc>
      </w:tr>
      <w:tr w:rsidR="00FB6D9F" w:rsidRPr="00503F31" w:rsidTr="005C1369">
        <w:trPr>
          <w:trHeight w:hRule="exact" w:val="567"/>
        </w:trPr>
        <w:tc>
          <w:tcPr>
            <w:tcW w:w="567" w:type="dxa"/>
            <w:vMerge/>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M.2</w:t>
            </w:r>
          </w:p>
        </w:tc>
        <w:tc>
          <w:tcPr>
            <w:tcW w:w="1970" w:type="dxa"/>
            <w:vMerge w:val="restart"/>
            <w:shd w:val="clear" w:color="auto" w:fill="auto"/>
            <w:vAlign w:val="center"/>
            <w:hideMark/>
          </w:tcPr>
          <w:p w:rsidR="00FB6D9F" w:rsidRPr="00AA25C8" w:rsidRDefault="00FB6D9F" w:rsidP="00C10CAE">
            <w:pPr>
              <w:spacing w:after="0" w:line="240" w:lineRule="auto"/>
              <w:rPr>
                <w:rFonts w:ascii="Times New Roman" w:hAnsi="Times New Roman"/>
                <w:sz w:val="20"/>
                <w:szCs w:val="20"/>
                <w:lang w:eastAsia="tr-TR"/>
              </w:rPr>
            </w:pPr>
            <w:r w:rsidRPr="00AA25C8">
              <w:rPr>
                <w:rFonts w:ascii="Times New Roman" w:hAnsi="Times New Roman"/>
                <w:sz w:val="20"/>
                <w:szCs w:val="20"/>
                <w:lang w:eastAsia="tr-TR"/>
              </w:rPr>
              <w:t>Mesleği ile ilgili gelişmeleri takip etmek</w:t>
            </w:r>
          </w:p>
        </w:tc>
        <w:tc>
          <w:tcPr>
            <w:tcW w:w="865" w:type="dxa"/>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M.2.1</w:t>
            </w:r>
          </w:p>
        </w:tc>
        <w:tc>
          <w:tcPr>
            <w:tcW w:w="8830" w:type="dxa"/>
            <w:shd w:val="clear" w:color="auto" w:fill="auto"/>
            <w:vAlign w:val="center"/>
            <w:hideMark/>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Görevleriyle ilgili mevzuat ve norm değişikliklerini işletmenin ilgili birimleri veya dış kaynakların yayınlarından izler.</w:t>
            </w:r>
          </w:p>
        </w:tc>
      </w:tr>
      <w:tr w:rsidR="00FB6D9F" w:rsidRPr="00503F31" w:rsidTr="0075499C">
        <w:trPr>
          <w:trHeight w:hRule="exact" w:val="432"/>
        </w:trPr>
        <w:tc>
          <w:tcPr>
            <w:tcW w:w="567" w:type="dxa"/>
            <w:vMerge/>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hideMark/>
          </w:tcPr>
          <w:p w:rsidR="00FB6D9F" w:rsidRPr="00503F31" w:rsidRDefault="00FB6D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M.2.2</w:t>
            </w:r>
          </w:p>
        </w:tc>
        <w:tc>
          <w:tcPr>
            <w:tcW w:w="8830" w:type="dxa"/>
            <w:shd w:val="clear" w:color="auto" w:fill="auto"/>
            <w:vAlign w:val="center"/>
            <w:hideMark/>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Edinilen bilgileri ve dokümanları çalışanlar ve yöneticilerle paylaşır.</w:t>
            </w:r>
          </w:p>
        </w:tc>
      </w:tr>
      <w:tr w:rsidR="00FB6D9F" w:rsidRPr="00503F31" w:rsidTr="00FB6D9F">
        <w:trPr>
          <w:trHeight w:hRule="exact" w:val="424"/>
        </w:trPr>
        <w:tc>
          <w:tcPr>
            <w:tcW w:w="567"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M.3</w:t>
            </w:r>
          </w:p>
        </w:tc>
        <w:tc>
          <w:tcPr>
            <w:tcW w:w="1970" w:type="dxa"/>
            <w:vMerge w:val="restart"/>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r w:rsidRPr="00AA25C8">
              <w:rPr>
                <w:rFonts w:ascii="Times New Roman" w:hAnsi="Times New Roman"/>
                <w:sz w:val="20"/>
                <w:szCs w:val="20"/>
                <w:lang w:eastAsia="tr-TR"/>
              </w:rPr>
              <w:t>Mesleki eğitim faaliyetlerine katılmak</w:t>
            </w:r>
            <w:r>
              <w:rPr>
                <w:rFonts w:ascii="Times New Roman" w:hAnsi="Times New Roman"/>
                <w:sz w:val="20"/>
                <w:szCs w:val="20"/>
                <w:lang w:eastAsia="tr-TR"/>
              </w:rPr>
              <w:t xml:space="preserve"> </w:t>
            </w:r>
          </w:p>
        </w:tc>
        <w:tc>
          <w:tcPr>
            <w:tcW w:w="865" w:type="dxa"/>
            <w:shd w:val="clear" w:color="auto" w:fill="auto"/>
            <w:vAlign w:val="center"/>
          </w:tcPr>
          <w:p w:rsidR="00FB6D9F" w:rsidRPr="00AA25C8" w:rsidRDefault="00FB6D9F" w:rsidP="00C10CAE">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M</w:t>
            </w:r>
            <w:r w:rsidRPr="00AA25C8">
              <w:rPr>
                <w:rFonts w:ascii="Times New Roman" w:hAnsi="Times New Roman"/>
                <w:sz w:val="20"/>
                <w:szCs w:val="20"/>
                <w:lang w:eastAsia="tr-TR"/>
              </w:rPr>
              <w:t>.3.1</w:t>
            </w:r>
          </w:p>
        </w:tc>
        <w:tc>
          <w:tcPr>
            <w:tcW w:w="8830" w:type="dxa"/>
            <w:shd w:val="clear" w:color="auto" w:fill="auto"/>
            <w:vAlign w:val="center"/>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Günlük deneyim ve gözlemler çerçevesinde kendisinin eğitim ihtiyaçlarının konusunu, içeriğini tespit eder.</w:t>
            </w:r>
          </w:p>
        </w:tc>
      </w:tr>
      <w:tr w:rsidR="00FB6D9F" w:rsidRPr="00503F31" w:rsidTr="00FB6D9F">
        <w:trPr>
          <w:trHeight w:hRule="exact" w:val="432"/>
        </w:trPr>
        <w:tc>
          <w:tcPr>
            <w:tcW w:w="567"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FB6D9F" w:rsidRPr="00AA25C8" w:rsidRDefault="00FB6D9F" w:rsidP="00C10CAE">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M.</w:t>
            </w:r>
            <w:r w:rsidRPr="00AA25C8">
              <w:rPr>
                <w:rFonts w:ascii="Times New Roman" w:hAnsi="Times New Roman"/>
                <w:sz w:val="20"/>
                <w:szCs w:val="20"/>
                <w:lang w:eastAsia="tr-TR"/>
              </w:rPr>
              <w:t>3.2</w:t>
            </w:r>
          </w:p>
        </w:tc>
        <w:tc>
          <w:tcPr>
            <w:tcW w:w="8830" w:type="dxa"/>
            <w:shd w:val="clear" w:color="auto" w:fill="auto"/>
            <w:vAlign w:val="center"/>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Tespit ettiği ihtiyaçlar çerçevesinde işverenden eğitim talebinde bulunur.</w:t>
            </w:r>
          </w:p>
        </w:tc>
      </w:tr>
      <w:tr w:rsidR="00FB6D9F" w:rsidRPr="00503F31" w:rsidTr="00FB6D9F">
        <w:trPr>
          <w:trHeight w:hRule="exact" w:val="412"/>
        </w:trPr>
        <w:tc>
          <w:tcPr>
            <w:tcW w:w="567"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FB6D9F" w:rsidRPr="00AA25C8" w:rsidRDefault="00FB6D9F" w:rsidP="00C10CAE">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M</w:t>
            </w:r>
            <w:r w:rsidRPr="00AA25C8">
              <w:rPr>
                <w:rFonts w:ascii="Times New Roman" w:hAnsi="Times New Roman"/>
                <w:sz w:val="20"/>
                <w:szCs w:val="20"/>
                <w:lang w:eastAsia="tr-TR"/>
              </w:rPr>
              <w:t>.3.3</w:t>
            </w:r>
          </w:p>
        </w:tc>
        <w:tc>
          <w:tcPr>
            <w:tcW w:w="8830" w:type="dxa"/>
            <w:shd w:val="clear" w:color="auto" w:fill="auto"/>
            <w:vAlign w:val="center"/>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Mesleki kuruluşlar tarafından düzenlenen eğitim programlarını izler.</w:t>
            </w:r>
          </w:p>
        </w:tc>
      </w:tr>
      <w:tr w:rsidR="00FB6D9F" w:rsidRPr="00503F31" w:rsidTr="005C1369">
        <w:trPr>
          <w:trHeight w:hRule="exact" w:val="567"/>
        </w:trPr>
        <w:tc>
          <w:tcPr>
            <w:tcW w:w="567"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FB6D9F" w:rsidRPr="00AA25C8" w:rsidRDefault="00FB6D9F" w:rsidP="00C10CAE">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M.3.4</w:t>
            </w:r>
          </w:p>
        </w:tc>
        <w:tc>
          <w:tcPr>
            <w:tcW w:w="8830" w:type="dxa"/>
            <w:shd w:val="clear" w:color="auto" w:fill="auto"/>
            <w:vAlign w:val="center"/>
          </w:tcPr>
          <w:p w:rsidR="00FB6D9F" w:rsidRPr="00AA25C8" w:rsidRDefault="00FB6D9F" w:rsidP="00C10CAE">
            <w:pPr>
              <w:spacing w:after="0" w:line="240" w:lineRule="auto"/>
              <w:rPr>
                <w:rFonts w:ascii="Times New Roman" w:hAnsi="Times New Roman"/>
                <w:sz w:val="20"/>
                <w:szCs w:val="20"/>
                <w:lang w:eastAsia="tr-TR"/>
              </w:rPr>
            </w:pPr>
            <w:r w:rsidRPr="00AA25C8">
              <w:rPr>
                <w:rFonts w:ascii="Times New Roman" w:hAnsi="Times New Roman"/>
                <w:sz w:val="20"/>
                <w:szCs w:val="20"/>
                <w:lang w:eastAsia="tr-TR"/>
              </w:rPr>
              <w:t>Katıldığı mesleki eğitimler hakkında ilgili birimlere geri bildirimde bulunur.</w:t>
            </w:r>
          </w:p>
        </w:tc>
      </w:tr>
      <w:tr w:rsidR="00FB6D9F" w:rsidRPr="00503F31" w:rsidTr="005C1369">
        <w:trPr>
          <w:trHeight w:hRule="exact" w:val="567"/>
        </w:trPr>
        <w:tc>
          <w:tcPr>
            <w:tcW w:w="567"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M.4</w:t>
            </w:r>
          </w:p>
        </w:tc>
        <w:tc>
          <w:tcPr>
            <w:tcW w:w="1970" w:type="dxa"/>
            <w:vMerge w:val="restart"/>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r w:rsidRPr="00AA25C8">
              <w:rPr>
                <w:rFonts w:ascii="Times New Roman" w:hAnsi="Times New Roman"/>
                <w:sz w:val="20"/>
                <w:szCs w:val="20"/>
                <w:lang w:eastAsia="tr-TR"/>
              </w:rPr>
              <w:t xml:space="preserve">Kendisinin mesleki gelişimini planlamak  </w:t>
            </w:r>
          </w:p>
        </w:tc>
        <w:tc>
          <w:tcPr>
            <w:tcW w:w="865" w:type="dxa"/>
            <w:shd w:val="clear" w:color="auto" w:fill="auto"/>
            <w:vAlign w:val="center"/>
          </w:tcPr>
          <w:p w:rsidR="00FB6D9F" w:rsidRPr="00AA25C8" w:rsidRDefault="00FB6D9F" w:rsidP="00C10CAE">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M</w:t>
            </w:r>
            <w:r w:rsidRPr="00AA25C8">
              <w:rPr>
                <w:rFonts w:ascii="Times New Roman" w:hAnsi="Times New Roman"/>
                <w:sz w:val="20"/>
                <w:szCs w:val="20"/>
                <w:lang w:eastAsia="tr-TR"/>
              </w:rPr>
              <w:t>.5.1</w:t>
            </w:r>
          </w:p>
        </w:tc>
        <w:tc>
          <w:tcPr>
            <w:tcW w:w="8830" w:type="dxa"/>
            <w:shd w:val="clear" w:color="auto" w:fill="auto"/>
            <w:vAlign w:val="center"/>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 xml:space="preserve">Mesleki yaşamıyla ilgili diploma, sertifika, gerçekleştirdiği işler ve işlerinin kayıtları, resimleri veya referans/tavsiyeler gibi belge ve dokümanları kapsayan bireysel gelişim dosyası hazırlar.  </w:t>
            </w:r>
          </w:p>
        </w:tc>
      </w:tr>
      <w:tr w:rsidR="00FB6D9F" w:rsidRPr="00503F31" w:rsidTr="005C1369">
        <w:trPr>
          <w:trHeight w:hRule="exact" w:val="567"/>
        </w:trPr>
        <w:tc>
          <w:tcPr>
            <w:tcW w:w="567"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FB6D9F" w:rsidRPr="00AA25C8" w:rsidRDefault="00FB6D9F" w:rsidP="00C10CAE">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M</w:t>
            </w:r>
            <w:r w:rsidRPr="00AA25C8">
              <w:rPr>
                <w:rFonts w:ascii="Times New Roman" w:hAnsi="Times New Roman"/>
                <w:sz w:val="20"/>
                <w:szCs w:val="20"/>
                <w:lang w:eastAsia="tr-TR"/>
              </w:rPr>
              <w:t>.5.2</w:t>
            </w:r>
          </w:p>
        </w:tc>
        <w:tc>
          <w:tcPr>
            <w:tcW w:w="8830" w:type="dxa"/>
            <w:shd w:val="clear" w:color="auto" w:fill="auto"/>
            <w:vAlign w:val="center"/>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Kişisel belgelerine dair bilgileri ilgili birime ileterek kayıtların güncellenmesini sağlar.</w:t>
            </w:r>
          </w:p>
        </w:tc>
      </w:tr>
      <w:tr w:rsidR="00FB6D9F" w:rsidRPr="00503F31" w:rsidTr="005C1369">
        <w:trPr>
          <w:trHeight w:hRule="exact" w:val="567"/>
        </w:trPr>
        <w:tc>
          <w:tcPr>
            <w:tcW w:w="567"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FB6D9F" w:rsidRPr="00AA25C8" w:rsidRDefault="00FB6D9F" w:rsidP="00C10CAE">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M</w:t>
            </w:r>
            <w:r w:rsidRPr="00AA25C8">
              <w:rPr>
                <w:rFonts w:ascii="Times New Roman" w:hAnsi="Times New Roman"/>
                <w:sz w:val="20"/>
                <w:szCs w:val="20"/>
                <w:lang w:eastAsia="tr-TR"/>
              </w:rPr>
              <w:t>.5.3</w:t>
            </w:r>
          </w:p>
        </w:tc>
        <w:tc>
          <w:tcPr>
            <w:tcW w:w="8830" w:type="dxa"/>
            <w:shd w:val="clear" w:color="auto" w:fill="auto"/>
            <w:vAlign w:val="center"/>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Mesleki durumu, kişisel özellikleri ve performans değerlendirme sonuçlarına göre kariyer hedeflerini belirler.</w:t>
            </w:r>
          </w:p>
        </w:tc>
      </w:tr>
      <w:tr w:rsidR="00FB6D9F" w:rsidRPr="00503F31" w:rsidTr="005C1369">
        <w:trPr>
          <w:trHeight w:hRule="exact" w:val="567"/>
        </w:trPr>
        <w:tc>
          <w:tcPr>
            <w:tcW w:w="567"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FB6D9F" w:rsidRPr="00AA25C8" w:rsidRDefault="00FB6D9F" w:rsidP="00C10CAE">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M</w:t>
            </w:r>
            <w:r w:rsidRPr="00AA25C8">
              <w:rPr>
                <w:rFonts w:ascii="Times New Roman" w:hAnsi="Times New Roman"/>
                <w:sz w:val="20"/>
                <w:szCs w:val="20"/>
                <w:lang w:eastAsia="tr-TR"/>
              </w:rPr>
              <w:t>.5.4</w:t>
            </w:r>
          </w:p>
        </w:tc>
        <w:tc>
          <w:tcPr>
            <w:tcW w:w="8830" w:type="dxa"/>
            <w:shd w:val="clear" w:color="auto" w:fill="auto"/>
            <w:vAlign w:val="center"/>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Kişisel kariyer hedeflerine göre kısa ve uzun dönemli mesleki gelişim planını hazırlar.</w:t>
            </w:r>
          </w:p>
        </w:tc>
      </w:tr>
      <w:tr w:rsidR="00FB6D9F" w:rsidRPr="00503F31" w:rsidTr="005C1369">
        <w:trPr>
          <w:trHeight w:hRule="exact" w:val="567"/>
        </w:trPr>
        <w:tc>
          <w:tcPr>
            <w:tcW w:w="567"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FB6D9F" w:rsidRPr="00AA25C8" w:rsidRDefault="00FB6D9F" w:rsidP="00C10CAE">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M</w:t>
            </w:r>
            <w:r w:rsidRPr="00AA25C8">
              <w:rPr>
                <w:rFonts w:ascii="Times New Roman" w:hAnsi="Times New Roman"/>
                <w:sz w:val="20"/>
                <w:szCs w:val="20"/>
                <w:lang w:eastAsia="tr-TR"/>
              </w:rPr>
              <w:t>.5.5</w:t>
            </w:r>
          </w:p>
        </w:tc>
        <w:tc>
          <w:tcPr>
            <w:tcW w:w="8830" w:type="dxa"/>
            <w:shd w:val="clear" w:color="auto" w:fill="auto"/>
            <w:vAlign w:val="center"/>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Mesleki girişimlerinin gereklerine göre mesleki özgeçmişini hazırlar.</w:t>
            </w:r>
          </w:p>
        </w:tc>
      </w:tr>
      <w:tr w:rsidR="00FB6D9F" w:rsidRPr="00503F31" w:rsidTr="005C1369">
        <w:trPr>
          <w:trHeight w:hRule="exact" w:val="567"/>
        </w:trPr>
        <w:tc>
          <w:tcPr>
            <w:tcW w:w="567"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B6D9F" w:rsidRPr="00503F31" w:rsidRDefault="00FB6D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B6D9F" w:rsidRPr="00503F31" w:rsidRDefault="00FB6D9F" w:rsidP="00FA1BF1">
            <w:pPr>
              <w:spacing w:after="0" w:line="240" w:lineRule="auto"/>
              <w:rPr>
                <w:rFonts w:ascii="Times New Roman" w:eastAsia="Times New Roman" w:hAnsi="Times New Roman"/>
                <w:sz w:val="20"/>
                <w:szCs w:val="20"/>
                <w:lang w:eastAsia="tr-TR"/>
              </w:rPr>
            </w:pPr>
          </w:p>
        </w:tc>
        <w:tc>
          <w:tcPr>
            <w:tcW w:w="865" w:type="dxa"/>
            <w:shd w:val="clear" w:color="auto" w:fill="auto"/>
            <w:vAlign w:val="center"/>
          </w:tcPr>
          <w:p w:rsidR="00FB6D9F" w:rsidRPr="00AA25C8" w:rsidRDefault="00FB6D9F" w:rsidP="00C10CAE">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M</w:t>
            </w:r>
            <w:r w:rsidRPr="00AA25C8">
              <w:rPr>
                <w:rFonts w:ascii="Times New Roman" w:hAnsi="Times New Roman"/>
                <w:sz w:val="20"/>
                <w:szCs w:val="20"/>
                <w:lang w:eastAsia="tr-TR"/>
              </w:rPr>
              <w:t>.5.6</w:t>
            </w:r>
          </w:p>
        </w:tc>
        <w:tc>
          <w:tcPr>
            <w:tcW w:w="8830" w:type="dxa"/>
            <w:shd w:val="clear" w:color="auto" w:fill="auto"/>
            <w:vAlign w:val="center"/>
          </w:tcPr>
          <w:p w:rsidR="00FB6D9F" w:rsidRPr="00AA25C8" w:rsidRDefault="00FB6D9F" w:rsidP="00C10CAE">
            <w:pPr>
              <w:rPr>
                <w:rFonts w:ascii="Times New Roman" w:hAnsi="Times New Roman"/>
                <w:color w:val="000000"/>
                <w:sz w:val="20"/>
                <w:szCs w:val="20"/>
              </w:rPr>
            </w:pPr>
            <w:r w:rsidRPr="00AA25C8">
              <w:rPr>
                <w:rFonts w:ascii="Times New Roman" w:hAnsi="Times New Roman"/>
                <w:color w:val="000000"/>
                <w:sz w:val="20"/>
                <w:szCs w:val="20"/>
              </w:rPr>
              <w:t>Nitelikleri terfi ve ilerlemeye uygun elemanları, performans değerlendirmelerine ve gözlemlerine göre belirler.</w:t>
            </w:r>
          </w:p>
        </w:tc>
      </w:tr>
    </w:tbl>
    <w:p w:rsidR="00A32730" w:rsidRPr="00503F31" w:rsidRDefault="00A32730" w:rsidP="003F07C3">
      <w:pPr>
        <w:pStyle w:val="03paragraf"/>
        <w:sectPr w:rsidR="00A32730" w:rsidRPr="00503F31" w:rsidSect="00F229A1">
          <w:pgSz w:w="16838" w:h="11906" w:orient="landscape" w:code="9"/>
          <w:pgMar w:top="1021" w:right="1021" w:bottom="1021" w:left="1021" w:header="709" w:footer="709" w:gutter="0"/>
          <w:cols w:space="708"/>
          <w:docGrid w:linePitch="360"/>
        </w:sectPr>
      </w:pPr>
    </w:p>
    <w:p w:rsidR="000272DF" w:rsidRPr="00503F31" w:rsidRDefault="000272DF" w:rsidP="00BF48EE">
      <w:pPr>
        <w:pStyle w:val="02altbalk"/>
        <w:numPr>
          <w:ilvl w:val="1"/>
          <w:numId w:val="12"/>
        </w:numPr>
        <w:tabs>
          <w:tab w:val="clear" w:pos="1160"/>
        </w:tabs>
        <w:ind w:left="425" w:hanging="425"/>
      </w:pPr>
      <w:bookmarkStart w:id="10" w:name="_Toc318381929"/>
      <w:r w:rsidRPr="00503F31">
        <w:lastRenderedPageBreak/>
        <w:t>Kullanılan Araç, Gereç ve Ekipman</w:t>
      </w:r>
      <w:bookmarkEnd w:id="10"/>
    </w:p>
    <w:p w:rsidR="00AA5E66" w:rsidRDefault="00AA5E66" w:rsidP="007D39C2">
      <w:pPr>
        <w:pStyle w:val="03paragraf"/>
        <w:numPr>
          <w:ilvl w:val="0"/>
          <w:numId w:val="13"/>
        </w:numPr>
        <w:spacing w:before="0" w:after="0"/>
        <w:ind w:left="425" w:hanging="68"/>
      </w:pPr>
      <w:r>
        <w:t>Ağ Donanımları (DSL Modem, Sinyal Ayırıcı, Swicht, Hub, USB Adaptör)</w:t>
      </w:r>
    </w:p>
    <w:p w:rsidR="00AA5E66" w:rsidRPr="00503F31" w:rsidRDefault="00AA5E66" w:rsidP="00AA0F61">
      <w:pPr>
        <w:pStyle w:val="03paragraf"/>
        <w:numPr>
          <w:ilvl w:val="0"/>
          <w:numId w:val="13"/>
        </w:numPr>
        <w:spacing w:before="0" w:after="0"/>
        <w:ind w:left="425" w:hanging="68"/>
      </w:pPr>
      <w:r w:rsidRPr="00503F31">
        <w:t>Anahtarlar (Alyan Anahtarı, Değiştirilebilir Uçlu Setler, Anahtar Seti, Lokma Takımı)</w:t>
      </w:r>
    </w:p>
    <w:p w:rsidR="00AA5E66" w:rsidRPr="00503F31" w:rsidRDefault="00AA5E66" w:rsidP="00AA0F61">
      <w:pPr>
        <w:pStyle w:val="03paragraf"/>
        <w:numPr>
          <w:ilvl w:val="0"/>
          <w:numId w:val="13"/>
        </w:numPr>
        <w:spacing w:before="0" w:after="0"/>
        <w:ind w:left="425" w:hanging="68"/>
      </w:pPr>
      <w:r w:rsidRPr="00503F31">
        <w:t>Anti Statik Koruyucular (Bileklik, Çalışma Örtüsü, Eldiven, Zemin Kaplaması)</w:t>
      </w:r>
    </w:p>
    <w:p w:rsidR="00AA5E66" w:rsidRPr="00503F31" w:rsidRDefault="00AA5E66" w:rsidP="00871703">
      <w:pPr>
        <w:pStyle w:val="03paragraf"/>
        <w:numPr>
          <w:ilvl w:val="0"/>
          <w:numId w:val="13"/>
        </w:numPr>
        <w:spacing w:before="0" w:after="0"/>
        <w:ind w:left="425" w:hanging="68"/>
      </w:pPr>
      <w:r w:rsidRPr="00871703">
        <w:t>Arıza Takip Diyagramları ve Elektronik Tamirat</w:t>
      </w:r>
    </w:p>
    <w:p w:rsidR="00AA5E66" w:rsidRPr="00503F31" w:rsidRDefault="00AA5E66" w:rsidP="00AA5E66">
      <w:pPr>
        <w:pStyle w:val="03paragraf"/>
        <w:numPr>
          <w:ilvl w:val="0"/>
          <w:numId w:val="13"/>
        </w:numPr>
        <w:spacing w:before="0" w:after="0"/>
        <w:ind w:left="425" w:hanging="68"/>
      </w:pPr>
      <w:r w:rsidRPr="004F65A8">
        <w:t>Arıza Tanımlama Kartları (POST, Mini POST)</w:t>
      </w:r>
    </w:p>
    <w:p w:rsidR="00AA5E66" w:rsidRPr="00503F31" w:rsidRDefault="00AA5E66" w:rsidP="00AA0F61">
      <w:pPr>
        <w:pStyle w:val="03paragraf"/>
        <w:numPr>
          <w:ilvl w:val="0"/>
          <w:numId w:val="13"/>
        </w:numPr>
        <w:spacing w:before="0" w:after="0"/>
        <w:ind w:left="425" w:hanging="68"/>
      </w:pPr>
      <w:r w:rsidRPr="00503F31">
        <w:t>Ayarlanabilir İngiliz Anahtarı</w:t>
      </w:r>
    </w:p>
    <w:p w:rsidR="00AA5E66" w:rsidRDefault="00AA5E66" w:rsidP="007D39C2">
      <w:pPr>
        <w:pStyle w:val="03paragraf"/>
        <w:numPr>
          <w:ilvl w:val="0"/>
          <w:numId w:val="13"/>
        </w:numPr>
        <w:spacing w:before="0" w:after="0"/>
        <w:ind w:left="425" w:hanging="68"/>
      </w:pPr>
      <w:r>
        <w:t>Ayarlı DC Güç Kaynağı</w:t>
      </w:r>
    </w:p>
    <w:p w:rsidR="00AA5E66" w:rsidRPr="00503F31" w:rsidRDefault="00AA5E66" w:rsidP="00AA0F61">
      <w:pPr>
        <w:pStyle w:val="03paragraf"/>
        <w:numPr>
          <w:ilvl w:val="0"/>
          <w:numId w:val="13"/>
        </w:numPr>
        <w:spacing w:before="0" w:after="0"/>
        <w:ind w:left="425" w:hanging="68"/>
      </w:pPr>
      <w:r w:rsidRPr="00503F31">
        <w:t>Bıçaklar (Elektrikçi Bıçağı, İnce Maket Bıçağı)</w:t>
      </w:r>
    </w:p>
    <w:p w:rsidR="00AA5E66" w:rsidRDefault="00AA5E66" w:rsidP="007D39C2">
      <w:pPr>
        <w:pStyle w:val="03paragraf"/>
        <w:numPr>
          <w:ilvl w:val="0"/>
          <w:numId w:val="13"/>
        </w:numPr>
        <w:spacing w:before="0" w:after="0"/>
        <w:ind w:left="425" w:hanging="68"/>
      </w:pPr>
      <w:r>
        <w:t>BIOS Pili ve EEPROM</w:t>
      </w:r>
    </w:p>
    <w:p w:rsidR="00AA5E66" w:rsidRDefault="00AA5E66" w:rsidP="007D39C2">
      <w:pPr>
        <w:pStyle w:val="03paragraf"/>
        <w:numPr>
          <w:ilvl w:val="0"/>
          <w:numId w:val="13"/>
        </w:numPr>
        <w:spacing w:before="0" w:after="0"/>
        <w:ind w:left="425" w:hanging="68"/>
      </w:pPr>
      <w:r>
        <w:t>Bilgisayar Çevre Birimleri (Yazıcı, Barkod Okuyucu, Tarayıcı)</w:t>
      </w:r>
    </w:p>
    <w:p w:rsidR="00AA5E66" w:rsidRDefault="00AA5E66" w:rsidP="007D39C2">
      <w:pPr>
        <w:pStyle w:val="03paragraf"/>
        <w:numPr>
          <w:ilvl w:val="0"/>
          <w:numId w:val="13"/>
        </w:numPr>
        <w:spacing w:before="0" w:after="0"/>
        <w:ind w:left="425" w:hanging="68"/>
      </w:pPr>
      <w:r>
        <w:t>Bilgisayar Dahili Veri ve Elektrik Kabloları (FDD, PATA, SATA, PCI Express)</w:t>
      </w:r>
    </w:p>
    <w:p w:rsidR="00AA5E66" w:rsidRDefault="00AA5E66" w:rsidP="007D39C2">
      <w:pPr>
        <w:pStyle w:val="03paragraf"/>
        <w:numPr>
          <w:ilvl w:val="0"/>
          <w:numId w:val="13"/>
        </w:numPr>
        <w:spacing w:before="0" w:after="0"/>
        <w:ind w:left="425" w:hanging="68"/>
      </w:pPr>
      <w:r>
        <w:t>Bilgisayar Monitörü (CRT, LCD, LED)</w:t>
      </w:r>
    </w:p>
    <w:p w:rsidR="00AA5E66" w:rsidRPr="00503F31" w:rsidRDefault="00AA5E66" w:rsidP="00AA0F61">
      <w:pPr>
        <w:pStyle w:val="03paragraf"/>
        <w:numPr>
          <w:ilvl w:val="0"/>
          <w:numId w:val="13"/>
        </w:numPr>
        <w:spacing w:before="0" w:after="0"/>
        <w:ind w:left="425" w:hanging="68"/>
      </w:pPr>
      <w:r w:rsidRPr="00503F31">
        <w:t>Cam Elyaf Kaplanmış Hassas Çekiç</w:t>
      </w:r>
    </w:p>
    <w:p w:rsidR="00AA5E66" w:rsidRPr="00503F31" w:rsidRDefault="00AA5E66" w:rsidP="00AA0F61">
      <w:pPr>
        <w:pStyle w:val="03paragraf"/>
        <w:numPr>
          <w:ilvl w:val="0"/>
          <w:numId w:val="13"/>
        </w:numPr>
        <w:spacing w:before="0" w:after="0"/>
        <w:ind w:left="425" w:hanging="68"/>
      </w:pPr>
      <w:r w:rsidRPr="00503F31">
        <w:t>Cımbız Takımı</w:t>
      </w:r>
    </w:p>
    <w:p w:rsidR="00AA5E66" w:rsidRPr="00503F31" w:rsidRDefault="00AA5E66" w:rsidP="00AA0F61">
      <w:pPr>
        <w:pStyle w:val="03paragraf"/>
        <w:numPr>
          <w:ilvl w:val="0"/>
          <w:numId w:val="13"/>
        </w:numPr>
        <w:spacing w:before="0" w:after="0"/>
        <w:ind w:left="425" w:hanging="68"/>
      </w:pPr>
      <w:r w:rsidRPr="00503F31">
        <w:t>Delici Biz</w:t>
      </w:r>
    </w:p>
    <w:p w:rsidR="00AA5E66" w:rsidRDefault="00AA5E66" w:rsidP="001B4F34">
      <w:pPr>
        <w:pStyle w:val="03paragraf"/>
        <w:numPr>
          <w:ilvl w:val="0"/>
          <w:numId w:val="13"/>
        </w:numPr>
        <w:spacing w:before="0" w:after="0"/>
        <w:ind w:left="425" w:hanging="68"/>
      </w:pPr>
      <w:r>
        <w:t>Depolama Medyaları (CD, DVD, Disket)</w:t>
      </w:r>
    </w:p>
    <w:p w:rsidR="00AA5E66" w:rsidRDefault="00AA5E66" w:rsidP="007D39C2">
      <w:pPr>
        <w:pStyle w:val="03paragraf"/>
        <w:numPr>
          <w:ilvl w:val="0"/>
          <w:numId w:val="13"/>
        </w:numPr>
        <w:spacing w:before="0" w:after="0"/>
        <w:ind w:left="425" w:hanging="68"/>
      </w:pPr>
      <w:r>
        <w:t>Dijital Görüntüleme Donanımları (Webcam, Fotoğraf Makinesi, Kamera)</w:t>
      </w:r>
    </w:p>
    <w:p w:rsidR="00AA5E66" w:rsidRDefault="00AA5E66" w:rsidP="00AA0F61">
      <w:pPr>
        <w:pStyle w:val="03paragraf"/>
        <w:numPr>
          <w:ilvl w:val="0"/>
          <w:numId w:val="13"/>
        </w:numPr>
        <w:spacing w:before="0" w:after="0"/>
        <w:ind w:left="425" w:hanging="68"/>
      </w:pPr>
      <w:r w:rsidRPr="00503F31">
        <w:t>Donanım Sürücüleri</w:t>
      </w:r>
    </w:p>
    <w:p w:rsidR="00AA5E66" w:rsidRDefault="00AA5E66" w:rsidP="007D39C2">
      <w:pPr>
        <w:pStyle w:val="03paragraf"/>
        <w:numPr>
          <w:ilvl w:val="0"/>
          <w:numId w:val="13"/>
        </w:numPr>
        <w:spacing w:before="0" w:after="0"/>
        <w:ind w:left="425" w:hanging="68"/>
      </w:pPr>
      <w:r>
        <w:t>Dönüştürücüler (DVI, HDMI, PATA, USB)</w:t>
      </w:r>
    </w:p>
    <w:p w:rsidR="00AA5E66" w:rsidRPr="00503F31" w:rsidRDefault="00AA5E66" w:rsidP="004F65A8">
      <w:pPr>
        <w:pStyle w:val="03paragraf"/>
        <w:numPr>
          <w:ilvl w:val="0"/>
          <w:numId w:val="13"/>
        </w:numPr>
        <w:spacing w:before="0" w:after="0"/>
        <w:ind w:left="425" w:hanging="68"/>
      </w:pPr>
      <w:r w:rsidRPr="00503F31">
        <w:t>Eğe Takımı</w:t>
      </w:r>
    </w:p>
    <w:p w:rsidR="00AA5E66" w:rsidRPr="00503F31" w:rsidRDefault="00AA5E66" w:rsidP="00AA0F61">
      <w:pPr>
        <w:pStyle w:val="03paragraf"/>
        <w:numPr>
          <w:ilvl w:val="0"/>
          <w:numId w:val="13"/>
        </w:numPr>
        <w:spacing w:before="0" w:after="0"/>
        <w:ind w:left="425" w:hanging="68"/>
      </w:pPr>
      <w:r w:rsidRPr="00503F31">
        <w:t>Faks ve Fotokopi Makinesi</w:t>
      </w:r>
    </w:p>
    <w:p w:rsidR="00AA5E66" w:rsidRDefault="00AA5E66" w:rsidP="001B4F34">
      <w:pPr>
        <w:pStyle w:val="03paragraf"/>
        <w:numPr>
          <w:ilvl w:val="0"/>
          <w:numId w:val="13"/>
        </w:numPr>
        <w:spacing w:before="0" w:after="0"/>
        <w:ind w:left="425" w:hanging="68"/>
      </w:pPr>
      <w:r>
        <w:t>Formlar (Arıza Takip, Malzeme Talep, Müşteri Bilgi)</w:t>
      </w:r>
    </w:p>
    <w:p w:rsidR="00AA5E66" w:rsidRPr="00503F31" w:rsidRDefault="00AA5E66" w:rsidP="00AA0F61">
      <w:pPr>
        <w:pStyle w:val="03paragraf"/>
        <w:numPr>
          <w:ilvl w:val="0"/>
          <w:numId w:val="13"/>
        </w:numPr>
        <w:spacing w:before="0" w:after="0"/>
        <w:ind w:left="425" w:hanging="68"/>
      </w:pPr>
      <w:r w:rsidRPr="00503F31">
        <w:t>Gelişmiş Keski ve Penseler (Düz Uçlu Hemostatik Pens, Elektronikçi Yan Keskisi)</w:t>
      </w:r>
    </w:p>
    <w:p w:rsidR="00AA5E66" w:rsidRPr="00503F31" w:rsidRDefault="00AA5E66" w:rsidP="00AA0F61">
      <w:pPr>
        <w:pStyle w:val="03paragraf"/>
        <w:numPr>
          <w:ilvl w:val="0"/>
          <w:numId w:val="13"/>
        </w:numPr>
        <w:spacing w:before="0" w:after="0"/>
        <w:ind w:left="425" w:hanging="68"/>
      </w:pPr>
      <w:r w:rsidRPr="00503F31">
        <w:t>Geri Dönüşümlü ve Zararlı Atık Depolama Malzemesi</w:t>
      </w:r>
    </w:p>
    <w:p w:rsidR="00AA5E66" w:rsidRPr="00503F31" w:rsidRDefault="00AA5E66" w:rsidP="007D39C2">
      <w:pPr>
        <w:pStyle w:val="03paragraf"/>
        <w:numPr>
          <w:ilvl w:val="0"/>
          <w:numId w:val="13"/>
        </w:numPr>
        <w:spacing w:before="0" w:after="0"/>
        <w:ind w:left="425" w:hanging="68"/>
      </w:pPr>
      <w:r w:rsidRPr="007D39C2">
        <w:t>Güvenlik, Tanımlama, Sorun Giderme ve Veri</w:t>
      </w:r>
    </w:p>
    <w:p w:rsidR="00AA5E66" w:rsidRDefault="00AA5E66" w:rsidP="007D39C2">
      <w:pPr>
        <w:pStyle w:val="03paragraf"/>
        <w:numPr>
          <w:ilvl w:val="0"/>
          <w:numId w:val="13"/>
        </w:numPr>
        <w:spacing w:before="0" w:after="0"/>
        <w:ind w:left="425" w:hanging="68"/>
      </w:pPr>
      <w:r>
        <w:t>Harici Depolama Birimleri (Flash Bellek, HDD)</w:t>
      </w:r>
    </w:p>
    <w:p w:rsidR="00AA5E66" w:rsidRDefault="00AA5E66" w:rsidP="007D39C2">
      <w:pPr>
        <w:pStyle w:val="03paragraf"/>
        <w:numPr>
          <w:ilvl w:val="0"/>
          <w:numId w:val="13"/>
        </w:numPr>
        <w:spacing w:before="0" w:after="0"/>
        <w:ind w:left="425" w:hanging="68"/>
      </w:pPr>
      <w:r>
        <w:t>Harici Elektrik Kabloları (Güç Kabloları, Uzatma ve Çoklayıcılar)</w:t>
      </w:r>
    </w:p>
    <w:p w:rsidR="00AA5E66" w:rsidRDefault="00AA5E66" w:rsidP="007D39C2">
      <w:pPr>
        <w:pStyle w:val="03paragraf"/>
        <w:numPr>
          <w:ilvl w:val="0"/>
          <w:numId w:val="13"/>
        </w:numPr>
        <w:spacing w:before="0" w:after="0"/>
        <w:ind w:left="425" w:hanging="68"/>
      </w:pPr>
      <w:r>
        <w:t>Harici Veri Kabloları (USB, VGA, DVI, HDMI, IEEE 1394)</w:t>
      </w:r>
    </w:p>
    <w:p w:rsidR="00AA5E66" w:rsidRPr="00503F31" w:rsidRDefault="00AA5E66" w:rsidP="00AA0F61">
      <w:pPr>
        <w:pStyle w:val="03paragraf"/>
        <w:numPr>
          <w:ilvl w:val="0"/>
          <w:numId w:val="13"/>
        </w:numPr>
        <w:spacing w:before="0" w:after="0"/>
        <w:ind w:left="425" w:hanging="68"/>
      </w:pPr>
      <w:r w:rsidRPr="00503F31">
        <w:t>Hassas El Testeresi (6")</w:t>
      </w:r>
    </w:p>
    <w:p w:rsidR="00AA5E66" w:rsidRPr="00503F31" w:rsidRDefault="00AA5E66" w:rsidP="00AA0F61">
      <w:pPr>
        <w:pStyle w:val="03paragraf"/>
        <w:numPr>
          <w:ilvl w:val="0"/>
          <w:numId w:val="13"/>
        </w:numPr>
        <w:spacing w:before="0" w:after="0"/>
        <w:ind w:left="425" w:hanging="68"/>
      </w:pPr>
      <w:r w:rsidRPr="00503F31">
        <w:t>İlkyardım Malzemeleri</w:t>
      </w:r>
    </w:p>
    <w:p w:rsidR="00AA5E66" w:rsidRPr="00503F31" w:rsidRDefault="00AA5E66" w:rsidP="00AA0F61">
      <w:pPr>
        <w:pStyle w:val="03paragraf"/>
        <w:numPr>
          <w:ilvl w:val="0"/>
          <w:numId w:val="13"/>
        </w:numPr>
        <w:spacing w:before="0" w:after="0"/>
        <w:ind w:left="425" w:hanging="68"/>
      </w:pPr>
      <w:r w:rsidRPr="00503F31">
        <w:t>İnceleme Yardımcıları (Büyüteç, Teleskopik Ayna, Büyüteçli Lamba, Mini El Feneri)</w:t>
      </w:r>
    </w:p>
    <w:p w:rsidR="00AA5E66" w:rsidRPr="00503F31" w:rsidRDefault="00AA5E66" w:rsidP="00AA0F61">
      <w:pPr>
        <w:pStyle w:val="03paragraf"/>
        <w:numPr>
          <w:ilvl w:val="0"/>
          <w:numId w:val="13"/>
        </w:numPr>
        <w:spacing w:before="0" w:after="0"/>
        <w:ind w:left="425" w:hanging="68"/>
      </w:pPr>
      <w:r w:rsidRPr="00503F31">
        <w:t>İnternet Bağlantılı Bilgisayar</w:t>
      </w:r>
    </w:p>
    <w:p w:rsidR="00AA5E66" w:rsidRPr="00503F31" w:rsidRDefault="00AA5E66" w:rsidP="00AA0F61">
      <w:pPr>
        <w:pStyle w:val="03paragraf"/>
        <w:numPr>
          <w:ilvl w:val="0"/>
          <w:numId w:val="13"/>
        </w:numPr>
        <w:spacing w:before="0" w:after="0"/>
        <w:ind w:left="425" w:hanging="68"/>
      </w:pPr>
      <w:r w:rsidRPr="00503F31">
        <w:t>İşaretleyici ve Levhalar (Numaralama Etiketi, Uyarı Levhası, Çıkartma)</w:t>
      </w:r>
    </w:p>
    <w:p w:rsidR="00AA5E66" w:rsidRPr="00503F31" w:rsidRDefault="00AA5E66" w:rsidP="00AA0F61">
      <w:pPr>
        <w:pStyle w:val="03paragraf"/>
        <w:numPr>
          <w:ilvl w:val="0"/>
          <w:numId w:val="13"/>
        </w:numPr>
        <w:spacing w:before="0" w:after="0"/>
        <w:ind w:left="425" w:hanging="68"/>
      </w:pPr>
      <w:r w:rsidRPr="00503F31">
        <w:t>İşletim Sistemleri ve Ofis Yazılımları</w:t>
      </w:r>
    </w:p>
    <w:p w:rsidR="00AA5E66" w:rsidRDefault="00AA5E66" w:rsidP="001B4F34">
      <w:pPr>
        <w:pStyle w:val="03paragraf"/>
        <w:numPr>
          <w:ilvl w:val="0"/>
          <w:numId w:val="13"/>
        </w:numPr>
        <w:spacing w:before="0" w:after="0"/>
        <w:ind w:left="425" w:hanging="68"/>
      </w:pPr>
      <w:r>
        <w:t>İzolasyon Bandı (PVC Elektrik Bandı)</w:t>
      </w:r>
    </w:p>
    <w:p w:rsidR="00AA5E66" w:rsidRDefault="00AA5E66" w:rsidP="001B4F34">
      <w:pPr>
        <w:pStyle w:val="03paragraf"/>
        <w:numPr>
          <w:ilvl w:val="0"/>
          <w:numId w:val="13"/>
        </w:numPr>
        <w:spacing w:before="0" w:after="0"/>
        <w:ind w:left="425" w:hanging="68"/>
      </w:pPr>
      <w:r>
        <w:t>Kablolama Malzemeleri (Kanallar, Yalıtım Boruları, Kelepçeler, Kablo Makası)</w:t>
      </w:r>
    </w:p>
    <w:p w:rsidR="00AA5E66" w:rsidRPr="00503F31" w:rsidRDefault="00AA5E66" w:rsidP="00AA0F61">
      <w:pPr>
        <w:pStyle w:val="03paragraf"/>
        <w:numPr>
          <w:ilvl w:val="0"/>
          <w:numId w:val="13"/>
        </w:numPr>
        <w:spacing w:before="0" w:after="0"/>
        <w:ind w:left="425" w:hanging="68"/>
      </w:pPr>
      <w:r w:rsidRPr="00503F31">
        <w:t>Kablolu ve Kablosuz İletişim Araçları (Telefon, Cep Telefonu, Telsiz)</w:t>
      </w:r>
    </w:p>
    <w:p w:rsidR="00AA5E66" w:rsidRDefault="00AA5E66" w:rsidP="007D39C2">
      <w:pPr>
        <w:pStyle w:val="03paragraf"/>
        <w:numPr>
          <w:ilvl w:val="0"/>
          <w:numId w:val="13"/>
        </w:numPr>
        <w:spacing w:before="0" w:after="0"/>
        <w:ind w:left="425" w:hanging="68"/>
      </w:pPr>
      <w:r>
        <w:t>Kesintisiz Güç Kaynağı (UPS)</w:t>
      </w:r>
    </w:p>
    <w:p w:rsidR="00AA5E66" w:rsidRDefault="00AA5E66" w:rsidP="00AA0F61">
      <w:pPr>
        <w:pStyle w:val="03paragraf"/>
        <w:numPr>
          <w:ilvl w:val="0"/>
          <w:numId w:val="13"/>
        </w:numPr>
        <w:spacing w:before="0" w:after="0"/>
        <w:ind w:left="425" w:hanging="68"/>
      </w:pPr>
      <w:r w:rsidRPr="00503F31">
        <w:t>Keski ve Penseler (Karga Burun, Pense, Yan Keski)</w:t>
      </w:r>
    </w:p>
    <w:p w:rsidR="00AA5E66" w:rsidRPr="00503F31" w:rsidRDefault="00AA5E66" w:rsidP="004F65A8">
      <w:pPr>
        <w:pStyle w:val="03paragraf"/>
        <w:numPr>
          <w:ilvl w:val="0"/>
          <w:numId w:val="13"/>
        </w:numPr>
        <w:spacing w:before="0" w:after="0"/>
        <w:ind w:left="425" w:hanging="68"/>
      </w:pPr>
      <w:r w:rsidRPr="004F65A8">
        <w:t>Klavye Tuşu Sökme Aparatı</w:t>
      </w:r>
    </w:p>
    <w:p w:rsidR="00AA5E66" w:rsidRPr="00503F31" w:rsidRDefault="00AA5E66" w:rsidP="00AA0F61">
      <w:pPr>
        <w:pStyle w:val="03paragraf"/>
        <w:numPr>
          <w:ilvl w:val="0"/>
          <w:numId w:val="13"/>
        </w:numPr>
        <w:spacing w:before="0" w:after="0"/>
        <w:ind w:left="425" w:hanging="68"/>
      </w:pPr>
      <w:r w:rsidRPr="00503F31">
        <w:t>Kontrol Kalemi</w:t>
      </w:r>
    </w:p>
    <w:p w:rsidR="00AA5E66" w:rsidRPr="00503F31" w:rsidRDefault="00AA5E66" w:rsidP="00AA0F61">
      <w:pPr>
        <w:pStyle w:val="03paragraf"/>
        <w:numPr>
          <w:ilvl w:val="0"/>
          <w:numId w:val="13"/>
        </w:numPr>
        <w:spacing w:before="0" w:after="0"/>
        <w:ind w:left="425" w:hanging="68"/>
      </w:pPr>
      <w:r w:rsidRPr="00503F31">
        <w:t>Konumlayıcılar (Alet Çantası, CD/DVD Çantaları, Bölmeli Kutu, Anti Statik Poşet)</w:t>
      </w:r>
    </w:p>
    <w:p w:rsidR="00AA5E66" w:rsidRDefault="00AA5E66" w:rsidP="001B4F34">
      <w:pPr>
        <w:pStyle w:val="03paragraf"/>
        <w:numPr>
          <w:ilvl w:val="0"/>
          <w:numId w:val="13"/>
        </w:numPr>
        <w:spacing w:before="0" w:after="0"/>
        <w:ind w:left="425" w:hanging="68"/>
      </w:pPr>
      <w:r>
        <w:t>Lehim</w:t>
      </w:r>
    </w:p>
    <w:p w:rsidR="00AA5E66" w:rsidRPr="00503F31" w:rsidRDefault="00AA5E66" w:rsidP="00AA0F61">
      <w:pPr>
        <w:pStyle w:val="03paragraf"/>
        <w:numPr>
          <w:ilvl w:val="0"/>
          <w:numId w:val="13"/>
        </w:numPr>
        <w:spacing w:before="0" w:after="0"/>
        <w:ind w:left="425" w:hanging="68"/>
      </w:pPr>
      <w:r w:rsidRPr="00503F31">
        <w:lastRenderedPageBreak/>
        <w:t>Lehimleme Araçları (Isı Ayarlı Havya Seti, Lehim Emme Pompası)</w:t>
      </w:r>
    </w:p>
    <w:p w:rsidR="00AA5E66" w:rsidRPr="00503F31" w:rsidRDefault="00AA5E66" w:rsidP="00AA0F61">
      <w:pPr>
        <w:pStyle w:val="03paragraf"/>
        <w:numPr>
          <w:ilvl w:val="0"/>
          <w:numId w:val="13"/>
        </w:numPr>
        <w:spacing w:before="0" w:after="0"/>
        <w:ind w:left="425" w:hanging="68"/>
      </w:pPr>
      <w:r w:rsidRPr="00503F31">
        <w:t>Matkap</w:t>
      </w:r>
    </w:p>
    <w:p w:rsidR="00AA5E66" w:rsidRPr="00503F31" w:rsidRDefault="00AA5E66" w:rsidP="00AA0F61">
      <w:pPr>
        <w:pStyle w:val="03paragraf"/>
        <w:numPr>
          <w:ilvl w:val="0"/>
          <w:numId w:val="13"/>
        </w:numPr>
        <w:spacing w:before="0" w:after="0"/>
        <w:ind w:left="425" w:hanging="68"/>
      </w:pPr>
      <w:r w:rsidRPr="00503F31">
        <w:t>Metal Uçlu Kanca</w:t>
      </w:r>
    </w:p>
    <w:p w:rsidR="00AA5E66" w:rsidRPr="00503F31" w:rsidRDefault="00AA5E66" w:rsidP="00AA0F61">
      <w:pPr>
        <w:pStyle w:val="03paragraf"/>
        <w:numPr>
          <w:ilvl w:val="0"/>
          <w:numId w:val="13"/>
        </w:numPr>
        <w:spacing w:before="0" w:after="0"/>
        <w:ind w:left="425" w:hanging="68"/>
      </w:pPr>
      <w:r w:rsidRPr="00503F31">
        <w:t>Mıknatıs Uçlu Toplama Aleti</w:t>
      </w:r>
    </w:p>
    <w:p w:rsidR="00AA5E66" w:rsidRPr="00503F31" w:rsidRDefault="00AA5E66" w:rsidP="00AA0F61">
      <w:pPr>
        <w:pStyle w:val="03paragraf"/>
        <w:numPr>
          <w:ilvl w:val="0"/>
          <w:numId w:val="13"/>
        </w:numPr>
        <w:spacing w:before="0" w:after="0"/>
        <w:ind w:left="425" w:hanging="68"/>
      </w:pPr>
      <w:r w:rsidRPr="00503F31">
        <w:t>Multimetre</w:t>
      </w:r>
    </w:p>
    <w:p w:rsidR="00AA5E66" w:rsidRPr="00503F31" w:rsidRDefault="00AA5E66" w:rsidP="00AA0F61">
      <w:pPr>
        <w:pStyle w:val="03paragraf"/>
        <w:numPr>
          <w:ilvl w:val="0"/>
          <w:numId w:val="13"/>
        </w:numPr>
        <w:spacing w:before="0" w:after="0"/>
        <w:ind w:left="425" w:hanging="68"/>
      </w:pPr>
      <w:r w:rsidRPr="00503F31">
        <w:t>Ofis ve Kırtasiye Malzemeleri</w:t>
      </w:r>
    </w:p>
    <w:p w:rsidR="00AA5E66" w:rsidRPr="00503F31" w:rsidRDefault="00AA5E66" w:rsidP="00AA0F61">
      <w:pPr>
        <w:pStyle w:val="03paragraf"/>
        <w:numPr>
          <w:ilvl w:val="0"/>
          <w:numId w:val="13"/>
        </w:numPr>
        <w:spacing w:before="0" w:after="0"/>
        <w:ind w:left="425" w:hanging="68"/>
      </w:pPr>
      <w:r w:rsidRPr="00503F31">
        <w:t>Ölçü Takımları (Çelik Gönye, LCR Metre, Şerit Metre, Su Terazisi)</w:t>
      </w:r>
    </w:p>
    <w:p w:rsidR="00AA5E66" w:rsidRDefault="00AA5E66" w:rsidP="007D39C2">
      <w:pPr>
        <w:pStyle w:val="03paragraf"/>
        <w:numPr>
          <w:ilvl w:val="0"/>
          <w:numId w:val="13"/>
        </w:numPr>
        <w:spacing w:before="0" w:after="0"/>
        <w:ind w:left="425" w:hanging="68"/>
      </w:pPr>
      <w:r>
        <w:t>PC Bileşenleri (Anakart, CPU, Fan, Ekran Kartı, RAM, HDD, Optik, RAID Kart)</w:t>
      </w:r>
    </w:p>
    <w:p w:rsidR="00AA5E66" w:rsidRPr="00503F31" w:rsidRDefault="00AA5E66" w:rsidP="00AA0F61">
      <w:pPr>
        <w:pStyle w:val="03paragraf"/>
        <w:numPr>
          <w:ilvl w:val="0"/>
          <w:numId w:val="13"/>
        </w:numPr>
        <w:spacing w:before="0" w:after="0"/>
        <w:ind w:left="425" w:hanging="68"/>
      </w:pPr>
      <w:r w:rsidRPr="00503F31">
        <w:t>Pil Şarj Aleti</w:t>
      </w:r>
    </w:p>
    <w:p w:rsidR="00AA5E66" w:rsidRPr="00503F31" w:rsidRDefault="00AA5E66" w:rsidP="00AA0F61">
      <w:pPr>
        <w:pStyle w:val="03paragraf"/>
        <w:numPr>
          <w:ilvl w:val="0"/>
          <w:numId w:val="13"/>
        </w:numPr>
        <w:spacing w:before="0" w:after="0"/>
        <w:ind w:left="425" w:hanging="68"/>
      </w:pPr>
      <w:r w:rsidRPr="00503F31">
        <w:t>Priz Test Cihazı</w:t>
      </w:r>
    </w:p>
    <w:p w:rsidR="00AA5E66" w:rsidRPr="00503F31" w:rsidRDefault="00AA5E66" w:rsidP="00AA0F61">
      <w:pPr>
        <w:pStyle w:val="03paragraf"/>
        <w:numPr>
          <w:ilvl w:val="0"/>
          <w:numId w:val="13"/>
        </w:numPr>
        <w:spacing w:before="0" w:after="0"/>
        <w:ind w:left="425" w:hanging="68"/>
      </w:pPr>
      <w:r w:rsidRPr="00503F31">
        <w:t>Projeksiyon Cihazı</w:t>
      </w:r>
    </w:p>
    <w:p w:rsidR="00AA5E66" w:rsidRDefault="00AA5E66" w:rsidP="007D39C2">
      <w:pPr>
        <w:pStyle w:val="03paragraf"/>
        <w:numPr>
          <w:ilvl w:val="0"/>
          <w:numId w:val="13"/>
        </w:numPr>
        <w:spacing w:before="0" w:after="0"/>
        <w:ind w:left="425" w:hanging="68"/>
      </w:pPr>
      <w:r>
        <w:t>Ses Donanımları (Ses Kartı, Hoparlör, Mikrofon)</w:t>
      </w:r>
    </w:p>
    <w:p w:rsidR="00AA5E66" w:rsidRPr="00503F31" w:rsidRDefault="00AA5E66" w:rsidP="00AA0F61">
      <w:pPr>
        <w:pStyle w:val="03paragraf"/>
        <w:numPr>
          <w:ilvl w:val="0"/>
          <w:numId w:val="13"/>
        </w:numPr>
        <w:spacing w:before="0" w:after="0"/>
        <w:ind w:left="425" w:hanging="68"/>
      </w:pPr>
      <w:r w:rsidRPr="00503F31">
        <w:t>Teknik Servis ve Müşteri Takip Programları</w:t>
      </w:r>
    </w:p>
    <w:p w:rsidR="00AA5E66" w:rsidRPr="00503F31" w:rsidRDefault="00AA5E66" w:rsidP="007D39C2">
      <w:pPr>
        <w:pStyle w:val="03paragraf"/>
        <w:numPr>
          <w:ilvl w:val="0"/>
          <w:numId w:val="13"/>
        </w:numPr>
        <w:spacing w:before="0" w:after="0"/>
        <w:ind w:left="425" w:hanging="68"/>
      </w:pPr>
      <w:r>
        <w:t>Temel Girdi Çıktı Birimleri (Klavye, Fare, Pointer)</w:t>
      </w:r>
    </w:p>
    <w:p w:rsidR="00AA5E66" w:rsidRPr="00503F31" w:rsidRDefault="00AA5E66" w:rsidP="00AA0F61">
      <w:pPr>
        <w:pStyle w:val="03paragraf"/>
        <w:numPr>
          <w:ilvl w:val="0"/>
          <w:numId w:val="13"/>
        </w:numPr>
        <w:spacing w:before="0" w:after="0"/>
        <w:ind w:left="425" w:hanging="68"/>
      </w:pPr>
      <w:r w:rsidRPr="00503F31">
        <w:t>Temizleme Araçları (Elektrikli Süpürge, Kompresör, Temizleyici Sıvılar, Fırçalar)</w:t>
      </w:r>
    </w:p>
    <w:p w:rsidR="00AA5E66" w:rsidRDefault="00AA5E66" w:rsidP="001B4F34">
      <w:pPr>
        <w:pStyle w:val="03paragraf"/>
        <w:numPr>
          <w:ilvl w:val="0"/>
          <w:numId w:val="13"/>
        </w:numPr>
        <w:spacing w:before="0" w:after="0"/>
        <w:ind w:left="425" w:hanging="68"/>
      </w:pPr>
      <w:r>
        <w:t>Termal Macun</w:t>
      </w:r>
    </w:p>
    <w:p w:rsidR="00AA5E66" w:rsidRPr="00503F31" w:rsidRDefault="00AA5E66" w:rsidP="00AA0F61">
      <w:pPr>
        <w:pStyle w:val="03paragraf"/>
        <w:numPr>
          <w:ilvl w:val="0"/>
          <w:numId w:val="13"/>
        </w:numPr>
        <w:spacing w:before="0" w:after="0"/>
        <w:ind w:left="425" w:hanging="68"/>
      </w:pPr>
      <w:r w:rsidRPr="00503F31">
        <w:t>Topraklama Hattı</w:t>
      </w:r>
    </w:p>
    <w:p w:rsidR="00AA5E66" w:rsidRPr="00503F31" w:rsidRDefault="00AA5E66" w:rsidP="00AA0F61">
      <w:pPr>
        <w:pStyle w:val="03paragraf"/>
        <w:numPr>
          <w:ilvl w:val="0"/>
          <w:numId w:val="13"/>
        </w:numPr>
        <w:spacing w:before="0" w:after="0"/>
        <w:ind w:left="425" w:hanging="68"/>
      </w:pPr>
      <w:r w:rsidRPr="00503F31">
        <w:t>Tornavidalar (Düz, Yıldız, Elektronikçi ve Saatçi Takımı, Saatçi Takımı, Şarjlı Setler)</w:t>
      </w:r>
    </w:p>
    <w:p w:rsidR="00AA5E66" w:rsidRPr="00503F31" w:rsidRDefault="00AA5E66" w:rsidP="00AA0F61">
      <w:pPr>
        <w:pStyle w:val="03paragraf"/>
        <w:numPr>
          <w:ilvl w:val="0"/>
          <w:numId w:val="13"/>
        </w:numPr>
        <w:spacing w:before="0" w:after="0"/>
        <w:ind w:left="425" w:hanging="68"/>
      </w:pPr>
      <w:r w:rsidRPr="00503F31">
        <w:t>UTP Ara Bağlantı Kabloları</w:t>
      </w:r>
    </w:p>
    <w:p w:rsidR="00AA5E66" w:rsidRPr="00503F31" w:rsidRDefault="00AA5E66" w:rsidP="00AA0F61">
      <w:pPr>
        <w:pStyle w:val="03paragraf"/>
        <w:numPr>
          <w:ilvl w:val="0"/>
          <w:numId w:val="13"/>
        </w:numPr>
        <w:spacing w:before="0" w:after="0"/>
        <w:ind w:left="425" w:hanging="68"/>
      </w:pPr>
      <w:r w:rsidRPr="00503F31">
        <w:t>UTP Kablo (CAT 5, CAT 6)</w:t>
      </w:r>
    </w:p>
    <w:p w:rsidR="00AA5E66" w:rsidRPr="00503F31" w:rsidRDefault="00AA5E66" w:rsidP="00AA0F61">
      <w:pPr>
        <w:pStyle w:val="03paragraf"/>
        <w:numPr>
          <w:ilvl w:val="0"/>
          <w:numId w:val="13"/>
        </w:numPr>
        <w:spacing w:before="0" w:after="0"/>
        <w:ind w:left="425" w:hanging="68"/>
      </w:pPr>
      <w:r w:rsidRPr="00503F31">
        <w:t>UTP Kablo Bağlayıcıları (RJ45, RJ11)</w:t>
      </w:r>
    </w:p>
    <w:p w:rsidR="00AA5E66" w:rsidRDefault="00AA5E66" w:rsidP="00AA5E66">
      <w:pPr>
        <w:pStyle w:val="03paragraf"/>
        <w:numPr>
          <w:ilvl w:val="0"/>
          <w:numId w:val="13"/>
        </w:numPr>
        <w:spacing w:before="0" w:after="0"/>
        <w:ind w:left="425" w:hanging="68"/>
      </w:pPr>
      <w:r w:rsidRPr="00503F31">
        <w:t>UTP Kablo İşlem Aletleri (Sıkma Pensesi, Bıçak Uçlu Çakma Aleti, Sıyırıcılar)</w:t>
      </w:r>
    </w:p>
    <w:p w:rsidR="00AA5E66" w:rsidRDefault="00AA5E66" w:rsidP="00AA0F61">
      <w:pPr>
        <w:pStyle w:val="03paragraf"/>
        <w:numPr>
          <w:ilvl w:val="0"/>
          <w:numId w:val="13"/>
        </w:numPr>
        <w:spacing w:before="0" w:after="0"/>
        <w:ind w:left="425" w:hanging="68"/>
      </w:pPr>
      <w:r w:rsidRPr="00503F31">
        <w:t>UTP Kablo Test Cihazı</w:t>
      </w:r>
    </w:p>
    <w:p w:rsidR="00AA5E66" w:rsidRPr="00503F31" w:rsidRDefault="00AA5E66" w:rsidP="001B4F34">
      <w:pPr>
        <w:pStyle w:val="03paragraf"/>
        <w:numPr>
          <w:ilvl w:val="0"/>
          <w:numId w:val="13"/>
        </w:numPr>
        <w:spacing w:before="0" w:after="0"/>
        <w:ind w:left="425" w:hanging="68"/>
      </w:pPr>
      <w:r>
        <w:t>Vida, Somun, Devre Atlayıcı, Bağlayıcı ve Yükselticiler</w:t>
      </w:r>
    </w:p>
    <w:p w:rsidR="00AA5E66" w:rsidRPr="00503F31" w:rsidRDefault="00AA5E66" w:rsidP="00AA0F61">
      <w:pPr>
        <w:pStyle w:val="03paragraf"/>
        <w:numPr>
          <w:ilvl w:val="0"/>
          <w:numId w:val="13"/>
        </w:numPr>
        <w:spacing w:before="0" w:after="0"/>
        <w:ind w:left="425" w:hanging="68"/>
      </w:pPr>
      <w:r w:rsidRPr="00503F31">
        <w:t>Yangın Söndürme Tüpü</w:t>
      </w:r>
    </w:p>
    <w:p w:rsidR="00AA5E66" w:rsidRPr="00503F31" w:rsidRDefault="00AA5E66" w:rsidP="004F65A8">
      <w:pPr>
        <w:pStyle w:val="03paragraf"/>
        <w:numPr>
          <w:ilvl w:val="0"/>
          <w:numId w:val="13"/>
        </w:numPr>
        <w:spacing w:before="0" w:after="0"/>
        <w:ind w:left="425" w:hanging="68"/>
      </w:pPr>
      <w:r w:rsidRPr="004F65A8">
        <w:t>Yüksek İç Dirençli Ölçü Aleti</w:t>
      </w:r>
    </w:p>
    <w:p w:rsidR="000272DF" w:rsidRPr="00503F31" w:rsidRDefault="000272DF" w:rsidP="00BF48EE">
      <w:pPr>
        <w:pStyle w:val="02altbalk"/>
        <w:numPr>
          <w:ilvl w:val="1"/>
          <w:numId w:val="12"/>
        </w:numPr>
        <w:tabs>
          <w:tab w:val="clear" w:pos="1160"/>
        </w:tabs>
        <w:ind w:left="425" w:hanging="425"/>
      </w:pPr>
      <w:bookmarkStart w:id="11" w:name="_Toc318381930"/>
      <w:r w:rsidRPr="00503F31">
        <w:t>Bilgi ve Beceriler</w:t>
      </w:r>
      <w:bookmarkEnd w:id="11"/>
    </w:p>
    <w:p w:rsidR="00AA5E66" w:rsidRDefault="00AA5E66" w:rsidP="00017437">
      <w:pPr>
        <w:pStyle w:val="03paragraf"/>
        <w:numPr>
          <w:ilvl w:val="0"/>
          <w:numId w:val="14"/>
        </w:numPr>
        <w:spacing w:before="0" w:after="0"/>
        <w:ind w:left="425" w:hanging="68"/>
      </w:pPr>
      <w:r>
        <w:t>Ağ arayüzleri ve iletişim standartları bilgisi</w:t>
      </w:r>
    </w:p>
    <w:p w:rsidR="00AA5E66" w:rsidRDefault="00AA5E66" w:rsidP="00017437">
      <w:pPr>
        <w:pStyle w:val="03paragraf"/>
        <w:numPr>
          <w:ilvl w:val="0"/>
          <w:numId w:val="14"/>
        </w:numPr>
        <w:spacing w:before="0" w:after="0"/>
        <w:ind w:left="425" w:hanging="68"/>
      </w:pPr>
      <w:r>
        <w:t>Ağ donanımları ve kablo sistemleri bilgisi</w:t>
      </w:r>
    </w:p>
    <w:p w:rsidR="00AA5E66" w:rsidRDefault="00AA5E66" w:rsidP="00017437">
      <w:pPr>
        <w:pStyle w:val="03paragraf"/>
        <w:numPr>
          <w:ilvl w:val="0"/>
          <w:numId w:val="14"/>
        </w:numPr>
        <w:spacing w:before="0" w:after="0"/>
        <w:ind w:left="425" w:hanging="68"/>
      </w:pPr>
      <w:r>
        <w:t>Ağ izleme ve yönetim becerisi</w:t>
      </w:r>
    </w:p>
    <w:p w:rsidR="00AA5E66" w:rsidRDefault="00AA5E66" w:rsidP="00017437">
      <w:pPr>
        <w:pStyle w:val="03paragraf"/>
        <w:numPr>
          <w:ilvl w:val="0"/>
          <w:numId w:val="14"/>
        </w:numPr>
        <w:spacing w:before="0" w:after="0"/>
        <w:ind w:left="425" w:hanging="68"/>
      </w:pPr>
      <w:r>
        <w:t>Ağ kablo montajı ve sonlandırma bilgi ve becerisi</w:t>
      </w:r>
    </w:p>
    <w:p w:rsidR="00AA5E66" w:rsidRDefault="00AA5E66" w:rsidP="00017437">
      <w:pPr>
        <w:pStyle w:val="03paragraf"/>
        <w:numPr>
          <w:ilvl w:val="0"/>
          <w:numId w:val="14"/>
        </w:numPr>
        <w:spacing w:before="0" w:after="0"/>
        <w:ind w:left="425" w:hanging="68"/>
      </w:pPr>
      <w:r>
        <w:t>Ağ sunucu işletim sistemleri bilgisi</w:t>
      </w:r>
    </w:p>
    <w:p w:rsidR="00AA5E66" w:rsidRDefault="00AA5E66" w:rsidP="00743638">
      <w:pPr>
        <w:pStyle w:val="03paragraf"/>
        <w:numPr>
          <w:ilvl w:val="0"/>
          <w:numId w:val="14"/>
        </w:numPr>
        <w:spacing w:before="0" w:after="0"/>
        <w:ind w:left="425" w:hanging="68"/>
      </w:pPr>
      <w:r>
        <w:t>Analitik düşünme yeteneği</w:t>
      </w:r>
    </w:p>
    <w:p w:rsidR="00AA5E66" w:rsidRDefault="00AA5E66" w:rsidP="00017437">
      <w:pPr>
        <w:pStyle w:val="03paragraf"/>
        <w:numPr>
          <w:ilvl w:val="0"/>
          <w:numId w:val="14"/>
        </w:numPr>
        <w:spacing w:before="0" w:after="0"/>
        <w:ind w:left="425" w:hanging="68"/>
      </w:pPr>
      <w:r>
        <w:t>Araç, gereç ve takım kullanım bilgi ve becerisi</w:t>
      </w:r>
    </w:p>
    <w:p w:rsidR="00AA5E66" w:rsidRPr="00503F31" w:rsidRDefault="00AA5E66" w:rsidP="00FA37CD">
      <w:pPr>
        <w:pStyle w:val="03paragraf"/>
        <w:numPr>
          <w:ilvl w:val="0"/>
          <w:numId w:val="14"/>
        </w:numPr>
        <w:spacing w:before="0" w:after="0"/>
        <w:ind w:left="425" w:hanging="68"/>
      </w:pPr>
      <w:r w:rsidRPr="00503F31">
        <w:t>Atıkların ayrıştırılması ve geri dönüşüm faaliyetleri bilgisi</w:t>
      </w:r>
    </w:p>
    <w:p w:rsidR="00AA5E66" w:rsidRDefault="00AA5E66" w:rsidP="00017437">
      <w:pPr>
        <w:pStyle w:val="03paragraf"/>
        <w:numPr>
          <w:ilvl w:val="0"/>
          <w:numId w:val="14"/>
        </w:numPr>
        <w:spacing w:before="0" w:after="0"/>
        <w:ind w:left="425" w:hanging="68"/>
      </w:pPr>
      <w:r>
        <w:t>Basit lehimleme ve lehim teknikleri bilgisi</w:t>
      </w:r>
    </w:p>
    <w:p w:rsidR="00AA5E66" w:rsidRDefault="00AA5E66" w:rsidP="00F02851">
      <w:pPr>
        <w:pStyle w:val="03paragraf"/>
        <w:numPr>
          <w:ilvl w:val="0"/>
          <w:numId w:val="14"/>
        </w:numPr>
        <w:spacing w:before="0" w:after="0"/>
        <w:ind w:left="425" w:hanging="68"/>
      </w:pPr>
      <w:r w:rsidRPr="00F02851">
        <w:t>Bilgisayar donanımları ve çevre birimleri bilgisi</w:t>
      </w:r>
    </w:p>
    <w:p w:rsidR="00AA5E66" w:rsidRDefault="00AA5E66" w:rsidP="00567526">
      <w:pPr>
        <w:pStyle w:val="03paragraf"/>
        <w:numPr>
          <w:ilvl w:val="0"/>
          <w:numId w:val="14"/>
        </w:numPr>
        <w:spacing w:before="0" w:after="0"/>
        <w:ind w:left="425" w:hanging="68"/>
      </w:pPr>
      <w:r>
        <w:t>Bilgisayar işletim sistemleri kurulum, yapılandırma ve kullanım bilgisi</w:t>
      </w:r>
    </w:p>
    <w:p w:rsidR="00AA5E66" w:rsidRPr="00503F31" w:rsidRDefault="00AA5E66" w:rsidP="00FA37CD">
      <w:pPr>
        <w:pStyle w:val="03paragraf"/>
        <w:numPr>
          <w:ilvl w:val="0"/>
          <w:numId w:val="14"/>
        </w:numPr>
        <w:spacing w:before="0" w:after="0"/>
        <w:ind w:left="425" w:hanging="68"/>
      </w:pPr>
      <w:r w:rsidRPr="00503F31">
        <w:t>Çevre koruma yöntemleri ve yasal düzenlemeler bilgisi</w:t>
      </w:r>
    </w:p>
    <w:p w:rsidR="00AA5E66" w:rsidRDefault="00AA5E66" w:rsidP="00743638">
      <w:pPr>
        <w:pStyle w:val="03paragraf"/>
        <w:numPr>
          <w:ilvl w:val="0"/>
          <w:numId w:val="14"/>
        </w:numPr>
        <w:spacing w:before="0" w:after="0"/>
        <w:ind w:left="425" w:hanging="68"/>
      </w:pPr>
      <w:r>
        <w:t>Dinleme becerisi</w:t>
      </w:r>
    </w:p>
    <w:p w:rsidR="00AA5E66" w:rsidRPr="00503F31" w:rsidRDefault="00AA5E66" w:rsidP="00FA37CD">
      <w:pPr>
        <w:pStyle w:val="03paragraf"/>
        <w:numPr>
          <w:ilvl w:val="0"/>
          <w:numId w:val="14"/>
        </w:numPr>
        <w:spacing w:before="0" w:after="0"/>
        <w:ind w:left="425" w:hanging="68"/>
      </w:pPr>
      <w:r w:rsidRPr="00503F31">
        <w:t>Doğal kaynakların etkin kullanımı bilgisi</w:t>
      </w:r>
    </w:p>
    <w:p w:rsidR="00AA5E66" w:rsidRDefault="00AA5E66" w:rsidP="00743638">
      <w:pPr>
        <w:pStyle w:val="03paragraf"/>
        <w:numPr>
          <w:ilvl w:val="0"/>
          <w:numId w:val="14"/>
        </w:numPr>
        <w:spacing w:before="0" w:after="0"/>
        <w:ind w:left="425" w:hanging="68"/>
      </w:pPr>
      <w:r>
        <w:t>Ekip içinde çalışma yeteneği</w:t>
      </w:r>
    </w:p>
    <w:p w:rsidR="00AA5E66" w:rsidRDefault="00AA5E66" w:rsidP="00567526">
      <w:pPr>
        <w:pStyle w:val="03paragraf"/>
        <w:numPr>
          <w:ilvl w:val="0"/>
          <w:numId w:val="14"/>
        </w:numPr>
        <w:spacing w:before="0" w:after="0"/>
        <w:ind w:left="425" w:hanging="68"/>
      </w:pPr>
      <w:r>
        <w:t>Elektrik ve elektromekanik bilgisi</w:t>
      </w:r>
    </w:p>
    <w:p w:rsidR="00AA5E66" w:rsidRDefault="00AA5E66" w:rsidP="00567526">
      <w:pPr>
        <w:pStyle w:val="03paragraf"/>
        <w:numPr>
          <w:ilvl w:val="0"/>
          <w:numId w:val="14"/>
        </w:numPr>
        <w:spacing w:before="0" w:after="0"/>
        <w:ind w:left="425" w:hanging="68"/>
      </w:pPr>
      <w:r w:rsidRPr="00017437">
        <w:t>Elleçleme, taşıma ve sabitleme donanımını güvenli şekilde kullanım becerisi</w:t>
      </w:r>
    </w:p>
    <w:p w:rsidR="00AA5E66" w:rsidRDefault="00AA5E66" w:rsidP="00743638">
      <w:pPr>
        <w:pStyle w:val="03paragraf"/>
        <w:numPr>
          <w:ilvl w:val="0"/>
          <w:numId w:val="14"/>
        </w:numPr>
        <w:spacing w:before="0" w:after="0"/>
        <w:ind w:left="425" w:hanging="68"/>
      </w:pPr>
      <w:r>
        <w:lastRenderedPageBreak/>
        <w:t>Empati kurma becerisi</w:t>
      </w:r>
    </w:p>
    <w:p w:rsidR="00AA5E66" w:rsidRPr="00503F31" w:rsidRDefault="00AA5E66" w:rsidP="00FA37CD">
      <w:pPr>
        <w:pStyle w:val="03paragraf"/>
        <w:numPr>
          <w:ilvl w:val="0"/>
          <w:numId w:val="14"/>
        </w:numPr>
        <w:spacing w:before="0" w:after="0"/>
        <w:ind w:left="425" w:hanging="68"/>
      </w:pPr>
      <w:r w:rsidRPr="00503F31">
        <w:t>Genel iş sağlığı ve güvenliği bilgisi</w:t>
      </w:r>
    </w:p>
    <w:p w:rsidR="00AA5E66" w:rsidRDefault="00AA5E66" w:rsidP="00743638">
      <w:pPr>
        <w:pStyle w:val="03paragraf"/>
        <w:numPr>
          <w:ilvl w:val="0"/>
          <w:numId w:val="14"/>
        </w:numPr>
        <w:spacing w:before="0" w:after="0"/>
        <w:ind w:left="425" w:hanging="68"/>
      </w:pPr>
      <w:r>
        <w:t>Görsel yetenek</w:t>
      </w:r>
    </w:p>
    <w:p w:rsidR="00AA5E66" w:rsidRDefault="00AA5E66" w:rsidP="00743638">
      <w:pPr>
        <w:pStyle w:val="03paragraf"/>
        <w:numPr>
          <w:ilvl w:val="0"/>
          <w:numId w:val="14"/>
        </w:numPr>
        <w:spacing w:before="0" w:after="0"/>
        <w:ind w:left="425" w:hanging="68"/>
      </w:pPr>
      <w:r>
        <w:t>Hijyen bilgisi</w:t>
      </w:r>
    </w:p>
    <w:p w:rsidR="00AA5E66" w:rsidRDefault="00AA5E66" w:rsidP="00567526">
      <w:pPr>
        <w:pStyle w:val="03paragraf"/>
        <w:numPr>
          <w:ilvl w:val="0"/>
          <w:numId w:val="14"/>
        </w:numPr>
        <w:spacing w:before="0" w:after="0"/>
        <w:ind w:left="425" w:hanging="68"/>
      </w:pPr>
      <w:r w:rsidRPr="00017437">
        <w:t>Isı ve ışık bilgisi</w:t>
      </w:r>
    </w:p>
    <w:p w:rsidR="00AA5E66" w:rsidRPr="00503F31" w:rsidRDefault="00AA5E66" w:rsidP="00FA37CD">
      <w:pPr>
        <w:pStyle w:val="03paragraf"/>
        <w:numPr>
          <w:ilvl w:val="0"/>
          <w:numId w:val="14"/>
        </w:numPr>
        <w:spacing w:before="0" w:after="0"/>
        <w:ind w:left="425" w:hanging="68"/>
      </w:pPr>
      <w:r w:rsidRPr="00503F31">
        <w:t>İlkyardım bilgisi</w:t>
      </w:r>
    </w:p>
    <w:p w:rsidR="00AA5E66" w:rsidRDefault="00AA5E66" w:rsidP="00F02851">
      <w:pPr>
        <w:pStyle w:val="03paragraf"/>
        <w:numPr>
          <w:ilvl w:val="0"/>
          <w:numId w:val="14"/>
        </w:numPr>
        <w:spacing w:before="0" w:after="0"/>
        <w:ind w:left="425" w:hanging="68"/>
      </w:pPr>
      <w:r w:rsidRPr="00F02851">
        <w:t>İnternet kullanım bilgisi</w:t>
      </w:r>
    </w:p>
    <w:p w:rsidR="00AA5E66" w:rsidRDefault="00AA5E66" w:rsidP="00743638">
      <w:pPr>
        <w:pStyle w:val="03paragraf"/>
        <w:numPr>
          <w:ilvl w:val="0"/>
          <w:numId w:val="14"/>
        </w:numPr>
        <w:spacing w:before="0" w:after="0"/>
        <w:ind w:left="425" w:hanging="68"/>
      </w:pPr>
      <w:r>
        <w:t>İş organizasyonu ve planlama becerisi</w:t>
      </w:r>
    </w:p>
    <w:p w:rsidR="00AA5E66" w:rsidRPr="00503F31" w:rsidRDefault="00AA5E66" w:rsidP="00FA37CD">
      <w:pPr>
        <w:pStyle w:val="03paragraf"/>
        <w:numPr>
          <w:ilvl w:val="0"/>
          <w:numId w:val="14"/>
        </w:numPr>
        <w:spacing w:before="0" w:after="0"/>
        <w:ind w:left="425" w:hanging="68"/>
      </w:pPr>
      <w:r w:rsidRPr="00503F31">
        <w:t>Kalite standartları ve uygulama teknikleri bilgisi</w:t>
      </w:r>
    </w:p>
    <w:p w:rsidR="00AA5E66" w:rsidRDefault="00AA5E66" w:rsidP="00743638">
      <w:pPr>
        <w:pStyle w:val="03paragraf"/>
        <w:numPr>
          <w:ilvl w:val="0"/>
          <w:numId w:val="14"/>
        </w:numPr>
        <w:spacing w:before="0" w:after="0"/>
        <w:ind w:left="425" w:hanging="68"/>
      </w:pPr>
      <w:r>
        <w:t>Kriz yönetim becerisi</w:t>
      </w:r>
    </w:p>
    <w:p w:rsidR="00AA5E66" w:rsidRDefault="00AA5E66" w:rsidP="00743638">
      <w:pPr>
        <w:pStyle w:val="03paragraf"/>
        <w:numPr>
          <w:ilvl w:val="0"/>
          <w:numId w:val="14"/>
        </w:numPr>
        <w:spacing w:before="0" w:after="0"/>
        <w:ind w:left="425" w:hanging="68"/>
      </w:pPr>
      <w:r>
        <w:t>Maliyet hesabı ve risk değerlendirmesi yapma bilgi ve becerisi</w:t>
      </w:r>
    </w:p>
    <w:p w:rsidR="00AA5E66" w:rsidRDefault="00AA5E66" w:rsidP="00567526">
      <w:pPr>
        <w:pStyle w:val="03paragraf"/>
        <w:numPr>
          <w:ilvl w:val="0"/>
          <w:numId w:val="14"/>
        </w:numPr>
        <w:spacing w:before="0" w:after="0"/>
        <w:ind w:left="425" w:hanging="68"/>
      </w:pPr>
      <w:r w:rsidRPr="00017437">
        <w:t>Mekanik bilgisi</w:t>
      </w:r>
    </w:p>
    <w:p w:rsidR="00AA5E66" w:rsidRPr="00503F31" w:rsidRDefault="00AA5E66" w:rsidP="00FA37CD">
      <w:pPr>
        <w:pStyle w:val="03paragraf"/>
        <w:numPr>
          <w:ilvl w:val="0"/>
          <w:numId w:val="14"/>
        </w:numPr>
        <w:spacing w:before="0" w:after="0"/>
        <w:ind w:left="425" w:hanging="68"/>
      </w:pPr>
      <w:r w:rsidRPr="00503F31">
        <w:t>Mesleğe ilişkin yasal düzenlemeler bilgisi</w:t>
      </w:r>
    </w:p>
    <w:p w:rsidR="00AA5E66" w:rsidRDefault="00AA5E66" w:rsidP="00F02851">
      <w:pPr>
        <w:pStyle w:val="03paragraf"/>
        <w:numPr>
          <w:ilvl w:val="0"/>
          <w:numId w:val="14"/>
        </w:numPr>
        <w:spacing w:before="0" w:after="0"/>
        <w:ind w:left="425" w:hanging="68"/>
      </w:pPr>
      <w:r>
        <w:t>Mesleki matematik, resim, terim ve yabancı dil bilgisi</w:t>
      </w:r>
    </w:p>
    <w:p w:rsidR="00AA5E66" w:rsidRDefault="00AA5E66" w:rsidP="00743638">
      <w:pPr>
        <w:pStyle w:val="03paragraf"/>
        <w:numPr>
          <w:ilvl w:val="0"/>
          <w:numId w:val="14"/>
        </w:numPr>
        <w:spacing w:before="0" w:after="0"/>
        <w:ind w:left="425" w:hanging="68"/>
      </w:pPr>
      <w:r>
        <w:t>Muhakeme ve karar verme yeteneği</w:t>
      </w:r>
    </w:p>
    <w:p w:rsidR="00AA5E66" w:rsidRDefault="00AA5E66" w:rsidP="00F02851">
      <w:pPr>
        <w:pStyle w:val="03paragraf"/>
        <w:numPr>
          <w:ilvl w:val="0"/>
          <w:numId w:val="14"/>
        </w:numPr>
        <w:spacing w:before="0" w:after="0"/>
        <w:ind w:left="425" w:hanging="68"/>
      </w:pPr>
      <w:r>
        <w:t>Ofis programları kullanım bilgisi</w:t>
      </w:r>
    </w:p>
    <w:p w:rsidR="00AA5E66" w:rsidRDefault="00AA5E66" w:rsidP="00743638">
      <w:pPr>
        <w:pStyle w:val="03paragraf"/>
        <w:numPr>
          <w:ilvl w:val="0"/>
          <w:numId w:val="14"/>
        </w:numPr>
        <w:spacing w:before="0" w:after="0"/>
        <w:ind w:left="425" w:hanging="68"/>
      </w:pPr>
      <w:r>
        <w:t>Öğrenme ve öğrendiğini aktarabilme yeteneği</w:t>
      </w:r>
    </w:p>
    <w:p w:rsidR="00AA5E66" w:rsidRDefault="00AA5E66" w:rsidP="00567526">
      <w:pPr>
        <w:pStyle w:val="03paragraf"/>
        <w:numPr>
          <w:ilvl w:val="0"/>
          <w:numId w:val="14"/>
        </w:numPr>
        <w:spacing w:before="0" w:after="0"/>
        <w:ind w:left="425" w:hanging="68"/>
      </w:pPr>
      <w:r w:rsidRPr="00017437">
        <w:t>Ölçme ve kontrol cihazlarının kullanımı, korunması bilgi ve becerisi</w:t>
      </w:r>
    </w:p>
    <w:p w:rsidR="00AA5E66" w:rsidRDefault="00AA5E66" w:rsidP="00743638">
      <w:pPr>
        <w:pStyle w:val="03paragraf"/>
        <w:numPr>
          <w:ilvl w:val="0"/>
          <w:numId w:val="14"/>
        </w:numPr>
        <w:spacing w:before="0" w:after="0"/>
        <w:ind w:left="425" w:hanging="68"/>
      </w:pPr>
      <w:r>
        <w:t>Problem çözme yeteneği</w:t>
      </w:r>
    </w:p>
    <w:p w:rsidR="00AA5E66" w:rsidRPr="00503F31" w:rsidRDefault="00AA5E66" w:rsidP="00FA37CD">
      <w:pPr>
        <w:pStyle w:val="03paragraf"/>
        <w:numPr>
          <w:ilvl w:val="0"/>
          <w:numId w:val="14"/>
        </w:numPr>
        <w:spacing w:before="0" w:after="0"/>
        <w:ind w:left="425" w:hanging="68"/>
      </w:pPr>
      <w:r w:rsidRPr="00503F31">
        <w:t>Sektöre ait ulusal ve uluslararası standartlar bilgisi</w:t>
      </w:r>
    </w:p>
    <w:p w:rsidR="00AA5E66" w:rsidRDefault="00AA5E66" w:rsidP="00743638">
      <w:pPr>
        <w:pStyle w:val="03paragraf"/>
        <w:numPr>
          <w:ilvl w:val="0"/>
          <w:numId w:val="14"/>
        </w:numPr>
        <w:spacing w:before="0" w:after="0"/>
        <w:ind w:left="425" w:hanging="68"/>
      </w:pPr>
      <w:r>
        <w:t>Standart ölçüler bilgisi</w:t>
      </w:r>
    </w:p>
    <w:p w:rsidR="00AA5E66" w:rsidRDefault="00AA5E66" w:rsidP="00F02851">
      <w:pPr>
        <w:pStyle w:val="03paragraf"/>
        <w:numPr>
          <w:ilvl w:val="0"/>
          <w:numId w:val="14"/>
        </w:numPr>
        <w:spacing w:before="0" w:after="0"/>
        <w:ind w:left="425" w:hanging="68"/>
      </w:pPr>
      <w:r>
        <w:t>Teknik dokümanları okuma ve anlama bilgi ve becerisi</w:t>
      </w:r>
    </w:p>
    <w:p w:rsidR="00AA5E66" w:rsidRPr="00503F31" w:rsidRDefault="00AA5E66" w:rsidP="00FA37CD">
      <w:pPr>
        <w:pStyle w:val="03paragraf"/>
        <w:numPr>
          <w:ilvl w:val="0"/>
          <w:numId w:val="14"/>
        </w:numPr>
        <w:spacing w:before="0" w:after="0"/>
        <w:ind w:left="425" w:hanging="68"/>
      </w:pPr>
      <w:r w:rsidRPr="00503F31">
        <w:t>Temel çalışma mevzuatı bilgisi</w:t>
      </w:r>
    </w:p>
    <w:p w:rsidR="00AA5E66" w:rsidRDefault="00AA5E66" w:rsidP="00F02851">
      <w:pPr>
        <w:pStyle w:val="03paragraf"/>
        <w:numPr>
          <w:ilvl w:val="0"/>
          <w:numId w:val="14"/>
        </w:numPr>
        <w:spacing w:before="0" w:after="0"/>
        <w:ind w:left="425" w:hanging="68"/>
      </w:pPr>
      <w:r>
        <w:t>Temel iletişim türleri bilgisi</w:t>
      </w:r>
    </w:p>
    <w:p w:rsidR="00AA5E66" w:rsidRDefault="00AA5E66" w:rsidP="00567526">
      <w:pPr>
        <w:pStyle w:val="03paragraf"/>
        <w:numPr>
          <w:ilvl w:val="0"/>
          <w:numId w:val="14"/>
        </w:numPr>
        <w:spacing w:before="0" w:after="0"/>
        <w:ind w:left="425" w:hanging="68"/>
      </w:pPr>
      <w:r w:rsidRPr="00017437">
        <w:t>Test ve sorun giderme yazılımları kullanım bilgisi</w:t>
      </w:r>
    </w:p>
    <w:p w:rsidR="00AA5E66" w:rsidRDefault="00AA5E66" w:rsidP="00743638">
      <w:pPr>
        <w:pStyle w:val="03paragraf"/>
        <w:numPr>
          <w:ilvl w:val="0"/>
          <w:numId w:val="14"/>
        </w:numPr>
        <w:spacing w:before="0" w:after="0"/>
        <w:ind w:left="425" w:hanging="68"/>
      </w:pPr>
      <w:r>
        <w:t>Veri toplama, kayıt tutma ve raporlama bilgi ve becerisi</w:t>
      </w:r>
    </w:p>
    <w:p w:rsidR="00AA5E66" w:rsidRPr="00503F31" w:rsidRDefault="00AA5E66" w:rsidP="00FA37CD">
      <w:pPr>
        <w:pStyle w:val="03paragraf"/>
        <w:numPr>
          <w:ilvl w:val="0"/>
          <w:numId w:val="14"/>
        </w:numPr>
        <w:spacing w:before="0" w:after="0"/>
        <w:ind w:left="425" w:hanging="68"/>
      </w:pPr>
      <w:r w:rsidRPr="00503F31">
        <w:t>Yangın önleme, yangınla mücadele, acil durum ve tahliye bilgisi</w:t>
      </w:r>
    </w:p>
    <w:p w:rsidR="00AA5E66" w:rsidRDefault="00AA5E66" w:rsidP="00743638">
      <w:pPr>
        <w:pStyle w:val="03paragraf"/>
        <w:numPr>
          <w:ilvl w:val="0"/>
          <w:numId w:val="14"/>
        </w:numPr>
        <w:spacing w:before="0" w:after="0"/>
        <w:ind w:left="425" w:hanging="68"/>
      </w:pPr>
      <w:r>
        <w:t>Yazılı ve sözlü iletişim yeteneği</w:t>
      </w:r>
    </w:p>
    <w:p w:rsidR="00AA5E66" w:rsidRPr="00503F31" w:rsidRDefault="00AA5E66" w:rsidP="00567526">
      <w:pPr>
        <w:pStyle w:val="03paragraf"/>
        <w:numPr>
          <w:ilvl w:val="0"/>
          <w:numId w:val="14"/>
        </w:numPr>
        <w:spacing w:before="0" w:after="0"/>
        <w:ind w:left="425" w:hanging="68"/>
      </w:pPr>
      <w:r w:rsidRPr="00017437">
        <w:t>Yazılım yükleme ve yapılandırma bilgisi</w:t>
      </w:r>
    </w:p>
    <w:p w:rsidR="00AA5E66" w:rsidRDefault="00AA5E66" w:rsidP="00743638">
      <w:pPr>
        <w:pStyle w:val="03paragraf"/>
        <w:numPr>
          <w:ilvl w:val="0"/>
          <w:numId w:val="14"/>
        </w:numPr>
        <w:spacing w:before="0" w:after="0"/>
        <w:ind w:left="425" w:hanging="68"/>
      </w:pPr>
      <w:r>
        <w:t>Yönetim bilgi ve becerisi</w:t>
      </w:r>
    </w:p>
    <w:p w:rsidR="00AA5E66" w:rsidRPr="00503F31" w:rsidRDefault="00AA5E66" w:rsidP="00743638">
      <w:pPr>
        <w:pStyle w:val="03paragraf"/>
        <w:numPr>
          <w:ilvl w:val="0"/>
          <w:numId w:val="14"/>
        </w:numPr>
        <w:spacing w:before="0" w:after="0"/>
        <w:ind w:left="425" w:hanging="68"/>
      </w:pPr>
      <w:r>
        <w:t>Zaman yönetimi bilgisi</w:t>
      </w:r>
    </w:p>
    <w:p w:rsidR="000272DF" w:rsidRPr="00503F31" w:rsidRDefault="000272DF" w:rsidP="00BF48EE">
      <w:pPr>
        <w:pStyle w:val="02altbalk"/>
        <w:numPr>
          <w:ilvl w:val="1"/>
          <w:numId w:val="12"/>
        </w:numPr>
        <w:tabs>
          <w:tab w:val="clear" w:pos="1160"/>
        </w:tabs>
        <w:ind w:left="425" w:hanging="425"/>
      </w:pPr>
      <w:bookmarkStart w:id="12" w:name="_Toc318381931"/>
      <w:r w:rsidRPr="00503F31">
        <w:t>Tutum ve Davranışlar</w:t>
      </w:r>
      <w:bookmarkEnd w:id="12"/>
    </w:p>
    <w:p w:rsidR="000272DF" w:rsidRPr="00503F31" w:rsidRDefault="000272DF" w:rsidP="000272DF">
      <w:pPr>
        <w:pStyle w:val="03paragraf"/>
        <w:numPr>
          <w:ilvl w:val="0"/>
          <w:numId w:val="15"/>
        </w:numPr>
        <w:spacing w:before="0" w:after="0"/>
        <w:ind w:left="425" w:hanging="68"/>
      </w:pPr>
      <w:r w:rsidRPr="00503F31">
        <w:t>Acil ve stresli durumlarda soğukkanlı ve sakin olmak</w:t>
      </w:r>
    </w:p>
    <w:p w:rsidR="006F356E" w:rsidRPr="00503F31" w:rsidRDefault="006F356E" w:rsidP="006F356E">
      <w:pPr>
        <w:pStyle w:val="03paragraf"/>
        <w:numPr>
          <w:ilvl w:val="0"/>
          <w:numId w:val="15"/>
        </w:numPr>
        <w:spacing w:before="0" w:after="0"/>
        <w:ind w:left="425" w:hanging="68"/>
      </w:pPr>
      <w:r w:rsidRPr="00503F31">
        <w:t>Amirlerine doğru ve zamanında bilgi aktarmak</w:t>
      </w:r>
    </w:p>
    <w:p w:rsidR="006F356E" w:rsidRPr="00503F31" w:rsidRDefault="006F356E" w:rsidP="006F356E">
      <w:pPr>
        <w:pStyle w:val="03paragraf"/>
        <w:numPr>
          <w:ilvl w:val="0"/>
          <w:numId w:val="15"/>
        </w:numPr>
        <w:spacing w:before="0" w:after="0"/>
        <w:ind w:left="425" w:hanging="68"/>
      </w:pPr>
      <w:r w:rsidRPr="00503F31">
        <w:t>Araç, gereç ve takımların kullanımına ve korunmasına özen göstermek</w:t>
      </w:r>
    </w:p>
    <w:p w:rsidR="006F356E" w:rsidRPr="00503F31" w:rsidRDefault="006F356E" w:rsidP="006F356E">
      <w:pPr>
        <w:pStyle w:val="03paragraf"/>
        <w:numPr>
          <w:ilvl w:val="0"/>
          <w:numId w:val="15"/>
        </w:numPr>
        <w:spacing w:before="0" w:after="0"/>
        <w:ind w:left="425" w:hanging="68"/>
      </w:pPr>
      <w:r w:rsidRPr="00503F31">
        <w:t>Beraber çalıştığı kişilerle işe göre koordinasyon sağlamak ve uyumlu hareket etmek</w:t>
      </w:r>
    </w:p>
    <w:p w:rsidR="006F356E" w:rsidRPr="00503F31" w:rsidRDefault="006F356E" w:rsidP="006F356E">
      <w:pPr>
        <w:pStyle w:val="03paragraf"/>
        <w:numPr>
          <w:ilvl w:val="0"/>
          <w:numId w:val="15"/>
        </w:numPr>
        <w:spacing w:before="0" w:after="0"/>
        <w:ind w:left="425" w:hanging="68"/>
      </w:pPr>
      <w:r w:rsidRPr="00503F31">
        <w:t>Bilgi, tecrübe ve yetkisi dâhilinde karar vermek</w:t>
      </w:r>
    </w:p>
    <w:p w:rsidR="006F356E" w:rsidRPr="00503F31" w:rsidRDefault="006F356E" w:rsidP="006F356E">
      <w:pPr>
        <w:pStyle w:val="03paragraf"/>
        <w:numPr>
          <w:ilvl w:val="0"/>
          <w:numId w:val="15"/>
        </w:numPr>
        <w:spacing w:before="0" w:after="0"/>
        <w:ind w:left="425" w:hanging="68"/>
      </w:pPr>
      <w:r w:rsidRPr="00503F31">
        <w:t>Çalışma zamanını iş emrine uygun şekilde etkili ve verimli kullanmak</w:t>
      </w:r>
    </w:p>
    <w:p w:rsidR="006F356E" w:rsidRPr="00503F31" w:rsidRDefault="006F356E" w:rsidP="006F356E">
      <w:pPr>
        <w:pStyle w:val="03paragraf"/>
        <w:numPr>
          <w:ilvl w:val="0"/>
          <w:numId w:val="15"/>
        </w:numPr>
        <w:spacing w:before="0" w:after="0"/>
        <w:ind w:left="425" w:hanging="68"/>
      </w:pPr>
      <w:r w:rsidRPr="00503F31">
        <w:t>Çevre korumaya karşı duyarlı olmak</w:t>
      </w:r>
    </w:p>
    <w:p w:rsidR="006F356E" w:rsidRPr="00503F31" w:rsidRDefault="006F356E" w:rsidP="006F356E">
      <w:pPr>
        <w:pStyle w:val="03paragraf"/>
        <w:numPr>
          <w:ilvl w:val="0"/>
          <w:numId w:val="15"/>
        </w:numPr>
        <w:spacing w:before="0" w:after="0"/>
        <w:ind w:left="425" w:hanging="68"/>
      </w:pPr>
      <w:r w:rsidRPr="00503F31">
        <w:t>Çevre, kalite ve İSG mevzuatında yer alan düzenlemelere uymak</w:t>
      </w:r>
    </w:p>
    <w:p w:rsidR="006F356E" w:rsidRPr="00503F31" w:rsidRDefault="006F356E" w:rsidP="006F356E">
      <w:pPr>
        <w:pStyle w:val="03paragraf"/>
        <w:numPr>
          <w:ilvl w:val="0"/>
          <w:numId w:val="15"/>
        </w:numPr>
        <w:spacing w:before="0" w:after="0"/>
        <w:ind w:left="425" w:hanging="68"/>
      </w:pPr>
      <w:r w:rsidRPr="00503F31">
        <w:t>Deneyimlerini iş arkadaşlarına aktarmak</w:t>
      </w:r>
    </w:p>
    <w:p w:rsidR="006F356E" w:rsidRPr="00503F31" w:rsidRDefault="006F356E" w:rsidP="006F356E">
      <w:pPr>
        <w:pStyle w:val="03paragraf"/>
        <w:numPr>
          <w:ilvl w:val="0"/>
          <w:numId w:val="15"/>
        </w:numPr>
        <w:spacing w:before="0" w:after="0"/>
        <w:ind w:left="425" w:hanging="68"/>
      </w:pPr>
      <w:r w:rsidRPr="00503F31">
        <w:t>Gerekli ve acil durumlarda donanımın çalışmasını durdurmak</w:t>
      </w:r>
    </w:p>
    <w:p w:rsidR="006F356E" w:rsidRPr="00503F31" w:rsidRDefault="006F356E" w:rsidP="006F356E">
      <w:pPr>
        <w:pStyle w:val="03paragraf"/>
        <w:numPr>
          <w:ilvl w:val="0"/>
          <w:numId w:val="15"/>
        </w:numPr>
        <w:spacing w:before="0" w:after="0"/>
        <w:ind w:left="425" w:hanging="68"/>
      </w:pPr>
      <w:r w:rsidRPr="00503F31">
        <w:t>İletişim kurduğu kişilere karşı güler yüzlü, nazik ve hoşgörülü davranmak</w:t>
      </w:r>
    </w:p>
    <w:p w:rsidR="006F356E" w:rsidRPr="00503F31" w:rsidRDefault="006F356E" w:rsidP="006F356E">
      <w:pPr>
        <w:pStyle w:val="03paragraf"/>
        <w:numPr>
          <w:ilvl w:val="0"/>
          <w:numId w:val="15"/>
        </w:numPr>
        <w:spacing w:before="0" w:after="0"/>
        <w:ind w:left="425" w:hanging="68"/>
      </w:pPr>
      <w:r w:rsidRPr="00503F31">
        <w:t>İş güvenliğine dikkat etmek</w:t>
      </w:r>
    </w:p>
    <w:p w:rsidR="006F356E" w:rsidRPr="00503F31" w:rsidRDefault="006F356E" w:rsidP="006F356E">
      <w:pPr>
        <w:pStyle w:val="03paragraf"/>
        <w:numPr>
          <w:ilvl w:val="0"/>
          <w:numId w:val="15"/>
        </w:numPr>
        <w:spacing w:before="0" w:after="0"/>
        <w:ind w:left="425" w:hanging="68"/>
      </w:pPr>
      <w:r w:rsidRPr="00503F31">
        <w:lastRenderedPageBreak/>
        <w:t>İşletme kaynaklarının kullanımı ve geri kazanım konusunda duyarlı olmak</w:t>
      </w:r>
    </w:p>
    <w:p w:rsidR="006F356E" w:rsidRPr="00503F31" w:rsidRDefault="006F356E" w:rsidP="006F356E">
      <w:pPr>
        <w:pStyle w:val="03paragraf"/>
        <w:numPr>
          <w:ilvl w:val="0"/>
          <w:numId w:val="15"/>
        </w:numPr>
        <w:spacing w:before="0" w:after="0"/>
        <w:ind w:left="425" w:hanging="68"/>
      </w:pPr>
      <w:r w:rsidRPr="00503F31">
        <w:t>İşyeri çalışma prensiplerine uymak</w:t>
      </w:r>
    </w:p>
    <w:p w:rsidR="006F356E" w:rsidRPr="00503F31" w:rsidRDefault="006F356E" w:rsidP="006F356E">
      <w:pPr>
        <w:pStyle w:val="03paragraf"/>
        <w:numPr>
          <w:ilvl w:val="0"/>
          <w:numId w:val="15"/>
        </w:numPr>
        <w:spacing w:before="0" w:after="0"/>
        <w:ind w:left="425" w:hanging="68"/>
      </w:pPr>
      <w:r w:rsidRPr="00503F31">
        <w:t>Kendini geliştirme konusunda istekli olmak</w:t>
      </w:r>
    </w:p>
    <w:p w:rsidR="006F356E" w:rsidRPr="00503F31" w:rsidRDefault="006F356E" w:rsidP="006F356E">
      <w:pPr>
        <w:pStyle w:val="03paragraf"/>
        <w:numPr>
          <w:ilvl w:val="0"/>
          <w:numId w:val="15"/>
        </w:numPr>
        <w:spacing w:before="0" w:after="0"/>
        <w:ind w:left="425" w:hanging="68"/>
      </w:pPr>
      <w:r w:rsidRPr="00503F31">
        <w:t>Kişisel bakım ve hijyenine dikkat etmek</w:t>
      </w:r>
    </w:p>
    <w:p w:rsidR="006F356E" w:rsidRPr="00503F31" w:rsidRDefault="006F356E" w:rsidP="006F356E">
      <w:pPr>
        <w:pStyle w:val="03paragraf"/>
        <w:numPr>
          <w:ilvl w:val="0"/>
          <w:numId w:val="15"/>
        </w:numPr>
        <w:spacing w:before="0" w:after="0"/>
        <w:ind w:left="425" w:hanging="68"/>
      </w:pPr>
      <w:r w:rsidRPr="00503F31">
        <w:t>Makine, cihaz ve aparatların limitlerini zorlamamak, limitleri dâhilinde çalışmak</w:t>
      </w:r>
    </w:p>
    <w:p w:rsidR="006F356E" w:rsidRPr="00503F31" w:rsidRDefault="006F356E" w:rsidP="006F356E">
      <w:pPr>
        <w:pStyle w:val="03paragraf"/>
        <w:numPr>
          <w:ilvl w:val="0"/>
          <w:numId w:val="15"/>
        </w:numPr>
        <w:spacing w:before="0" w:after="0"/>
        <w:ind w:left="425" w:hanging="68"/>
      </w:pPr>
      <w:r w:rsidRPr="00503F31">
        <w:t>Meslek etiği ve yasal düzenlemelere uygun davranmak</w:t>
      </w:r>
    </w:p>
    <w:p w:rsidR="006F356E" w:rsidRPr="00503F31" w:rsidRDefault="006F356E" w:rsidP="006F356E">
      <w:pPr>
        <w:pStyle w:val="03paragraf"/>
        <w:numPr>
          <w:ilvl w:val="0"/>
          <w:numId w:val="15"/>
        </w:numPr>
        <w:spacing w:before="0" w:after="0"/>
        <w:ind w:left="425" w:hanging="68"/>
      </w:pPr>
      <w:r w:rsidRPr="00503F31">
        <w:t>Mesleki gelişim için araştırmaya istekli olmak</w:t>
      </w:r>
    </w:p>
    <w:p w:rsidR="006F356E" w:rsidRPr="00503F31" w:rsidRDefault="006F356E" w:rsidP="006F356E">
      <w:pPr>
        <w:pStyle w:val="03paragraf"/>
        <w:numPr>
          <w:ilvl w:val="0"/>
          <w:numId w:val="15"/>
        </w:numPr>
        <w:spacing w:before="0" w:after="0"/>
        <w:ind w:left="425" w:hanging="68"/>
      </w:pPr>
      <w:r w:rsidRPr="00503F31">
        <w:t>Programlı ve düzenli çalışmak</w:t>
      </w:r>
    </w:p>
    <w:p w:rsidR="006F356E" w:rsidRPr="00503F31" w:rsidRDefault="006F356E" w:rsidP="006F356E">
      <w:pPr>
        <w:pStyle w:val="03paragraf"/>
        <w:numPr>
          <w:ilvl w:val="0"/>
          <w:numId w:val="15"/>
        </w:numPr>
        <w:spacing w:before="0" w:after="0"/>
        <w:ind w:left="425" w:hanging="68"/>
      </w:pPr>
      <w:r w:rsidRPr="00503F31">
        <w:t>Sorumluluklarını bilmek ve zamanında yerine getirmek</w:t>
      </w:r>
    </w:p>
    <w:p w:rsidR="006F356E" w:rsidRPr="00503F31" w:rsidRDefault="006F356E" w:rsidP="006F356E">
      <w:pPr>
        <w:pStyle w:val="03paragraf"/>
        <w:numPr>
          <w:ilvl w:val="0"/>
          <w:numId w:val="15"/>
        </w:numPr>
        <w:spacing w:before="0" w:after="0"/>
        <w:ind w:left="425" w:hanging="68"/>
      </w:pPr>
      <w:r w:rsidRPr="00503F31">
        <w:t>Süreç kalitesine özen göstermek</w:t>
      </w:r>
    </w:p>
    <w:p w:rsidR="006F356E" w:rsidRPr="00503F31" w:rsidRDefault="006F356E" w:rsidP="006F356E">
      <w:pPr>
        <w:pStyle w:val="03paragraf"/>
        <w:numPr>
          <w:ilvl w:val="0"/>
          <w:numId w:val="15"/>
        </w:numPr>
        <w:spacing w:before="0" w:after="0"/>
        <w:ind w:left="425" w:hanging="68"/>
      </w:pPr>
      <w:r w:rsidRPr="00503F31">
        <w:t>Talimat ve kılavuzlara uymak</w:t>
      </w:r>
    </w:p>
    <w:p w:rsidR="006F356E" w:rsidRPr="00503F31" w:rsidRDefault="006F356E" w:rsidP="006F356E">
      <w:pPr>
        <w:pStyle w:val="03paragraf"/>
        <w:numPr>
          <w:ilvl w:val="0"/>
          <w:numId w:val="15"/>
        </w:numPr>
        <w:spacing w:before="0" w:after="0"/>
        <w:ind w:left="425" w:hanging="68"/>
      </w:pPr>
      <w:r w:rsidRPr="00503F31">
        <w:t>Tehlike ve risk durumları konusunda duyarlı olmak ve ilgilileri bilgilendirmek</w:t>
      </w:r>
    </w:p>
    <w:p w:rsidR="006F356E" w:rsidRPr="00503F31" w:rsidRDefault="006F356E" w:rsidP="006F356E">
      <w:pPr>
        <w:pStyle w:val="03paragraf"/>
        <w:numPr>
          <w:ilvl w:val="0"/>
          <w:numId w:val="15"/>
        </w:numPr>
        <w:spacing w:before="0" w:after="0"/>
        <w:ind w:left="425" w:hanging="68"/>
      </w:pPr>
      <w:r w:rsidRPr="00503F31">
        <w:t>Temizlik, düzen ve işyeri tertibine özen göstermek</w:t>
      </w:r>
    </w:p>
    <w:p w:rsidR="006F356E" w:rsidRPr="00503F31" w:rsidRDefault="006F356E" w:rsidP="006F356E">
      <w:pPr>
        <w:pStyle w:val="03paragraf"/>
        <w:numPr>
          <w:ilvl w:val="0"/>
          <w:numId w:val="15"/>
        </w:numPr>
        <w:spacing w:before="0" w:after="0"/>
        <w:ind w:left="425" w:hanging="68"/>
      </w:pPr>
      <w:r w:rsidRPr="00503F31">
        <w:t>Yeniliklere açık olmak ve değişen koşullara uyum sağlamak</w:t>
      </w:r>
    </w:p>
    <w:p w:rsidR="006F356E" w:rsidRPr="00503F31" w:rsidRDefault="006F356E" w:rsidP="006F356E">
      <w:pPr>
        <w:pStyle w:val="03paragraf"/>
        <w:numPr>
          <w:ilvl w:val="0"/>
          <w:numId w:val="15"/>
        </w:numPr>
        <w:spacing w:before="0" w:after="0"/>
        <w:ind w:left="425" w:hanging="68"/>
      </w:pPr>
      <w:r w:rsidRPr="00503F31">
        <w:t>Yetkisinde olmayan işlemler hakkında ilgilileri bilgilendirmek</w:t>
      </w:r>
    </w:p>
    <w:p w:rsidR="008F5099" w:rsidRDefault="008F5099">
      <w:pPr>
        <w:rPr>
          <w:rFonts w:ascii="Times New Roman" w:hAnsi="Times New Roman"/>
          <w:b/>
          <w:sz w:val="24"/>
          <w:szCs w:val="24"/>
        </w:rPr>
      </w:pPr>
    </w:p>
    <w:p w:rsidR="00AA5E66" w:rsidRDefault="00AA5E66">
      <w:pPr>
        <w:rPr>
          <w:rFonts w:ascii="Times New Roman" w:hAnsi="Times New Roman"/>
          <w:b/>
          <w:sz w:val="24"/>
          <w:szCs w:val="24"/>
        </w:rPr>
      </w:pPr>
    </w:p>
    <w:p w:rsidR="00AA5E66" w:rsidRDefault="00AA5E66">
      <w:pPr>
        <w:rPr>
          <w:rFonts w:ascii="Times New Roman" w:hAnsi="Times New Roman"/>
          <w:b/>
          <w:sz w:val="24"/>
          <w:szCs w:val="24"/>
        </w:rPr>
      </w:pPr>
    </w:p>
    <w:p w:rsidR="00AA5E66" w:rsidRDefault="00AA5E66">
      <w:pPr>
        <w:rPr>
          <w:rFonts w:ascii="Times New Roman" w:hAnsi="Times New Roman"/>
          <w:b/>
          <w:sz w:val="24"/>
          <w:szCs w:val="24"/>
        </w:rPr>
      </w:pPr>
    </w:p>
    <w:p w:rsidR="00AA5E66" w:rsidRDefault="00AA5E66">
      <w:pPr>
        <w:rPr>
          <w:rFonts w:ascii="Times New Roman" w:hAnsi="Times New Roman"/>
          <w:b/>
          <w:sz w:val="24"/>
          <w:szCs w:val="24"/>
        </w:rPr>
      </w:pPr>
    </w:p>
    <w:p w:rsidR="00AA5E66" w:rsidRDefault="00AA5E66">
      <w:pPr>
        <w:rPr>
          <w:rFonts w:ascii="Times New Roman" w:hAnsi="Times New Roman"/>
          <w:b/>
          <w:sz w:val="24"/>
          <w:szCs w:val="24"/>
        </w:rPr>
      </w:pPr>
    </w:p>
    <w:p w:rsidR="00AA5E66" w:rsidRDefault="00AA5E66">
      <w:pPr>
        <w:rPr>
          <w:rFonts w:ascii="Times New Roman" w:hAnsi="Times New Roman"/>
          <w:b/>
          <w:sz w:val="24"/>
          <w:szCs w:val="24"/>
        </w:rPr>
      </w:pPr>
    </w:p>
    <w:p w:rsidR="00D87E1F" w:rsidRDefault="00D87E1F">
      <w:pPr>
        <w:rPr>
          <w:rFonts w:ascii="Times New Roman" w:hAnsi="Times New Roman"/>
          <w:b/>
          <w:sz w:val="24"/>
          <w:szCs w:val="24"/>
        </w:rPr>
      </w:pPr>
    </w:p>
    <w:p w:rsidR="00D87E1F" w:rsidRDefault="00D87E1F">
      <w:pPr>
        <w:rPr>
          <w:rFonts w:ascii="Times New Roman" w:hAnsi="Times New Roman"/>
          <w:b/>
          <w:sz w:val="24"/>
          <w:szCs w:val="24"/>
        </w:rPr>
      </w:pPr>
    </w:p>
    <w:p w:rsidR="00D87E1F" w:rsidRDefault="00D87E1F">
      <w:pPr>
        <w:rPr>
          <w:rFonts w:ascii="Times New Roman" w:hAnsi="Times New Roman"/>
          <w:b/>
          <w:sz w:val="24"/>
          <w:szCs w:val="24"/>
        </w:rPr>
      </w:pPr>
    </w:p>
    <w:p w:rsidR="00D87E1F" w:rsidRDefault="00D87E1F">
      <w:pPr>
        <w:rPr>
          <w:rFonts w:ascii="Times New Roman" w:hAnsi="Times New Roman"/>
          <w:b/>
          <w:sz w:val="24"/>
          <w:szCs w:val="24"/>
        </w:rPr>
      </w:pPr>
    </w:p>
    <w:p w:rsidR="00D87E1F" w:rsidRDefault="00D87E1F">
      <w:pPr>
        <w:rPr>
          <w:rFonts w:ascii="Times New Roman" w:hAnsi="Times New Roman"/>
          <w:b/>
          <w:sz w:val="24"/>
          <w:szCs w:val="24"/>
        </w:rPr>
      </w:pPr>
    </w:p>
    <w:p w:rsidR="00D87E1F" w:rsidRDefault="00D87E1F">
      <w:pPr>
        <w:rPr>
          <w:rFonts w:ascii="Times New Roman" w:hAnsi="Times New Roman"/>
          <w:b/>
          <w:sz w:val="24"/>
          <w:szCs w:val="24"/>
        </w:rPr>
      </w:pPr>
    </w:p>
    <w:p w:rsidR="00D87E1F" w:rsidRDefault="00D87E1F">
      <w:pPr>
        <w:rPr>
          <w:rFonts w:ascii="Times New Roman" w:hAnsi="Times New Roman"/>
          <w:b/>
          <w:sz w:val="24"/>
          <w:szCs w:val="24"/>
        </w:rPr>
      </w:pPr>
    </w:p>
    <w:p w:rsidR="00D87E1F" w:rsidRDefault="00D87E1F">
      <w:pPr>
        <w:rPr>
          <w:rFonts w:ascii="Times New Roman" w:hAnsi="Times New Roman"/>
          <w:b/>
          <w:sz w:val="24"/>
          <w:szCs w:val="24"/>
        </w:rPr>
      </w:pPr>
    </w:p>
    <w:p w:rsidR="00AA5E66" w:rsidRDefault="00BF7EAF" w:rsidP="00BF7EAF">
      <w:pPr>
        <w:tabs>
          <w:tab w:val="left" w:pos="2535"/>
        </w:tabs>
        <w:rPr>
          <w:rFonts w:ascii="Times New Roman" w:hAnsi="Times New Roman"/>
          <w:b/>
          <w:sz w:val="24"/>
          <w:szCs w:val="24"/>
        </w:rPr>
      </w:pPr>
      <w:r>
        <w:rPr>
          <w:rFonts w:ascii="Times New Roman" w:hAnsi="Times New Roman"/>
          <w:b/>
          <w:sz w:val="24"/>
          <w:szCs w:val="24"/>
        </w:rPr>
        <w:tab/>
      </w:r>
    </w:p>
    <w:p w:rsidR="00BF7EAF" w:rsidRDefault="00BF7EAF" w:rsidP="00BF7EAF">
      <w:pPr>
        <w:tabs>
          <w:tab w:val="left" w:pos="2535"/>
        </w:tabs>
        <w:rPr>
          <w:rFonts w:ascii="Times New Roman" w:hAnsi="Times New Roman"/>
          <w:b/>
          <w:sz w:val="24"/>
          <w:szCs w:val="24"/>
        </w:rPr>
      </w:pPr>
    </w:p>
    <w:p w:rsidR="00AA5E66" w:rsidRDefault="00AA5E66">
      <w:pPr>
        <w:rPr>
          <w:rFonts w:ascii="Times New Roman" w:hAnsi="Times New Roman"/>
          <w:b/>
          <w:sz w:val="24"/>
          <w:szCs w:val="24"/>
        </w:rPr>
      </w:pPr>
    </w:p>
    <w:p w:rsidR="00AA5E66" w:rsidRPr="00503F31" w:rsidRDefault="00AA5E66">
      <w:pPr>
        <w:rPr>
          <w:rFonts w:ascii="Times New Roman" w:hAnsi="Times New Roman"/>
          <w:b/>
          <w:sz w:val="24"/>
          <w:szCs w:val="24"/>
        </w:rPr>
      </w:pPr>
    </w:p>
    <w:p w:rsidR="00E45B7B" w:rsidRPr="00503F31" w:rsidRDefault="00E45B7B" w:rsidP="00E45B7B">
      <w:pPr>
        <w:pStyle w:val="01anabalk"/>
      </w:pPr>
      <w:bookmarkStart w:id="13" w:name="_Toc318381932"/>
      <w:r w:rsidRPr="00503F31">
        <w:lastRenderedPageBreak/>
        <w:t>ÖLÇME, DEĞERLENDİRME VE BELGELENDİRME</w:t>
      </w:r>
      <w:bookmarkEnd w:id="13"/>
    </w:p>
    <w:p w:rsidR="00BC243E" w:rsidRPr="00503F31" w:rsidRDefault="00F96C90" w:rsidP="00110032">
      <w:pPr>
        <w:pStyle w:val="03paragraf"/>
        <w:jc w:val="both"/>
      </w:pPr>
      <w:r>
        <w:t>Bilgi İşlem Destek Elemanı</w:t>
      </w:r>
      <w:r w:rsidR="00225E97" w:rsidRPr="00503F31">
        <w:t xml:space="preserve"> (Seviye </w:t>
      </w:r>
      <w:r w:rsidR="002577F4" w:rsidRPr="00503F31">
        <w:t>4</w:t>
      </w:r>
      <w:r w:rsidR="00225E97" w:rsidRPr="00503F31">
        <w:t xml:space="preserve">) </w:t>
      </w:r>
      <w:r w:rsidR="00BC243E" w:rsidRPr="00503F31">
        <w:t>meslek standardını esas alan ulusal yeterliliklere göre belgelendirme amacıyla yapılacak ölçme ve değerlendirme, gerekli çalışma şartların</w:t>
      </w:r>
      <w:r w:rsidR="00476BF4">
        <w:t>ın</w:t>
      </w:r>
      <w:r w:rsidR="00BC243E" w:rsidRPr="00503F31">
        <w:t xml:space="preserve"> sağlandığı ölçme ve değerlendirme merkezlerinde yazılı ve/veya sözlü teorik ve uygulamalı olarak gerçekleştirilecektir.</w:t>
      </w:r>
    </w:p>
    <w:p w:rsidR="00E45B7B" w:rsidRPr="00503F31" w:rsidRDefault="00BC243E" w:rsidP="00110032">
      <w:pPr>
        <w:pStyle w:val="03paragraf"/>
        <w:jc w:val="both"/>
      </w:pPr>
      <w:r w:rsidRPr="00503F31">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C70C33" w:rsidRPr="00503F31" w:rsidRDefault="00C70C33" w:rsidP="00110032">
      <w:pPr>
        <w:jc w:val="both"/>
        <w:rPr>
          <w:rFonts w:ascii="Times New Roman" w:hAnsi="Times New Roman"/>
          <w:bCs/>
          <w:sz w:val="24"/>
          <w:szCs w:val="24"/>
        </w:rPr>
      </w:pPr>
      <w:r w:rsidRPr="00503F31">
        <w:br w:type="page"/>
      </w:r>
    </w:p>
    <w:p w:rsidR="00300CBB" w:rsidRDefault="00300CBB" w:rsidP="00300CBB">
      <w:pPr>
        <w:pStyle w:val="03paragraf"/>
        <w:outlineLvl w:val="0"/>
        <w:rPr>
          <w:b/>
          <w:u w:val="single"/>
        </w:rPr>
      </w:pPr>
      <w:bookmarkStart w:id="14" w:name="_Toc300145143"/>
      <w:bookmarkStart w:id="15" w:name="_Toc318381933"/>
      <w:r w:rsidRPr="00503F31">
        <w:rPr>
          <w:b/>
          <w:u w:val="single"/>
        </w:rPr>
        <w:lastRenderedPageBreak/>
        <w:t>Ek: Meslek Standardı Hazırlama Sürecinde Görev Alanlar:</w:t>
      </w:r>
      <w:bookmarkEnd w:id="14"/>
      <w:bookmarkEnd w:id="15"/>
    </w:p>
    <w:p w:rsidR="00C02BD8" w:rsidRDefault="00C02BD8" w:rsidP="00C02BD8">
      <w:pPr>
        <w:numPr>
          <w:ilvl w:val="0"/>
          <w:numId w:val="28"/>
        </w:numPr>
        <w:tabs>
          <w:tab w:val="left" w:pos="426"/>
        </w:tabs>
        <w:ind w:left="1077" w:hanging="1077"/>
        <w:rPr>
          <w:rFonts w:ascii="Times New Roman" w:hAnsi="Times New Roman"/>
          <w:b/>
          <w:sz w:val="24"/>
          <w:szCs w:val="24"/>
        </w:rPr>
      </w:pPr>
      <w:r w:rsidRPr="005C2A50">
        <w:rPr>
          <w:rFonts w:ascii="Times New Roman" w:hAnsi="Times New Roman"/>
          <w:b/>
          <w:sz w:val="24"/>
          <w:szCs w:val="24"/>
        </w:rPr>
        <w:t>Meslek Standardı Hazırlayan K</w:t>
      </w:r>
      <w:r>
        <w:rPr>
          <w:rFonts w:ascii="Times New Roman" w:hAnsi="Times New Roman"/>
          <w:b/>
          <w:sz w:val="24"/>
          <w:szCs w:val="24"/>
        </w:rPr>
        <w:t>uruluşun Meslek Standardı Ekibi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Dr. Murat YALÇINTAŞ, İstanbul Ticaret Odası – Yönetim Kurulu Başkanı</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Şekib AVDAGİÇ, İstanbul Ticaret Odası – Yönetim Kurulu Başkan Yardımcısı</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Dursun TOPÇU, İstanbul Ticaret Odası – Yönetim Kurulu Başkan Yardımcısı</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Hasan DEMİR, İstanbul Ticaret Odası – Yönetim Kurulu Sayman Üyesi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Abdullah ÇINAR, İstanbul Ticaret Odası – Yönetim Kurulu Üyesi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Mehmet DEVELİOĞLU, İstanbul Ticaret Odası – Yönetim Kurulu Üyesi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Yakup KÖÇ, İstanbul Ticaret Odası – Yönetim Kurulu Üyesi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İsrafil KURALAY, İstanbul Ticaret Odası – Yönetim Kurulu Üyesi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Ertuğrul Yavuz PALA, İstanbul Ticaret Odası – Yönetim Kurulu Üyesi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Murat SUNGURLU, İstanbul Ticaret Odası – Yönetim Kurulu Üyesi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Muhammet YENEL, İstanbul Ticaret Odası – Yönetim Kurulu Üyesi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Dr. Cengiz ERSUN, İstanbul Ticaret Odası – Genel Sekreter</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Selçuk Tayfun OK, İstanbul Ticaret Odası –Genel Sekreter Yardımcısı</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Ahmet Salih KAHRAMAN, TÜBİDER Y. K. Üyesi - Elektronik Teknik Öğretmen</w:t>
      </w:r>
    </w:p>
    <w:p w:rsidR="00C02BD8" w:rsidRDefault="00C02BD8" w:rsidP="00C02BD8">
      <w:pPr>
        <w:tabs>
          <w:tab w:val="left" w:pos="426"/>
        </w:tabs>
        <w:rPr>
          <w:rFonts w:ascii="Times New Roman" w:hAnsi="Times New Roman"/>
          <w:sz w:val="24"/>
          <w:szCs w:val="24"/>
        </w:rPr>
      </w:pPr>
      <w:r w:rsidRPr="006E30BB">
        <w:rPr>
          <w:rFonts w:ascii="Times New Roman" w:hAnsi="Times New Roman"/>
          <w:sz w:val="24"/>
          <w:szCs w:val="24"/>
        </w:rPr>
        <w:t>Aişe AKPINAR, Meslek Analizi/DACUM Ekip Koordinatörü ve Moderatör</w:t>
      </w:r>
    </w:p>
    <w:p w:rsidR="00C02BD8" w:rsidRPr="006E30BB" w:rsidRDefault="00C02BD8" w:rsidP="00C02BD8">
      <w:pPr>
        <w:tabs>
          <w:tab w:val="left" w:pos="426"/>
        </w:tabs>
        <w:rPr>
          <w:rFonts w:ascii="Times New Roman" w:hAnsi="Times New Roman"/>
          <w:sz w:val="24"/>
          <w:szCs w:val="24"/>
        </w:rPr>
      </w:pPr>
      <w:r w:rsidRPr="00C02BD8">
        <w:rPr>
          <w:rFonts w:ascii="Times New Roman" w:hAnsi="Times New Roman"/>
          <w:sz w:val="24"/>
          <w:szCs w:val="24"/>
        </w:rPr>
        <w:t>Behçet ENVARLI</w:t>
      </w:r>
      <w:r>
        <w:rPr>
          <w:rFonts w:ascii="Times New Roman" w:hAnsi="Times New Roman"/>
          <w:sz w:val="24"/>
          <w:szCs w:val="24"/>
        </w:rPr>
        <w:t>, TBV -</w:t>
      </w:r>
      <w:r w:rsidRPr="00C02BD8">
        <w:rPr>
          <w:rFonts w:ascii="Times New Roman" w:hAnsi="Times New Roman"/>
          <w:sz w:val="24"/>
          <w:szCs w:val="24"/>
        </w:rPr>
        <w:t xml:space="preserve"> Genel Sekreter</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Betül BAYRAKDAR, TÜBİDER VOC Test Merkezi - Bilgisayar Mühendisi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Emin CAN, TÜBİDER Eğitim Uzmanı - Bilgisayar Yüksek Mühendisi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Ensari YÜCEL, İTO -  Bilgisayar, Yazılım ve Büro Makineleri Meslek Komitesi Başkanı</w:t>
      </w:r>
    </w:p>
    <w:p w:rsidR="00C02BD8" w:rsidRDefault="00C02BD8" w:rsidP="00C02BD8">
      <w:pPr>
        <w:tabs>
          <w:tab w:val="left" w:pos="426"/>
        </w:tabs>
        <w:rPr>
          <w:rFonts w:ascii="Times New Roman" w:hAnsi="Times New Roman"/>
          <w:sz w:val="24"/>
          <w:szCs w:val="24"/>
        </w:rPr>
      </w:pPr>
      <w:r w:rsidRPr="006E30BB">
        <w:rPr>
          <w:rFonts w:ascii="Times New Roman" w:hAnsi="Times New Roman"/>
          <w:sz w:val="24"/>
          <w:szCs w:val="24"/>
        </w:rPr>
        <w:t>Erkin FINDIK, TÜBİDER Y. K. Başkanı - Endüstri Mühendisi</w:t>
      </w:r>
    </w:p>
    <w:p w:rsidR="00C02BD8" w:rsidRPr="006E30BB" w:rsidRDefault="00C02BD8" w:rsidP="00C02BD8">
      <w:pPr>
        <w:tabs>
          <w:tab w:val="left" w:pos="426"/>
        </w:tabs>
        <w:rPr>
          <w:rFonts w:ascii="Times New Roman" w:hAnsi="Times New Roman"/>
          <w:sz w:val="24"/>
          <w:szCs w:val="24"/>
        </w:rPr>
      </w:pPr>
      <w:r w:rsidRPr="00C02BD8">
        <w:rPr>
          <w:rFonts w:ascii="Times New Roman" w:hAnsi="Times New Roman"/>
          <w:sz w:val="24"/>
          <w:szCs w:val="24"/>
        </w:rPr>
        <w:t>Eyyüp ONAT</w:t>
      </w:r>
      <w:r>
        <w:rPr>
          <w:rFonts w:ascii="Times New Roman" w:hAnsi="Times New Roman"/>
          <w:sz w:val="24"/>
          <w:szCs w:val="24"/>
        </w:rPr>
        <w:t xml:space="preserve">, </w:t>
      </w:r>
      <w:r w:rsidRPr="00C02BD8">
        <w:rPr>
          <w:rFonts w:ascii="Times New Roman" w:hAnsi="Times New Roman"/>
          <w:sz w:val="24"/>
          <w:szCs w:val="24"/>
        </w:rPr>
        <w:t>Ölçme Değerlendirme Uzmanı/DACUM Eş-Moderatörü</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Ferruh GÜNDOĞAN, İTO - KOBİ Araştırma ve Geliştirme Şubesi Müdürü</w:t>
      </w:r>
    </w:p>
    <w:p w:rsidR="00C02BD8" w:rsidRDefault="00C02BD8" w:rsidP="00C02BD8">
      <w:pPr>
        <w:tabs>
          <w:tab w:val="left" w:pos="426"/>
        </w:tabs>
        <w:rPr>
          <w:rFonts w:ascii="Times New Roman" w:hAnsi="Times New Roman"/>
          <w:sz w:val="24"/>
          <w:szCs w:val="24"/>
        </w:rPr>
      </w:pPr>
      <w:r w:rsidRPr="006E30BB">
        <w:rPr>
          <w:rFonts w:ascii="Times New Roman" w:hAnsi="Times New Roman"/>
          <w:sz w:val="24"/>
          <w:szCs w:val="24"/>
        </w:rPr>
        <w:t>Gökhan GÜL, İTO - KOBİ Araştırma ve Geliştirme Şubesi Raportörü</w:t>
      </w:r>
    </w:p>
    <w:p w:rsidR="00C02BD8" w:rsidRPr="006E30BB" w:rsidRDefault="00C02BD8" w:rsidP="00C02BD8">
      <w:pPr>
        <w:tabs>
          <w:tab w:val="left" w:pos="426"/>
        </w:tabs>
        <w:rPr>
          <w:rFonts w:ascii="Times New Roman" w:hAnsi="Times New Roman"/>
          <w:sz w:val="24"/>
          <w:szCs w:val="24"/>
        </w:rPr>
      </w:pPr>
      <w:r w:rsidRPr="00C02BD8">
        <w:rPr>
          <w:rFonts w:ascii="Times New Roman" w:hAnsi="Times New Roman"/>
          <w:sz w:val="24"/>
          <w:szCs w:val="24"/>
        </w:rPr>
        <w:t>G</w:t>
      </w:r>
      <w:r>
        <w:rPr>
          <w:rFonts w:ascii="Times New Roman" w:hAnsi="Times New Roman"/>
          <w:sz w:val="24"/>
          <w:szCs w:val="24"/>
        </w:rPr>
        <w:t xml:space="preserve">ülgün BİTİREN, TBV - </w:t>
      </w:r>
      <w:r w:rsidRPr="00C02BD8">
        <w:rPr>
          <w:rFonts w:ascii="Times New Roman" w:hAnsi="Times New Roman"/>
          <w:sz w:val="24"/>
          <w:szCs w:val="24"/>
        </w:rPr>
        <w:t>Bilgi Teknolojileri ve Outsourcing Hizmetler Müdürü</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Hayrünnisa SALDIROĞLU, Eğitim ve Kariyer Danışmanı, Meslek Analizi/DACUM Moderatörü</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Hüseyin YİĞİT, TÜBİDER VOC Test Merkezi - İktisatçı ve Donanım/Yazılım Uzmanı</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lastRenderedPageBreak/>
        <w:t>Kenan BERKDEMİR, TÜBİDER Y. K. Üyesi - Endüstri Mühendisi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 xml:space="preserve">Mert BATU, TÜBİDER VOC Test Merkezi - Makine Mühendisi </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 xml:space="preserve">Dr. Mustafa YANARTAŞ, TÜBİDER Y. K. Üyesi - Fizik Mühendisi ve Donanım/Yazılım Uzmanı </w:t>
      </w:r>
    </w:p>
    <w:p w:rsidR="00C02BD8" w:rsidRDefault="00C02BD8" w:rsidP="00C02BD8">
      <w:pPr>
        <w:tabs>
          <w:tab w:val="left" w:pos="426"/>
        </w:tabs>
        <w:rPr>
          <w:rFonts w:ascii="Times New Roman" w:hAnsi="Times New Roman"/>
          <w:sz w:val="24"/>
          <w:szCs w:val="24"/>
        </w:rPr>
      </w:pPr>
      <w:r w:rsidRPr="006E30BB">
        <w:rPr>
          <w:rFonts w:ascii="Times New Roman" w:hAnsi="Times New Roman"/>
          <w:sz w:val="24"/>
          <w:szCs w:val="24"/>
        </w:rPr>
        <w:t xml:space="preserve">Niyazi SARAL, TÜBİDER VOC Test Merkezi - Elektronik Yüksek Mühendisi </w:t>
      </w:r>
    </w:p>
    <w:p w:rsidR="00C02BD8" w:rsidRPr="006E30BB" w:rsidRDefault="00C02BD8" w:rsidP="00C02BD8">
      <w:pPr>
        <w:tabs>
          <w:tab w:val="left" w:pos="426"/>
        </w:tabs>
        <w:rPr>
          <w:rFonts w:ascii="Times New Roman" w:hAnsi="Times New Roman"/>
          <w:sz w:val="24"/>
          <w:szCs w:val="24"/>
        </w:rPr>
      </w:pPr>
      <w:r w:rsidRPr="00C02BD8">
        <w:rPr>
          <w:rFonts w:ascii="Times New Roman" w:hAnsi="Times New Roman"/>
          <w:sz w:val="24"/>
          <w:szCs w:val="24"/>
        </w:rPr>
        <w:t>Önd</w:t>
      </w:r>
      <w:r>
        <w:rPr>
          <w:rFonts w:ascii="Times New Roman" w:hAnsi="Times New Roman"/>
          <w:sz w:val="24"/>
          <w:szCs w:val="24"/>
        </w:rPr>
        <w:t xml:space="preserve">er GÖÇER, </w:t>
      </w:r>
      <w:r w:rsidRPr="00C02BD8">
        <w:rPr>
          <w:rFonts w:ascii="Times New Roman" w:hAnsi="Times New Roman"/>
          <w:sz w:val="24"/>
          <w:szCs w:val="24"/>
        </w:rPr>
        <w:t xml:space="preserve"> İstanbul Üniversitesi</w:t>
      </w:r>
      <w:r>
        <w:rPr>
          <w:rFonts w:ascii="Times New Roman" w:hAnsi="Times New Roman"/>
          <w:sz w:val="24"/>
          <w:szCs w:val="24"/>
        </w:rPr>
        <w:t xml:space="preserve"> -</w:t>
      </w:r>
      <w:r w:rsidRPr="00C02BD8">
        <w:rPr>
          <w:rFonts w:ascii="Times New Roman" w:hAnsi="Times New Roman"/>
          <w:sz w:val="24"/>
          <w:szCs w:val="24"/>
        </w:rPr>
        <w:t xml:space="preserve"> Enformatik Bölümü Öğretim Üyesi</w:t>
      </w:r>
    </w:p>
    <w:p w:rsidR="00C02BD8" w:rsidRPr="006E30BB" w:rsidRDefault="00C02BD8" w:rsidP="00C02BD8">
      <w:pPr>
        <w:tabs>
          <w:tab w:val="left" w:pos="426"/>
        </w:tabs>
        <w:rPr>
          <w:rFonts w:ascii="Times New Roman" w:hAnsi="Times New Roman"/>
          <w:sz w:val="24"/>
          <w:szCs w:val="24"/>
        </w:rPr>
      </w:pPr>
      <w:r w:rsidRPr="006E30BB">
        <w:rPr>
          <w:rFonts w:ascii="Times New Roman" w:hAnsi="Times New Roman"/>
          <w:sz w:val="24"/>
          <w:szCs w:val="24"/>
        </w:rPr>
        <w:t>Selcen Çevik AVCI, Meslek Analizi/DACUM Eş-Moderatörü</w:t>
      </w:r>
    </w:p>
    <w:p w:rsidR="00C02BD8" w:rsidRDefault="00C02BD8" w:rsidP="00C02BD8">
      <w:pPr>
        <w:tabs>
          <w:tab w:val="left" w:pos="426"/>
        </w:tabs>
        <w:rPr>
          <w:rFonts w:ascii="Times New Roman" w:hAnsi="Times New Roman"/>
          <w:sz w:val="24"/>
          <w:szCs w:val="24"/>
        </w:rPr>
      </w:pPr>
      <w:r w:rsidRPr="006E30BB">
        <w:rPr>
          <w:rFonts w:ascii="Times New Roman" w:hAnsi="Times New Roman"/>
          <w:sz w:val="24"/>
          <w:szCs w:val="24"/>
        </w:rPr>
        <w:t>Selim SÜLEYMAN, İTO - KOBİ Araştırma ve Geliştirme Şubesi Araştırma Servisi Şefi</w:t>
      </w:r>
    </w:p>
    <w:p w:rsidR="00C02BD8" w:rsidRPr="00C02BD8" w:rsidRDefault="00C02BD8" w:rsidP="00C02BD8">
      <w:pPr>
        <w:tabs>
          <w:tab w:val="left" w:pos="426"/>
        </w:tabs>
        <w:rPr>
          <w:rFonts w:ascii="Times New Roman" w:hAnsi="Times New Roman"/>
          <w:sz w:val="24"/>
          <w:szCs w:val="24"/>
        </w:rPr>
      </w:pPr>
      <w:r w:rsidRPr="00C02BD8">
        <w:rPr>
          <w:rFonts w:ascii="Times New Roman" w:hAnsi="Times New Roman"/>
          <w:sz w:val="24"/>
          <w:szCs w:val="24"/>
        </w:rPr>
        <w:t>Serkan ŞAHİN</w:t>
      </w:r>
      <w:r>
        <w:rPr>
          <w:rFonts w:ascii="Times New Roman" w:hAnsi="Times New Roman"/>
          <w:sz w:val="24"/>
          <w:szCs w:val="24"/>
        </w:rPr>
        <w:t>, TBV -</w:t>
      </w:r>
      <w:r w:rsidRPr="00C02BD8">
        <w:rPr>
          <w:rFonts w:ascii="Times New Roman" w:hAnsi="Times New Roman"/>
          <w:sz w:val="24"/>
          <w:szCs w:val="24"/>
        </w:rPr>
        <w:t xml:space="preserve"> Sunucu Sistemleri İşletim Müdürü</w:t>
      </w:r>
    </w:p>
    <w:p w:rsidR="00C02BD8" w:rsidRPr="00C02BD8" w:rsidRDefault="00C02BD8" w:rsidP="00C02BD8">
      <w:pPr>
        <w:tabs>
          <w:tab w:val="left" w:pos="426"/>
        </w:tabs>
        <w:rPr>
          <w:rFonts w:ascii="Times New Roman" w:hAnsi="Times New Roman"/>
          <w:sz w:val="24"/>
          <w:szCs w:val="24"/>
        </w:rPr>
      </w:pPr>
      <w:r w:rsidRPr="00C02BD8">
        <w:rPr>
          <w:rFonts w:ascii="Times New Roman" w:hAnsi="Times New Roman"/>
          <w:sz w:val="24"/>
          <w:szCs w:val="24"/>
        </w:rPr>
        <w:t>Doç.Dr. Sevinç GÜLSEÇEN</w:t>
      </w:r>
      <w:r>
        <w:rPr>
          <w:rFonts w:ascii="Times New Roman" w:hAnsi="Times New Roman"/>
          <w:sz w:val="24"/>
          <w:szCs w:val="24"/>
        </w:rPr>
        <w:t xml:space="preserve">, </w:t>
      </w:r>
      <w:r w:rsidRPr="00C02BD8">
        <w:rPr>
          <w:rFonts w:ascii="Times New Roman" w:hAnsi="Times New Roman"/>
          <w:sz w:val="24"/>
          <w:szCs w:val="24"/>
        </w:rPr>
        <w:t xml:space="preserve">İstanbul Üniversitesi </w:t>
      </w:r>
      <w:r>
        <w:rPr>
          <w:rFonts w:ascii="Times New Roman" w:hAnsi="Times New Roman"/>
          <w:sz w:val="24"/>
          <w:szCs w:val="24"/>
        </w:rPr>
        <w:t xml:space="preserve">- </w:t>
      </w:r>
      <w:r w:rsidRPr="00C02BD8">
        <w:rPr>
          <w:rFonts w:ascii="Times New Roman" w:hAnsi="Times New Roman"/>
          <w:sz w:val="24"/>
          <w:szCs w:val="24"/>
        </w:rPr>
        <w:t>Enformatik Bölüm Başkanı</w:t>
      </w:r>
    </w:p>
    <w:p w:rsidR="00C02BD8" w:rsidRPr="006E30BB" w:rsidRDefault="00C02BD8" w:rsidP="00C02BD8">
      <w:pPr>
        <w:tabs>
          <w:tab w:val="left" w:pos="426"/>
        </w:tabs>
        <w:rPr>
          <w:rFonts w:ascii="Times New Roman" w:hAnsi="Times New Roman"/>
          <w:sz w:val="24"/>
          <w:szCs w:val="24"/>
        </w:rPr>
      </w:pPr>
      <w:r w:rsidRPr="00C02BD8">
        <w:rPr>
          <w:rFonts w:ascii="Times New Roman" w:hAnsi="Times New Roman"/>
          <w:sz w:val="24"/>
          <w:szCs w:val="24"/>
        </w:rPr>
        <w:t>Ta</w:t>
      </w:r>
      <w:r>
        <w:rPr>
          <w:rFonts w:ascii="Times New Roman" w:hAnsi="Times New Roman"/>
          <w:sz w:val="24"/>
          <w:szCs w:val="24"/>
        </w:rPr>
        <w:t xml:space="preserve">hsin YILMAZ, </w:t>
      </w:r>
      <w:r w:rsidRPr="00C02BD8">
        <w:rPr>
          <w:rFonts w:ascii="Times New Roman" w:hAnsi="Times New Roman"/>
          <w:sz w:val="24"/>
          <w:szCs w:val="24"/>
        </w:rPr>
        <w:t xml:space="preserve"> Tü</w:t>
      </w:r>
      <w:r>
        <w:rPr>
          <w:rFonts w:ascii="Times New Roman" w:hAnsi="Times New Roman"/>
          <w:sz w:val="24"/>
          <w:szCs w:val="24"/>
        </w:rPr>
        <w:t>rkiye Bilgileşim Ajansı Derneği -</w:t>
      </w:r>
      <w:r w:rsidRPr="00C02BD8">
        <w:rPr>
          <w:rFonts w:ascii="Times New Roman" w:hAnsi="Times New Roman"/>
          <w:sz w:val="24"/>
          <w:szCs w:val="24"/>
        </w:rPr>
        <w:t xml:space="preserve"> Bilgi İşlem Uzmanı</w:t>
      </w:r>
    </w:p>
    <w:p w:rsidR="00C02BD8" w:rsidRPr="00DA4C6C" w:rsidRDefault="00C02BD8" w:rsidP="00C02BD8">
      <w:pPr>
        <w:numPr>
          <w:ilvl w:val="0"/>
          <w:numId w:val="28"/>
        </w:numPr>
        <w:tabs>
          <w:tab w:val="left" w:pos="426"/>
        </w:tabs>
        <w:ind w:left="1077" w:hanging="1077"/>
        <w:rPr>
          <w:rFonts w:ascii="Times New Roman" w:hAnsi="Times New Roman"/>
          <w:b/>
          <w:sz w:val="24"/>
          <w:szCs w:val="24"/>
        </w:rPr>
      </w:pPr>
      <w:r w:rsidRPr="00DA4C6C">
        <w:rPr>
          <w:rFonts w:ascii="Times New Roman" w:hAnsi="Times New Roman"/>
          <w:b/>
          <w:sz w:val="24"/>
          <w:szCs w:val="24"/>
        </w:rPr>
        <w:t>Teknik Çalışma Grubu Üyeleri</w:t>
      </w:r>
    </w:p>
    <w:p w:rsidR="00C02BD8" w:rsidRDefault="00C02BD8" w:rsidP="00C02BD8">
      <w:pPr>
        <w:pStyle w:val="04maddeliste"/>
        <w:numPr>
          <w:ilvl w:val="0"/>
          <w:numId w:val="0"/>
        </w:numPr>
        <w:tabs>
          <w:tab w:val="left" w:pos="2977"/>
        </w:tabs>
        <w:spacing w:after="200"/>
      </w:pPr>
      <w:r>
        <w:t>Ahmet KUŞDEMİR, Bilişim Teknolojileri Öğretmeni</w:t>
      </w:r>
    </w:p>
    <w:p w:rsidR="00C02BD8" w:rsidRDefault="00C02BD8" w:rsidP="00C02BD8">
      <w:pPr>
        <w:pStyle w:val="04maddeliste"/>
        <w:numPr>
          <w:ilvl w:val="0"/>
          <w:numId w:val="0"/>
        </w:numPr>
        <w:tabs>
          <w:tab w:val="left" w:pos="2977"/>
        </w:tabs>
        <w:spacing w:after="200"/>
      </w:pPr>
      <w:r>
        <w:t>Alp ÖZDEMİR, HARDWAREMANIA - Yazılım Mühendisi</w:t>
      </w:r>
    </w:p>
    <w:p w:rsidR="00C02BD8" w:rsidRPr="00C02BD8" w:rsidRDefault="00C02BD8" w:rsidP="00C02BD8">
      <w:pPr>
        <w:pStyle w:val="04maddeliste"/>
        <w:numPr>
          <w:ilvl w:val="0"/>
          <w:numId w:val="0"/>
        </w:numPr>
        <w:tabs>
          <w:tab w:val="left" w:pos="2977"/>
        </w:tabs>
        <w:spacing w:after="200"/>
        <w:rPr>
          <w:color w:val="auto"/>
        </w:rPr>
      </w:pPr>
      <w:r>
        <w:rPr>
          <w:color w:val="auto"/>
        </w:rPr>
        <w:t>Cemal TANER, Bilişim Teknolojileri Öğretmeni</w:t>
      </w:r>
    </w:p>
    <w:p w:rsidR="00C02BD8" w:rsidRDefault="00C02BD8" w:rsidP="00C02BD8">
      <w:pPr>
        <w:pStyle w:val="04maddeliste"/>
        <w:numPr>
          <w:ilvl w:val="0"/>
          <w:numId w:val="0"/>
        </w:numPr>
        <w:tabs>
          <w:tab w:val="left" w:pos="2977"/>
        </w:tabs>
        <w:spacing w:after="200"/>
      </w:pPr>
      <w:r>
        <w:t>Cumhur TORUN, Bilişim Teknolojileri Öğretmeni</w:t>
      </w:r>
    </w:p>
    <w:p w:rsidR="00C02BD8" w:rsidRDefault="00C02BD8" w:rsidP="00C02BD8">
      <w:pPr>
        <w:pStyle w:val="04maddeliste"/>
        <w:numPr>
          <w:ilvl w:val="0"/>
          <w:numId w:val="0"/>
        </w:numPr>
        <w:tabs>
          <w:tab w:val="left" w:pos="2977"/>
        </w:tabs>
        <w:spacing w:after="200"/>
      </w:pPr>
      <w:r>
        <w:t>Ferhat NALBANT, Bilişim Teknolojileri Öğretmeni</w:t>
      </w:r>
    </w:p>
    <w:p w:rsidR="00C02BD8" w:rsidRDefault="00C02BD8" w:rsidP="00C02BD8">
      <w:pPr>
        <w:pStyle w:val="04maddeliste"/>
        <w:numPr>
          <w:ilvl w:val="0"/>
          <w:numId w:val="0"/>
        </w:numPr>
        <w:tabs>
          <w:tab w:val="left" w:pos="2977"/>
        </w:tabs>
        <w:spacing w:after="200"/>
      </w:pPr>
      <w:r>
        <w:t>Gülşen DURMUŞ TORUN, Bilişim Teknolojileri Öğretmeni</w:t>
      </w:r>
    </w:p>
    <w:p w:rsidR="00C02BD8" w:rsidRDefault="00C02BD8" w:rsidP="00C02BD8">
      <w:pPr>
        <w:pStyle w:val="04maddeliste"/>
        <w:numPr>
          <w:ilvl w:val="0"/>
          <w:numId w:val="0"/>
        </w:numPr>
        <w:tabs>
          <w:tab w:val="left" w:pos="2977"/>
        </w:tabs>
        <w:spacing w:after="200"/>
      </w:pPr>
      <w:r>
        <w:t>Hakan YANDIM, Bilişim Teknolojileri Öğretmeni</w:t>
      </w:r>
    </w:p>
    <w:p w:rsidR="00300CBB" w:rsidRPr="00C02BD8" w:rsidRDefault="00C02BD8" w:rsidP="00C02BD8">
      <w:pPr>
        <w:pStyle w:val="04maddeliste"/>
        <w:numPr>
          <w:ilvl w:val="0"/>
          <w:numId w:val="0"/>
        </w:numPr>
        <w:tabs>
          <w:tab w:val="left" w:pos="2977"/>
        </w:tabs>
        <w:spacing w:after="200"/>
      </w:pPr>
      <w:r>
        <w:t>Özgür Ali ÖZKİRİŞÇİ, Bilişim Teknolojileri Öğretmeni</w:t>
      </w:r>
      <w:bookmarkStart w:id="16" w:name="_GoBack"/>
      <w:bookmarkEnd w:id="16"/>
    </w:p>
    <w:p w:rsidR="00300CBB" w:rsidRDefault="00C02BD8" w:rsidP="00300CBB">
      <w:pPr>
        <w:pStyle w:val="04maddeliste"/>
        <w:numPr>
          <w:ilvl w:val="0"/>
          <w:numId w:val="0"/>
        </w:numPr>
        <w:rPr>
          <w:b/>
          <w:color w:val="auto"/>
        </w:rPr>
      </w:pPr>
      <w:r>
        <w:rPr>
          <w:b/>
          <w:color w:val="auto"/>
        </w:rPr>
        <w:t>3</w:t>
      </w:r>
      <w:r w:rsidR="00300CBB" w:rsidRPr="00503F31">
        <w:rPr>
          <w:b/>
          <w:color w:val="auto"/>
        </w:rPr>
        <w:t>. Görüş İstenen Kişi, Kurum ve Kuruluşlar</w:t>
      </w:r>
      <w:r w:rsidR="00E206CA" w:rsidRPr="00503F31">
        <w:rPr>
          <w:b/>
          <w:color w:val="auto"/>
        </w:rPr>
        <w:t xml:space="preserve"> (Alfabetik Sıralı)</w:t>
      </w:r>
    </w:p>
    <w:p w:rsidR="00C02BD8" w:rsidRPr="00503F31" w:rsidRDefault="00C02BD8" w:rsidP="00300CBB">
      <w:pPr>
        <w:pStyle w:val="04maddeliste"/>
        <w:numPr>
          <w:ilvl w:val="0"/>
          <w:numId w:val="0"/>
        </w:numPr>
        <w:rPr>
          <w:b/>
          <w:color w:val="auto"/>
        </w:rPr>
      </w:pP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Aile ve Sosyal Politikalar Bakanlığı, Özürlü ve Yaşlı Hizmetleri Genel Müdürlüğü</w:t>
      </w:r>
    </w:p>
    <w:p w:rsidR="00C02BD8" w:rsidRPr="0013349D" w:rsidRDefault="00C02BD8" w:rsidP="00C02BD8">
      <w:pPr>
        <w:spacing w:line="240" w:lineRule="auto"/>
        <w:rPr>
          <w:rFonts w:ascii="Times New Roman" w:eastAsiaTheme="minorHAnsi" w:hAnsi="Times New Roman"/>
          <w:sz w:val="24"/>
          <w:szCs w:val="24"/>
        </w:rPr>
      </w:pPr>
      <w:r w:rsidRPr="0013349D">
        <w:rPr>
          <w:rFonts w:ascii="Times New Roman" w:eastAsia="Times New Roman" w:hAnsi="Times New Roman"/>
          <w:color w:val="000000"/>
          <w:sz w:val="24"/>
          <w:szCs w:val="24"/>
          <w:lang w:eastAsia="tr-TR"/>
        </w:rPr>
        <w:t>Altek Bilgisayar Elektronik San. ve Tic. Ltd. Şti</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Altıneller Eğitim Kurumları</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Anadolu Bil Meslek Yüksek Okulu</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 xml:space="preserve">Ankara Sanayi Odası </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 xml:space="preserve">Ankara Ticaret Odası </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Ardemsoft Eğitim Merkezi</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ARGECİ Proje Geliştirme Eğitim ve Danışmanlık Hizmetleri San. ltd. Şti.</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lastRenderedPageBreak/>
        <w:t xml:space="preserve">Bilgi Teknolojileri ve İletişim Kurumu </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Bilgi ve İletişim Teknolojileri İşverenleri Sendikası (BİTİS)</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Bilgitaş Bilişim Teknolojileri AŞ.</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Bilim, Sanayi ve Teknoloji Bakanlığı</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Derneği ve Bilişim Suçlarına Karşı Mücadele Derneği</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Dernekleri Federasyonu (TÜBİFED)</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Sanayicileri Derneği (TÜBİSAD)</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ve Yazılım Eser Sahipleri Meslek Birliği  (BİESAM)</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 xml:space="preserve">Cretech Bilgi teknolojiler A.Ş  </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Çalışma ve Sosyal Güvenlik Bakanlığı</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Dcat Teknoloji Hizmetleri ve Danışmanlık Ltd. şti.</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Devlet Personel Başkanlığı</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Devrimci İşçi Sendikaları Konfederasyonu</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Dilbil Bilgisayar Eğitim Ltd. Şti</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Doruk İletişim ve Otomasyon Sanayi ve Ticaret A.Ş.</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Ege Bölgesi Sanayi Odası</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Eğitim Koordinasyon Meslek Kursları</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Enerji ve Tabii Kaynaklar Bakanlığı</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Gazi Üniversitesi</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Hak İşçi Sendikaları Konfederasyonu</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HENDESE BİLGİSAYAR DIŞ TİCARET LTD. ŞTİ</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İnavasyon Proje Geliştirme Eğitim ve Danışmanlık Hizmetleri San. ltd. Şti.</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İstanbul Aydın Üniversitesi</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İstanbul Sanayi Odası</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Kavukçu Bilişim Hizmetleri Ltd. Şti.</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Küçük ve Orta Ölçekli İşletmeleri Geliştirme ve Destekleme İdaresi Başkanlığı</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LPİ Ticari Hizmeter AŞ.</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Marmara Üniversitesi</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 xml:space="preserve">MEKATRONİK YAZILIM </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Mesleki Eğitim ve Küçük Sanayi Destekleme Vakfı (MEKSA)</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lastRenderedPageBreak/>
        <w:t xml:space="preserve">Milli Eğitim Bakanlığı, Hayat Boyu Öğrenme Genel Müdürlüğü </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 xml:space="preserve">Milli Eğitim Bakanlığı, Mesleki ve Teknik Eğitim Genel Müdürlüğü </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Milli Eğitim Bakanlığı, Yenilik ve Eğitim Teknolojileri Genel Müdürlüğü</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Mobides Teknoloji ve Bilişim Hizmetleri Ltd:şti.</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Probil Bilgi İşlem Destek ve Danışmanlık San. ve Ticaret A.Ş.</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TECHİNOX AŞ.</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Telekomünikasyon ve Enerji Hizmetleri Tüketici Hakları ve Sektörel Araştırmalar Derneği (TEDER)</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TÜBİSAD Bilişim Sanayicileri Derneği</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TÜBİTAK - BİLGEM - UEKAE Yazılım ve Veri Mühendisliği Bölümü (G222)</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Türkiye Bilgisayar Mühendisleri ve Programcıları Derneği (TBMPD)</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Türkiye Bilişim Derneği (TBD)</w:t>
      </w:r>
    </w:p>
    <w:p w:rsidR="00C02BD8" w:rsidRPr="0013349D" w:rsidRDefault="00C02BD8" w:rsidP="00C02BD8">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Türkiye Bilişim Sektörü Derneği (TÜBİDER)</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Türkiye Elektrikli Vinç İmalatçıları Derneği  (TEVİD)</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 xml:space="preserve">Türkiye Esnaf ve Sanatkârları Konfederasyonu </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Türkiye İhracatçılar Meclisi</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Türkiye İstatistik Kurumu</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Türkiye İş Kurumu</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Türkiye İşçi Sendikaları Konfederasyonu</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 xml:space="preserve">Türkiye İşveren Sendikaları Konfederasyonu </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Türkiye Mühendis ve Mimar Odaları Birliği</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 xml:space="preserve">Türkiye Odalar ve Borsalar Birliği </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Ulaştırma, Denizcilik ve Haberleşme Bakanlığı</w:t>
      </w:r>
    </w:p>
    <w:p w:rsidR="00C02BD8" w:rsidRPr="0013349D" w:rsidRDefault="00C02BD8" w:rsidP="00C02BD8">
      <w:pPr>
        <w:spacing w:line="240" w:lineRule="auto"/>
        <w:rPr>
          <w:rFonts w:ascii="Times New Roman" w:hAnsi="Times New Roman"/>
          <w:sz w:val="24"/>
          <w:szCs w:val="24"/>
        </w:rPr>
      </w:pPr>
      <w:r w:rsidRPr="0013349D">
        <w:rPr>
          <w:rFonts w:ascii="Times New Roman" w:hAnsi="Times New Roman"/>
          <w:sz w:val="24"/>
          <w:szCs w:val="24"/>
        </w:rPr>
        <w:t>Yükseköğretim Kurulu Başkanlığı</w:t>
      </w:r>
    </w:p>
    <w:p w:rsidR="00300CBB" w:rsidRPr="00503F31" w:rsidRDefault="00300CBB" w:rsidP="00300CBB">
      <w:pPr>
        <w:pStyle w:val="04maddeliste"/>
        <w:numPr>
          <w:ilvl w:val="0"/>
          <w:numId w:val="0"/>
        </w:numPr>
        <w:tabs>
          <w:tab w:val="left" w:pos="3402"/>
        </w:tabs>
        <w:rPr>
          <w:color w:val="auto"/>
        </w:rPr>
      </w:pPr>
    </w:p>
    <w:p w:rsidR="00300CBB" w:rsidRDefault="00C02BD8" w:rsidP="00300CBB">
      <w:pPr>
        <w:pStyle w:val="04maddeliste"/>
        <w:numPr>
          <w:ilvl w:val="0"/>
          <w:numId w:val="0"/>
        </w:numPr>
        <w:tabs>
          <w:tab w:val="left" w:pos="3402"/>
        </w:tabs>
        <w:rPr>
          <w:b/>
          <w:color w:val="auto"/>
        </w:rPr>
      </w:pPr>
      <w:r>
        <w:rPr>
          <w:b/>
          <w:color w:val="auto"/>
        </w:rPr>
        <w:t>4</w:t>
      </w:r>
      <w:r w:rsidR="00300CBB" w:rsidRPr="00503F31">
        <w:rPr>
          <w:b/>
          <w:color w:val="auto"/>
        </w:rPr>
        <w:t>. MYK Sektör Komitesi Üyeleri ve Uzmanlar</w:t>
      </w:r>
    </w:p>
    <w:p w:rsidR="00C02BD8" w:rsidRPr="00503F31" w:rsidRDefault="00C02BD8" w:rsidP="00300CBB">
      <w:pPr>
        <w:pStyle w:val="04maddeliste"/>
        <w:numPr>
          <w:ilvl w:val="0"/>
          <w:numId w:val="0"/>
        </w:numPr>
        <w:tabs>
          <w:tab w:val="left" w:pos="3402"/>
        </w:tabs>
        <w:rPr>
          <w:b/>
          <w:color w:val="auto"/>
        </w:rPr>
      </w:pPr>
    </w:p>
    <w:p w:rsidR="00C02BD8" w:rsidRDefault="00C02BD8" w:rsidP="00C02BD8">
      <w:pPr>
        <w:pStyle w:val="04maddeliste"/>
        <w:numPr>
          <w:ilvl w:val="0"/>
          <w:numId w:val="0"/>
        </w:numPr>
        <w:tabs>
          <w:tab w:val="left" w:pos="3402"/>
        </w:tabs>
        <w:spacing w:after="200"/>
      </w:pPr>
      <w:r>
        <w:t>Mehmet Yücel AKYELLİ,</w:t>
      </w:r>
      <w:r>
        <w:tab/>
        <w:t>Başkan (Türkiye Odalar ve Borsalar Birliği)</w:t>
      </w:r>
    </w:p>
    <w:p w:rsidR="00C02BD8" w:rsidRDefault="00C02BD8" w:rsidP="00C02BD8">
      <w:pPr>
        <w:pStyle w:val="04maddeliste"/>
        <w:numPr>
          <w:ilvl w:val="0"/>
          <w:numId w:val="0"/>
        </w:numPr>
        <w:tabs>
          <w:tab w:val="left" w:pos="3402"/>
        </w:tabs>
        <w:spacing w:after="200"/>
      </w:pPr>
      <w:r>
        <w:t>Doç. Dr. Ahmet Fevzi BABA,</w:t>
      </w:r>
      <w:r>
        <w:tab/>
        <w:t>Başkan Vekili (Yüksek Öğretim Kurulu Başkanlığı)</w:t>
      </w:r>
    </w:p>
    <w:p w:rsidR="00C02BD8" w:rsidRDefault="00C02BD8" w:rsidP="00C02BD8">
      <w:pPr>
        <w:pStyle w:val="04maddeliste"/>
        <w:numPr>
          <w:ilvl w:val="0"/>
          <w:numId w:val="0"/>
        </w:numPr>
        <w:tabs>
          <w:tab w:val="left" w:pos="3402"/>
        </w:tabs>
        <w:spacing w:after="200"/>
      </w:pPr>
      <w:r>
        <w:t>Sakine OVACILLI,</w:t>
      </w:r>
      <w:r>
        <w:tab/>
        <w:t>Üye (Çalışma ve Sosyal Güvenlik Bakanlığı)</w:t>
      </w:r>
    </w:p>
    <w:p w:rsidR="00C02BD8" w:rsidRDefault="00C02BD8" w:rsidP="00C02BD8">
      <w:pPr>
        <w:pStyle w:val="04maddeliste"/>
        <w:numPr>
          <w:ilvl w:val="0"/>
          <w:numId w:val="0"/>
        </w:numPr>
        <w:tabs>
          <w:tab w:val="left" w:pos="3402"/>
        </w:tabs>
        <w:spacing w:after="200"/>
      </w:pPr>
      <w:r>
        <w:t>Erdal AKPINAR,</w:t>
      </w:r>
      <w:r>
        <w:tab/>
        <w:t>Üye (Milli Eğitim Bakanlığı)</w:t>
      </w:r>
    </w:p>
    <w:p w:rsidR="00C02BD8" w:rsidRDefault="00C02BD8" w:rsidP="00C02BD8">
      <w:pPr>
        <w:pStyle w:val="04maddeliste"/>
        <w:numPr>
          <w:ilvl w:val="0"/>
          <w:numId w:val="0"/>
        </w:numPr>
        <w:tabs>
          <w:tab w:val="left" w:pos="3402"/>
        </w:tabs>
        <w:spacing w:after="200"/>
      </w:pPr>
      <w:r>
        <w:t>Hüsamettin HANSU,</w:t>
      </w:r>
      <w:r>
        <w:tab/>
        <w:t>Üye (Ulaştırma, Denizcilik ve Haberleşme Bakanlığı)</w:t>
      </w:r>
    </w:p>
    <w:p w:rsidR="00C02BD8" w:rsidRDefault="00C02BD8" w:rsidP="00C02BD8">
      <w:pPr>
        <w:pStyle w:val="04maddeliste"/>
        <w:numPr>
          <w:ilvl w:val="0"/>
          <w:numId w:val="0"/>
        </w:numPr>
        <w:tabs>
          <w:tab w:val="left" w:pos="3402"/>
        </w:tabs>
        <w:spacing w:after="200"/>
      </w:pPr>
      <w:r>
        <w:lastRenderedPageBreak/>
        <w:t>Zekeriya KAHVECİ</w:t>
      </w:r>
      <w:r>
        <w:tab/>
        <w:t>Üye (Bilim, Sanayi ve Teknoloji Bakanlığı)</w:t>
      </w:r>
    </w:p>
    <w:p w:rsidR="00C02BD8" w:rsidRDefault="00C02BD8" w:rsidP="00C02BD8">
      <w:pPr>
        <w:pStyle w:val="04maddeliste"/>
        <w:numPr>
          <w:ilvl w:val="0"/>
          <w:numId w:val="0"/>
        </w:numPr>
        <w:tabs>
          <w:tab w:val="left" w:pos="3402"/>
        </w:tabs>
        <w:spacing w:after="200"/>
      </w:pPr>
      <w:r>
        <w:t>Zühtü KAYALI</w:t>
      </w:r>
      <w:r>
        <w:tab/>
        <w:t>Üye (Devrimci İşçi Sendikaları Konfederasyonu)</w:t>
      </w:r>
    </w:p>
    <w:p w:rsidR="00C02BD8" w:rsidRDefault="00C02BD8" w:rsidP="00C02BD8">
      <w:pPr>
        <w:pStyle w:val="04maddeliste"/>
        <w:numPr>
          <w:ilvl w:val="0"/>
          <w:numId w:val="0"/>
        </w:numPr>
        <w:tabs>
          <w:tab w:val="left" w:pos="3402"/>
        </w:tabs>
        <w:spacing w:after="200"/>
      </w:pPr>
      <w:r>
        <w:t>Zafer YALÇINPINAR,</w:t>
      </w:r>
      <w:r>
        <w:tab/>
        <w:t>Üye (Türkiye İşçi Sendikaları Konfederasyonu)</w:t>
      </w:r>
    </w:p>
    <w:p w:rsidR="00C02BD8" w:rsidRDefault="00C02BD8" w:rsidP="00C02BD8">
      <w:pPr>
        <w:pStyle w:val="04maddeliste"/>
        <w:numPr>
          <w:ilvl w:val="0"/>
          <w:numId w:val="0"/>
        </w:numPr>
        <w:tabs>
          <w:tab w:val="left" w:pos="3402"/>
        </w:tabs>
        <w:spacing w:after="200"/>
      </w:pPr>
      <w:r>
        <w:t>Hacı ÜSTÜNDAL,</w:t>
      </w:r>
      <w:r>
        <w:tab/>
        <w:t>Üye (Hak İşçi Sendikaları Konfederasyonu)</w:t>
      </w:r>
    </w:p>
    <w:p w:rsidR="00C02BD8" w:rsidRDefault="00C02BD8" w:rsidP="00C02BD8">
      <w:pPr>
        <w:pStyle w:val="04maddeliste"/>
        <w:numPr>
          <w:ilvl w:val="0"/>
          <w:numId w:val="0"/>
        </w:numPr>
        <w:tabs>
          <w:tab w:val="left" w:pos="3402"/>
        </w:tabs>
        <w:spacing w:after="200"/>
      </w:pPr>
      <w:r>
        <w:t>Cengiz YARDIMCI,</w:t>
      </w:r>
      <w:r>
        <w:tab/>
        <w:t>Üye (Türkiye Esnaf ve Sanatkârları Konfederasyonu)</w:t>
      </w:r>
    </w:p>
    <w:p w:rsidR="00C02BD8" w:rsidRDefault="00C02BD8" w:rsidP="00C02BD8">
      <w:pPr>
        <w:pStyle w:val="04maddeliste"/>
        <w:numPr>
          <w:ilvl w:val="0"/>
          <w:numId w:val="0"/>
        </w:numPr>
        <w:tabs>
          <w:tab w:val="left" w:pos="3402"/>
        </w:tabs>
        <w:spacing w:after="200"/>
      </w:pPr>
      <w:r>
        <w:t>Mustafa YÜCELGEN,</w:t>
      </w:r>
      <w:r>
        <w:tab/>
        <w:t>Üye (Türkiye İşveren Sendikaları Konfederasyonu)</w:t>
      </w:r>
    </w:p>
    <w:p w:rsidR="00C02BD8" w:rsidRDefault="00C02BD8" w:rsidP="00C02BD8">
      <w:pPr>
        <w:pStyle w:val="04maddeliste"/>
        <w:numPr>
          <w:ilvl w:val="0"/>
          <w:numId w:val="0"/>
        </w:numPr>
        <w:tabs>
          <w:tab w:val="left" w:pos="3402"/>
        </w:tabs>
        <w:spacing w:after="200"/>
      </w:pPr>
      <w:r>
        <w:t>Mehmet ORDUKAYA,</w:t>
      </w:r>
      <w:r>
        <w:tab/>
        <w:t>Üye (Mesleki Yeterlilik Kurumu)</w:t>
      </w:r>
    </w:p>
    <w:p w:rsidR="00C02BD8" w:rsidRDefault="00C02BD8" w:rsidP="00C02BD8">
      <w:pPr>
        <w:pStyle w:val="04maddeliste"/>
        <w:numPr>
          <w:ilvl w:val="0"/>
          <w:numId w:val="0"/>
        </w:numPr>
        <w:tabs>
          <w:tab w:val="left" w:pos="3402"/>
        </w:tabs>
        <w:spacing w:after="200"/>
      </w:pPr>
    </w:p>
    <w:p w:rsidR="00C02BD8" w:rsidRDefault="00C02BD8" w:rsidP="00C02BD8">
      <w:pPr>
        <w:pStyle w:val="04maddeliste"/>
        <w:numPr>
          <w:ilvl w:val="0"/>
          <w:numId w:val="0"/>
        </w:numPr>
        <w:tabs>
          <w:tab w:val="left" w:pos="3402"/>
        </w:tabs>
        <w:spacing w:after="200"/>
      </w:pPr>
      <w:r>
        <w:t>Firuzan SİLAHŞÖR,</w:t>
      </w:r>
      <w:r>
        <w:tab/>
        <w:t>Daire Başkanı (Mesleki Yeterlilik Kurumu)</w:t>
      </w:r>
    </w:p>
    <w:p w:rsidR="00C02BD8" w:rsidRDefault="00C02BD8" w:rsidP="00C02BD8">
      <w:pPr>
        <w:pStyle w:val="04maddeliste"/>
        <w:numPr>
          <w:ilvl w:val="0"/>
          <w:numId w:val="0"/>
        </w:numPr>
        <w:tabs>
          <w:tab w:val="left" w:pos="3402"/>
        </w:tabs>
        <w:spacing w:after="200"/>
      </w:pPr>
      <w:r>
        <w:t>Dilek TORUN,</w:t>
      </w:r>
      <w:r>
        <w:tab/>
        <w:t>Sektör Sorumlusu (Mesleki Yeterlilik Kurumu)</w:t>
      </w:r>
    </w:p>
    <w:p w:rsidR="00C02BD8" w:rsidRDefault="00C02BD8" w:rsidP="00C02BD8">
      <w:pPr>
        <w:pStyle w:val="04maddeliste"/>
        <w:numPr>
          <w:ilvl w:val="0"/>
          <w:numId w:val="0"/>
        </w:numPr>
        <w:tabs>
          <w:tab w:val="left" w:pos="3402"/>
        </w:tabs>
        <w:spacing w:after="200"/>
        <w:ind w:left="3402" w:hanging="3402"/>
      </w:pPr>
      <w:r>
        <w:t>Sinan GERGİN,</w:t>
      </w:r>
      <w:r>
        <w:tab/>
        <w:t>Sektör Komitesi Temsilcisi (</w:t>
      </w:r>
      <w:r w:rsidRPr="00BF3458">
        <w:t>Ö</w:t>
      </w:r>
      <w:r>
        <w:t xml:space="preserve">zürlü ve Yaşlı Hizmetleri Genel </w:t>
      </w:r>
      <w:r w:rsidRPr="00BF3458">
        <w:t>Müdürlüğü</w:t>
      </w:r>
      <w:r>
        <w:t>)</w:t>
      </w:r>
    </w:p>
    <w:p w:rsidR="00C02BD8" w:rsidRDefault="00C02BD8" w:rsidP="00C02BD8">
      <w:pPr>
        <w:pStyle w:val="04maddeliste"/>
        <w:numPr>
          <w:ilvl w:val="0"/>
          <w:numId w:val="0"/>
        </w:numPr>
        <w:tabs>
          <w:tab w:val="left" w:pos="3402"/>
        </w:tabs>
        <w:spacing w:after="200"/>
        <w:ind w:left="3402" w:hanging="3402"/>
      </w:pPr>
    </w:p>
    <w:p w:rsidR="00300CBB" w:rsidRDefault="00C02BD8" w:rsidP="00300CBB">
      <w:pPr>
        <w:pStyle w:val="04maddeliste"/>
        <w:numPr>
          <w:ilvl w:val="0"/>
          <w:numId w:val="0"/>
        </w:numPr>
        <w:tabs>
          <w:tab w:val="left" w:pos="3402"/>
        </w:tabs>
        <w:rPr>
          <w:b/>
          <w:color w:val="auto"/>
        </w:rPr>
      </w:pPr>
      <w:r>
        <w:rPr>
          <w:b/>
          <w:color w:val="auto"/>
        </w:rPr>
        <w:t>5</w:t>
      </w:r>
      <w:r w:rsidR="00300CBB" w:rsidRPr="00503F31">
        <w:rPr>
          <w:b/>
          <w:color w:val="auto"/>
        </w:rPr>
        <w:t>. MYK Yönetim Kurulu:</w:t>
      </w:r>
    </w:p>
    <w:p w:rsidR="00C02BD8" w:rsidRPr="00503F31" w:rsidRDefault="00C02BD8" w:rsidP="00300CBB">
      <w:pPr>
        <w:pStyle w:val="04maddeliste"/>
        <w:numPr>
          <w:ilvl w:val="0"/>
          <w:numId w:val="0"/>
        </w:numPr>
        <w:tabs>
          <w:tab w:val="left" w:pos="3402"/>
        </w:tabs>
        <w:rPr>
          <w:b/>
          <w:color w:val="auto"/>
        </w:rPr>
      </w:pPr>
    </w:p>
    <w:p w:rsidR="00C02BD8" w:rsidRDefault="00C02BD8" w:rsidP="00C02BD8">
      <w:pPr>
        <w:pStyle w:val="04maddeliste"/>
        <w:numPr>
          <w:ilvl w:val="0"/>
          <w:numId w:val="0"/>
        </w:numPr>
        <w:tabs>
          <w:tab w:val="left" w:pos="3402"/>
        </w:tabs>
        <w:spacing w:after="200"/>
      </w:pPr>
      <w:r>
        <w:t>Bayram AKBAŞ,</w:t>
      </w:r>
      <w:r>
        <w:tab/>
        <w:t>Çalışma ve Sosyal Güvenlik Bakanlığı Temsilcisi, Başkan</w:t>
      </w:r>
    </w:p>
    <w:p w:rsidR="00C02BD8" w:rsidRDefault="00C02BD8" w:rsidP="00C02BD8">
      <w:pPr>
        <w:pStyle w:val="04maddeliste"/>
        <w:numPr>
          <w:ilvl w:val="0"/>
          <w:numId w:val="0"/>
        </w:numPr>
        <w:tabs>
          <w:tab w:val="left" w:pos="3402"/>
        </w:tabs>
        <w:spacing w:after="200"/>
      </w:pPr>
      <w:r>
        <w:t>Prof. Dr. Oğuz BORAT,</w:t>
      </w:r>
      <w:r>
        <w:tab/>
        <w:t>Milli Eğitim Bakanlığı Temsilcisi, Başkan Vekili</w:t>
      </w:r>
    </w:p>
    <w:p w:rsidR="00C02BD8" w:rsidRDefault="00C02BD8" w:rsidP="00C02BD8">
      <w:pPr>
        <w:pStyle w:val="04maddeliste"/>
        <w:numPr>
          <w:ilvl w:val="0"/>
          <w:numId w:val="0"/>
        </w:numPr>
        <w:tabs>
          <w:tab w:val="left" w:pos="3402"/>
        </w:tabs>
        <w:spacing w:after="200"/>
      </w:pPr>
      <w:r>
        <w:t>Doç. Dr. Ömer AÇIKGÖZ,</w:t>
      </w:r>
      <w:r>
        <w:tab/>
        <w:t>Yükseköğretim Kurulu Temsilcisi, Üye</w:t>
      </w:r>
    </w:p>
    <w:p w:rsidR="00C02BD8" w:rsidRDefault="00C02BD8" w:rsidP="00C02BD8">
      <w:pPr>
        <w:pStyle w:val="04maddeliste"/>
        <w:numPr>
          <w:ilvl w:val="0"/>
          <w:numId w:val="0"/>
        </w:numPr>
        <w:tabs>
          <w:tab w:val="left" w:pos="3402"/>
        </w:tabs>
        <w:spacing w:after="200"/>
      </w:pPr>
      <w:r>
        <w:t>Prof. Dr. Yücel ALTUNBAŞAK,</w:t>
      </w:r>
      <w:r>
        <w:tab/>
        <w:t>Meslek Kuruluşları Temsilcisi, Üye</w:t>
      </w:r>
    </w:p>
    <w:p w:rsidR="00C02BD8" w:rsidRDefault="00C02BD8" w:rsidP="00C02BD8">
      <w:pPr>
        <w:pStyle w:val="04maddeliste"/>
        <w:numPr>
          <w:ilvl w:val="0"/>
          <w:numId w:val="0"/>
        </w:numPr>
        <w:tabs>
          <w:tab w:val="left" w:pos="3402"/>
        </w:tabs>
        <w:spacing w:after="200"/>
      </w:pPr>
      <w:r>
        <w:t>Celal KOLOĞLU,</w:t>
      </w:r>
      <w:r>
        <w:tab/>
        <w:t>İşveren Sendikaları Konfederasyonu Temsilcisi, Üye</w:t>
      </w:r>
    </w:p>
    <w:p w:rsidR="00C02BD8" w:rsidRDefault="00C02BD8" w:rsidP="00C02BD8">
      <w:pPr>
        <w:pStyle w:val="04maddeliste"/>
        <w:numPr>
          <w:ilvl w:val="0"/>
          <w:numId w:val="0"/>
        </w:numPr>
        <w:tabs>
          <w:tab w:val="left" w:pos="3402"/>
        </w:tabs>
        <w:spacing w:after="200"/>
      </w:pPr>
      <w:r>
        <w:t>Dr. Osman YILDIZ,</w:t>
      </w:r>
      <w:r>
        <w:tab/>
        <w:t>İşçi Sendikaları Konfederasyonları Temsilcisi, Üye</w:t>
      </w:r>
    </w:p>
    <w:p w:rsidR="00C70C33" w:rsidRPr="00503F31" w:rsidRDefault="00C70C33" w:rsidP="00E45B7B">
      <w:pPr>
        <w:pStyle w:val="03paragraf"/>
      </w:pPr>
    </w:p>
    <w:sectPr w:rsidR="00C70C33" w:rsidRPr="00503F31" w:rsidSect="00F229A1">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23C" w:rsidRDefault="00B9323C" w:rsidP="00E45B7B">
      <w:pPr>
        <w:spacing w:after="0" w:line="240" w:lineRule="auto"/>
      </w:pPr>
      <w:r>
        <w:separator/>
      </w:r>
    </w:p>
  </w:endnote>
  <w:endnote w:type="continuationSeparator" w:id="1">
    <w:p w:rsidR="00B9323C" w:rsidRDefault="00B9323C" w:rsidP="00E4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C3" w:rsidRPr="008E5DEE" w:rsidRDefault="001260C3" w:rsidP="001260C3">
    <w:pPr>
      <w:pStyle w:val="Altbilgi"/>
      <w:pBdr>
        <w:top w:val="thinThickSmallGap" w:sz="24" w:space="1" w:color="622423" w:themeColor="accent2" w:themeShade="7F"/>
      </w:pBdr>
      <w:rPr>
        <w:rFonts w:asciiTheme="majorHAnsi" w:hAnsiTheme="majorHAnsi"/>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8E5DEE">
      <w:rPr>
        <w:rFonts w:ascii="Times New Roman" w:hAnsi="Times New Roman"/>
        <w:sz w:val="24"/>
        <w:szCs w:val="24"/>
      </w:rPr>
      <w:t>2012</w:t>
    </w:r>
    <w:r w:rsidRPr="008E5DEE">
      <w:rPr>
        <w:rFonts w:asciiTheme="majorHAnsi" w:hAnsiTheme="majorHAnsi"/>
        <w:sz w:val="24"/>
        <w:szCs w:val="24"/>
      </w:rPr>
      <w:ptab w:relativeTo="margin" w:alignment="right" w:leader="none"/>
    </w:r>
    <w:r w:rsidRPr="008E5DEE">
      <w:rPr>
        <w:rFonts w:asciiTheme="majorHAnsi" w:hAnsiTheme="majorHAnsi"/>
        <w:sz w:val="24"/>
        <w:szCs w:val="24"/>
      </w:rPr>
      <w:t xml:space="preserve">Sayfa </w:t>
    </w:r>
    <w:r w:rsidR="00264C4A" w:rsidRPr="008E5DEE">
      <w:rPr>
        <w:sz w:val="24"/>
        <w:szCs w:val="24"/>
      </w:rPr>
      <w:fldChar w:fldCharType="begin"/>
    </w:r>
    <w:r w:rsidR="005414C1" w:rsidRPr="008E5DEE">
      <w:rPr>
        <w:sz w:val="24"/>
        <w:szCs w:val="24"/>
      </w:rPr>
      <w:instrText xml:space="preserve"> PAGE   \* MERGEFORMAT </w:instrText>
    </w:r>
    <w:r w:rsidR="00264C4A" w:rsidRPr="008E5DEE">
      <w:rPr>
        <w:sz w:val="24"/>
        <w:szCs w:val="24"/>
      </w:rPr>
      <w:fldChar w:fldCharType="separate"/>
    </w:r>
    <w:r w:rsidR="000F4A7E" w:rsidRPr="000F4A7E">
      <w:rPr>
        <w:rFonts w:asciiTheme="majorHAnsi" w:hAnsiTheme="majorHAnsi"/>
        <w:noProof/>
        <w:sz w:val="24"/>
        <w:szCs w:val="24"/>
      </w:rPr>
      <w:t>45</w:t>
    </w:r>
    <w:r w:rsidR="00264C4A" w:rsidRPr="008E5DEE">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C3" w:rsidRPr="008E5DEE" w:rsidRDefault="001260C3" w:rsidP="001260C3">
    <w:pPr>
      <w:pStyle w:val="Altbilgi"/>
      <w:pBdr>
        <w:top w:val="thinThickSmallGap" w:sz="24" w:space="1" w:color="622423" w:themeColor="accent2" w:themeShade="7F"/>
      </w:pBdr>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8E5DEE">
      <w:rPr>
        <w:rFonts w:ascii="Times New Roman" w:hAnsi="Times New Roman"/>
        <w:sz w:val="24"/>
        <w:szCs w:val="24"/>
      </w:rPr>
      <w:t>2012</w:t>
    </w:r>
    <w:r w:rsidRPr="008E5DEE">
      <w:rPr>
        <w:rFonts w:ascii="Times New Roman" w:hAnsi="Times New Roman"/>
        <w:sz w:val="24"/>
        <w:szCs w:val="24"/>
      </w:rPr>
      <w:ptab w:relativeTo="margin" w:alignment="right" w:leader="none"/>
    </w:r>
    <w:r w:rsidRPr="008E5DEE">
      <w:rPr>
        <w:rFonts w:ascii="Times New Roman" w:hAnsi="Times New Roman"/>
        <w:sz w:val="24"/>
        <w:szCs w:val="24"/>
      </w:rPr>
      <w:t xml:space="preserve">Sayfa </w:t>
    </w:r>
    <w:r w:rsidR="00264C4A" w:rsidRPr="008E5DEE">
      <w:rPr>
        <w:rFonts w:ascii="Times New Roman" w:hAnsi="Times New Roman"/>
        <w:sz w:val="24"/>
        <w:szCs w:val="24"/>
      </w:rPr>
      <w:fldChar w:fldCharType="begin"/>
    </w:r>
    <w:r w:rsidR="005414C1" w:rsidRPr="008E5DEE">
      <w:rPr>
        <w:rFonts w:ascii="Times New Roman" w:hAnsi="Times New Roman"/>
        <w:sz w:val="24"/>
        <w:szCs w:val="24"/>
      </w:rPr>
      <w:instrText xml:space="preserve"> PAGE   \* MERGEFORMAT </w:instrText>
    </w:r>
    <w:r w:rsidR="00264C4A" w:rsidRPr="008E5DEE">
      <w:rPr>
        <w:rFonts w:ascii="Times New Roman" w:hAnsi="Times New Roman"/>
        <w:sz w:val="24"/>
        <w:szCs w:val="24"/>
      </w:rPr>
      <w:fldChar w:fldCharType="separate"/>
    </w:r>
    <w:r w:rsidR="000F4A7E">
      <w:rPr>
        <w:rFonts w:ascii="Times New Roman" w:hAnsi="Times New Roman"/>
        <w:noProof/>
        <w:sz w:val="24"/>
        <w:szCs w:val="24"/>
      </w:rPr>
      <w:t>1</w:t>
    </w:r>
    <w:r w:rsidR="00264C4A" w:rsidRPr="008E5DEE">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23C" w:rsidRDefault="00B9323C" w:rsidP="00E45B7B">
      <w:pPr>
        <w:spacing w:after="0" w:line="240" w:lineRule="auto"/>
      </w:pPr>
      <w:r>
        <w:separator/>
      </w:r>
    </w:p>
  </w:footnote>
  <w:footnote w:type="continuationSeparator" w:id="1">
    <w:p w:rsidR="00B9323C" w:rsidRDefault="00B9323C" w:rsidP="00E45B7B">
      <w:pPr>
        <w:spacing w:after="0" w:line="240" w:lineRule="auto"/>
      </w:pPr>
      <w:r>
        <w:continuationSeparator/>
      </w:r>
    </w:p>
  </w:footnote>
  <w:footnote w:id="2">
    <w:p w:rsidR="001260C3" w:rsidRDefault="001260C3">
      <w:pPr>
        <w:pStyle w:val="DipnotMetni"/>
      </w:pPr>
      <w:r>
        <w:rPr>
          <w:rStyle w:val="DipnotBavurusu"/>
        </w:rPr>
        <w:footnoteRef/>
      </w:r>
      <w:r>
        <w:t xml:space="preserve"> </w:t>
      </w:r>
      <w:r w:rsidRPr="009744F8">
        <w:t>Mesleğin yeterlilik seviyesi, sekizli (8) seviye matrisinde seviye dört (4)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C3" w:rsidRDefault="00264C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360" o:spid="_x0000_s2055" type="#_x0000_t136" style="position:absolute;margin-left:0;margin-top:0;width:463.55pt;height:231.75pt;rotation:315;z-index:-25165414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C3" w:rsidRDefault="00264C4A" w:rsidP="009D777A">
    <w:pPr>
      <w:pStyle w:val="stbilgi"/>
      <w:tabs>
        <w:tab w:val="clear" w:pos="4536"/>
        <w:tab w:val="clear" w:pos="9072"/>
      </w:tabs>
      <w:spacing w:line="312" w:lineRule="auto"/>
      <w:rPr>
        <w:rFonts w:ascii="Times New Roman" w:hAnsi="Times New Roman"/>
        <w:noProof/>
        <w:color w:val="FF0000"/>
        <w:sz w:val="24"/>
        <w:szCs w:val="24"/>
      </w:rPr>
    </w:pPr>
    <w:r w:rsidRPr="00264C4A">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361" o:spid="_x0000_s2056" type="#_x0000_t136" style="position:absolute;margin-left:0;margin-top:0;width:463.55pt;height:231.75pt;rotation:315;z-index:-25165209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Pr="00264C4A">
      <w:rPr>
        <w:rFonts w:ascii="Times New Roman" w:hAnsi="Times New Roman"/>
        <w:noProof/>
        <w:lang w:eastAsia="tr-TR"/>
      </w:rPr>
      <w:pict>
        <v:shapetype id="_x0000_t202" coordsize="21600,21600" o:spt="202" path="m,l,21600r21600,l21600,xe">
          <v:stroke joinstyle="miter"/>
          <v:path gradientshapeok="t" o:connecttype="rect"/>
        </v:shapetype>
        <v:shape id="Metin Kutusu 2" o:spid="_x0000_s2058" type="#_x0000_t202" style="position:absolute;margin-left:1702.6pt;margin-top:35.25pt;width:183.75pt;height:32.9pt;z-index:251657728;visibility:visible;mso-height-percent:200;mso-position-horizontal:right;mso-position-horizontal-relative:margin;mso-position-vertical-relative:top-margin-area;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" filled="f" stroked="f">
          <v:textbox style="mso-fit-shape-to-text:t" inset="0,0,0,0">
            <w:txbxContent>
              <w:p w:rsidR="001260C3" w:rsidRDefault="001260C3" w:rsidP="009D777A">
                <w:pPr>
                  <w:tabs>
                    <w:tab w:val="left" w:pos="1418"/>
                    <w:tab w:val="left" w:pos="1531"/>
                    <w:tab w:val="left" w:pos="2722"/>
                    <w:tab w:val="left" w:pos="2835"/>
                  </w:tabs>
                  <w:spacing w:after="0" w:line="312" w:lineRule="auto"/>
                  <w:rPr>
                    <w:rFonts w:ascii="Times New Roman" w:hAnsi="Times New Roman"/>
                  </w:rPr>
                </w:pPr>
                <w:r>
                  <w:rPr>
                    <w:rFonts w:ascii="Times New Roman" w:hAnsi="Times New Roman"/>
                  </w:rPr>
                  <w:t>____________</w:t>
                </w:r>
                <w:r>
                  <w:rPr>
                    <w:rFonts w:ascii="Times New Roman" w:hAnsi="Times New Roman"/>
                  </w:rPr>
                  <w:tab/>
                  <w:t>/</w:t>
                </w:r>
                <w:r>
                  <w:rPr>
                    <w:rFonts w:ascii="Times New Roman" w:hAnsi="Times New Roman"/>
                  </w:rPr>
                  <w:tab/>
                  <w:t>__________</w:t>
                </w:r>
                <w:r>
                  <w:rPr>
                    <w:rFonts w:ascii="Times New Roman" w:hAnsi="Times New Roman"/>
                  </w:rPr>
                  <w:tab/>
                  <w:t>/</w:t>
                </w:r>
                <w:r>
                  <w:rPr>
                    <w:rFonts w:ascii="Times New Roman" w:hAnsi="Times New Roman"/>
                  </w:rPr>
                  <w:tab/>
                  <w:t>______</w:t>
                </w:r>
              </w:p>
              <w:p w:rsidR="001260C3" w:rsidRPr="00506E43" w:rsidRDefault="001260C3" w:rsidP="009D777A">
                <w:pPr>
                  <w:tabs>
                    <w:tab w:val="left" w:pos="1418"/>
                    <w:tab w:val="left" w:pos="1531"/>
                    <w:tab w:val="left" w:pos="2722"/>
                    <w:tab w:val="left" w:pos="2835"/>
                  </w:tabs>
                  <w:spacing w:after="0" w:line="312" w:lineRule="auto"/>
                  <w:rPr>
                    <w:rFonts w:ascii="Times New Roman" w:hAnsi="Times New Roman"/>
                    <w:sz w:val="24"/>
                    <w:szCs w:val="24"/>
                  </w:rPr>
                </w:pPr>
                <w:r>
                  <w:rPr>
                    <w:rFonts w:ascii="Times New Roman" w:hAnsi="Times New Roman"/>
                  </w:rPr>
                  <w:t>Referans Kodu</w:t>
                </w:r>
                <w:r>
                  <w:rPr>
                    <w:rFonts w:ascii="Times New Roman" w:hAnsi="Times New Roman"/>
                  </w:rPr>
                  <w:tab/>
                  <w:t>/</w:t>
                </w:r>
                <w:r>
                  <w:rPr>
                    <w:rFonts w:ascii="Times New Roman" w:hAnsi="Times New Roman"/>
                  </w:rPr>
                  <w:tab/>
                  <w:t>Onay Tarihi</w:t>
                </w:r>
                <w:r>
                  <w:rPr>
                    <w:rFonts w:ascii="Times New Roman" w:hAnsi="Times New Roman"/>
                  </w:rPr>
                  <w:tab/>
                  <w:t>/</w:t>
                </w:r>
                <w:r>
                  <w:rPr>
                    <w:rFonts w:ascii="Times New Roman" w:hAnsi="Times New Roman"/>
                  </w:rPr>
                  <w:tab/>
                  <w:t>Rev. No</w:t>
                </w:r>
              </w:p>
            </w:txbxContent>
          </v:textbox>
          <w10:wrap anchorx="margin" anchory="margin"/>
        </v:shape>
      </w:pict>
    </w:r>
    <w:r w:rsidR="001260C3" w:rsidRPr="00A9357D">
      <w:rPr>
        <w:rFonts w:ascii="Times New Roman" w:hAnsi="Times New Roman"/>
      </w:rPr>
      <w:t>Bilgi İşlem Destek Elemanı</w:t>
    </w:r>
    <w:r w:rsidR="001260C3">
      <w:rPr>
        <w:rFonts w:ascii="Times New Roman" w:hAnsi="Times New Roman"/>
      </w:rPr>
      <w:t xml:space="preserve"> (Seviye 4</w:t>
    </w:r>
    <w:r w:rsidR="001260C3" w:rsidRPr="00246874">
      <w:rPr>
        <w:rFonts w:ascii="Times New Roman" w:hAnsi="Times New Roman"/>
      </w:rPr>
      <w:t>)</w:t>
    </w:r>
    <w:r w:rsidR="001260C3" w:rsidRPr="00E875F3">
      <w:rPr>
        <w:rFonts w:ascii="Times New Roman" w:hAnsi="Times New Roman"/>
        <w:noProof/>
        <w:color w:val="FF0000"/>
        <w:sz w:val="24"/>
        <w:szCs w:val="24"/>
      </w:rPr>
      <w:t xml:space="preserve"> </w:t>
    </w:r>
  </w:p>
  <w:p w:rsidR="001260C3" w:rsidRPr="00246874" w:rsidRDefault="001260C3" w:rsidP="00BB4A0A">
    <w:pPr>
      <w:pStyle w:val="stbilgi"/>
      <w:tabs>
        <w:tab w:val="clear" w:pos="4536"/>
        <w:tab w:val="clear" w:pos="9072"/>
      </w:tabs>
      <w:spacing w:line="312" w:lineRule="auto"/>
      <w:rPr>
        <w:rFonts w:ascii="Times New Roman" w:hAnsi="Times New Roman"/>
      </w:rPr>
    </w:pPr>
    <w:r>
      <w:rPr>
        <w:rFonts w:ascii="Times New Roman" w:hAnsi="Times New Roman"/>
      </w:rPr>
      <w:t>Ulusal Meslek Standardı</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C3" w:rsidRDefault="00264C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359" o:spid="_x0000_s2054" type="#_x0000_t136" style="position:absolute;margin-left:0;margin-top:0;width:463.55pt;height:231.75pt;rotation:315;z-index:-25165619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B2A"/>
    <w:multiLevelType w:val="hybridMultilevel"/>
    <w:tmpl w:val="0CD46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7F7BB2"/>
    <w:multiLevelType w:val="hybridMultilevel"/>
    <w:tmpl w:val="AF2EF40E"/>
    <w:lvl w:ilvl="0" w:tplc="B1802E1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C920B8"/>
    <w:multiLevelType w:val="multilevel"/>
    <w:tmpl w:val="1BB8A65C"/>
    <w:lvl w:ilvl="0">
      <w:start w:val="1"/>
      <w:numFmt w:val="decimal"/>
      <w:lvlText w:val="%1."/>
      <w:lvlJc w:val="right"/>
      <w:pPr>
        <w:ind w:left="1304"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4A6B7C"/>
    <w:multiLevelType w:val="hybridMultilevel"/>
    <w:tmpl w:val="FB22F7E0"/>
    <w:lvl w:ilvl="0" w:tplc="FA505A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4309773A"/>
    <w:multiLevelType w:val="hybridMultilevel"/>
    <w:tmpl w:val="A184F20E"/>
    <w:lvl w:ilvl="0" w:tplc="57EEB83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4B75BC"/>
    <w:multiLevelType w:val="multilevel"/>
    <w:tmpl w:val="39CCC2A8"/>
    <w:lvl w:ilvl="0">
      <w:start w:val="1"/>
      <w:numFmt w:val="bullet"/>
      <w:lvlText w:val=""/>
      <w:lvlJc w:val="left"/>
      <w:pPr>
        <w:ind w:left="3232" w:hanging="397"/>
      </w:pPr>
      <w:rPr>
        <w:rFonts w:ascii="Symbol" w:hAnsi="Symbol" w:hint="default"/>
      </w:rPr>
    </w:lvl>
    <w:lvl w:ilvl="1">
      <w:start w:val="1"/>
      <w:numFmt w:val="bullet"/>
      <w:lvlText w:val="o"/>
      <w:lvlJc w:val="left"/>
      <w:pPr>
        <w:ind w:left="3625" w:hanging="360"/>
      </w:pPr>
      <w:rPr>
        <w:rFonts w:ascii="Courier New" w:hAnsi="Courier New" w:cs="Courier New" w:hint="default"/>
      </w:rPr>
    </w:lvl>
    <w:lvl w:ilvl="2">
      <w:start w:val="1"/>
      <w:numFmt w:val="bullet"/>
      <w:lvlText w:val=""/>
      <w:lvlJc w:val="left"/>
      <w:pPr>
        <w:ind w:left="4345" w:hanging="360"/>
      </w:pPr>
      <w:rPr>
        <w:rFonts w:ascii="Wingdings" w:hAnsi="Wingdings" w:hint="default"/>
      </w:rPr>
    </w:lvl>
    <w:lvl w:ilvl="3">
      <w:start w:val="1"/>
      <w:numFmt w:val="bullet"/>
      <w:lvlText w:val=""/>
      <w:lvlJc w:val="left"/>
      <w:pPr>
        <w:ind w:left="5065" w:hanging="360"/>
      </w:pPr>
      <w:rPr>
        <w:rFonts w:ascii="Symbol" w:hAnsi="Symbol" w:hint="default"/>
      </w:rPr>
    </w:lvl>
    <w:lvl w:ilvl="4">
      <w:start w:val="1"/>
      <w:numFmt w:val="bullet"/>
      <w:lvlText w:val="o"/>
      <w:lvlJc w:val="left"/>
      <w:pPr>
        <w:ind w:left="5785" w:hanging="360"/>
      </w:pPr>
      <w:rPr>
        <w:rFonts w:ascii="Courier New" w:hAnsi="Courier New" w:cs="Courier New" w:hint="default"/>
      </w:rPr>
    </w:lvl>
    <w:lvl w:ilvl="5">
      <w:start w:val="1"/>
      <w:numFmt w:val="bullet"/>
      <w:lvlText w:val=""/>
      <w:lvlJc w:val="left"/>
      <w:pPr>
        <w:ind w:left="6505" w:hanging="360"/>
      </w:pPr>
      <w:rPr>
        <w:rFonts w:ascii="Wingdings" w:hAnsi="Wingdings" w:hint="default"/>
      </w:rPr>
    </w:lvl>
    <w:lvl w:ilvl="6">
      <w:start w:val="1"/>
      <w:numFmt w:val="bullet"/>
      <w:lvlText w:val=""/>
      <w:lvlJc w:val="left"/>
      <w:pPr>
        <w:ind w:left="7225" w:hanging="360"/>
      </w:pPr>
      <w:rPr>
        <w:rFonts w:ascii="Symbol" w:hAnsi="Symbol" w:hint="default"/>
      </w:rPr>
    </w:lvl>
    <w:lvl w:ilvl="7">
      <w:start w:val="1"/>
      <w:numFmt w:val="bullet"/>
      <w:lvlText w:val="o"/>
      <w:lvlJc w:val="left"/>
      <w:pPr>
        <w:ind w:left="7945" w:hanging="360"/>
      </w:pPr>
      <w:rPr>
        <w:rFonts w:ascii="Courier New" w:hAnsi="Courier New" w:cs="Courier New" w:hint="default"/>
      </w:rPr>
    </w:lvl>
    <w:lvl w:ilvl="8">
      <w:start w:val="1"/>
      <w:numFmt w:val="bullet"/>
      <w:lvlText w:val=""/>
      <w:lvlJc w:val="left"/>
      <w:pPr>
        <w:ind w:left="8665" w:hanging="360"/>
      </w:pPr>
      <w:rPr>
        <w:rFonts w:ascii="Wingdings" w:hAnsi="Wingdings" w:hint="default"/>
      </w:rPr>
    </w:lvl>
  </w:abstractNum>
  <w:abstractNum w:abstractNumId="8">
    <w:nsid w:val="5664015F"/>
    <w:multiLevelType w:val="hybridMultilevel"/>
    <w:tmpl w:val="A0B6E5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75F80A5C"/>
    <w:multiLevelType w:val="multilevel"/>
    <w:tmpl w:val="C7386272"/>
    <w:lvl w:ilvl="0">
      <w:start w:val="1"/>
      <w:numFmt w:val="decimal"/>
      <w:pStyle w:val="01anabalk"/>
      <w:lvlText w:val="%1."/>
      <w:lvlJc w:val="left"/>
      <w:pPr>
        <w:tabs>
          <w:tab w:val="num" w:pos="360"/>
        </w:tabs>
        <w:ind w:left="360" w:hanging="360"/>
      </w:pPr>
    </w:lvl>
    <w:lvl w:ilvl="1">
      <w:start w:val="1"/>
      <w:numFmt w:val="decimal"/>
      <w:pStyle w:val="02altbalk"/>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7BC75C81"/>
    <w:multiLevelType w:val="hybridMultilevel"/>
    <w:tmpl w:val="6F14C842"/>
    <w:lvl w:ilvl="0" w:tplc="2D600F78">
      <w:start w:val="1"/>
      <w:numFmt w:val="decimal"/>
      <w:pStyle w:val="05numara1"/>
      <w:lvlText w:val="%1."/>
      <w:lvlJc w:val="right"/>
      <w:pPr>
        <w:ind w:left="305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
  </w:num>
  <w:num w:numId="5">
    <w:abstractNumId w:val="10"/>
    <w:lvlOverride w:ilvl="0">
      <w:startOverride w:val="1"/>
    </w:lvlOverride>
  </w:num>
  <w:num w:numId="6">
    <w:abstractNumId w:val="3"/>
  </w:num>
  <w:num w:numId="7">
    <w:abstractNumId w:val="6"/>
  </w:num>
  <w:num w:numId="8">
    <w:abstractNumId w:val="2"/>
  </w:num>
  <w:num w:numId="9">
    <w:abstractNumId w:val="8"/>
  </w:num>
  <w:num w:numId="10">
    <w:abstractNumId w:val="9"/>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9"/>
  </w:num>
  <w:num w:numId="19">
    <w:abstractNumId w:val="9"/>
  </w:num>
  <w:num w:numId="20">
    <w:abstractNumId w:val="9"/>
  </w:num>
  <w:num w:numId="21">
    <w:abstractNumId w:val="9"/>
  </w:num>
  <w:num w:numId="22">
    <w:abstractNumId w:val="4"/>
  </w:num>
  <w:num w:numId="23">
    <w:abstractNumId w:val="4"/>
  </w:num>
  <w:num w:numId="24">
    <w:abstractNumId w:val="4"/>
  </w:num>
  <w:num w:numId="25">
    <w:abstractNumId w:val="4"/>
  </w:num>
  <w:num w:numId="26">
    <w:abstractNumId w:val="9"/>
  </w:num>
  <w:num w:numId="27">
    <w:abstractNumId w:val="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9"/>
  <w:hyphenationZone w:val="425"/>
  <w:characterSpacingControl w:val="doNotCompress"/>
  <w:hdrShapeDefaults>
    <o:shapedefaults v:ext="edit" spidmax="16386"/>
    <o:shapelayout v:ext="edit">
      <o:idmap v:ext="edit" data="2"/>
    </o:shapelayout>
  </w:hdrShapeDefaults>
  <w:footnotePr>
    <w:numFmt w:val="upperRoman"/>
    <w:footnote w:id="0"/>
    <w:footnote w:id="1"/>
  </w:footnotePr>
  <w:endnotePr>
    <w:endnote w:id="0"/>
    <w:endnote w:id="1"/>
  </w:endnotePr>
  <w:compat/>
  <w:rsids>
    <w:rsidRoot w:val="00E45B7B"/>
    <w:rsid w:val="0000034F"/>
    <w:rsid w:val="000015C3"/>
    <w:rsid w:val="00005C3D"/>
    <w:rsid w:val="000067B6"/>
    <w:rsid w:val="00012383"/>
    <w:rsid w:val="000145A8"/>
    <w:rsid w:val="00016540"/>
    <w:rsid w:val="00017437"/>
    <w:rsid w:val="000272DF"/>
    <w:rsid w:val="00033CC7"/>
    <w:rsid w:val="0004475B"/>
    <w:rsid w:val="000507D7"/>
    <w:rsid w:val="0005114E"/>
    <w:rsid w:val="00054B4D"/>
    <w:rsid w:val="000615B8"/>
    <w:rsid w:val="000629F1"/>
    <w:rsid w:val="00066ED8"/>
    <w:rsid w:val="000716AD"/>
    <w:rsid w:val="0007341C"/>
    <w:rsid w:val="00092F8F"/>
    <w:rsid w:val="00093099"/>
    <w:rsid w:val="00093467"/>
    <w:rsid w:val="00094AEC"/>
    <w:rsid w:val="000A0649"/>
    <w:rsid w:val="000A212B"/>
    <w:rsid w:val="000A78B9"/>
    <w:rsid w:val="000B0B01"/>
    <w:rsid w:val="000B1FA1"/>
    <w:rsid w:val="000B4AB0"/>
    <w:rsid w:val="000B4CDF"/>
    <w:rsid w:val="000C218B"/>
    <w:rsid w:val="000C3092"/>
    <w:rsid w:val="000C3350"/>
    <w:rsid w:val="000C466F"/>
    <w:rsid w:val="000C4FF2"/>
    <w:rsid w:val="000C5CFA"/>
    <w:rsid w:val="000D2E92"/>
    <w:rsid w:val="000D5A2C"/>
    <w:rsid w:val="000E00D0"/>
    <w:rsid w:val="000E02C6"/>
    <w:rsid w:val="000E0E8A"/>
    <w:rsid w:val="000E2F90"/>
    <w:rsid w:val="000E6FEA"/>
    <w:rsid w:val="000E7AB8"/>
    <w:rsid w:val="000F17F2"/>
    <w:rsid w:val="000F4A7E"/>
    <w:rsid w:val="000F58F2"/>
    <w:rsid w:val="000F7EFE"/>
    <w:rsid w:val="00100527"/>
    <w:rsid w:val="0010143E"/>
    <w:rsid w:val="001017CC"/>
    <w:rsid w:val="00101CD5"/>
    <w:rsid w:val="00102521"/>
    <w:rsid w:val="0010285C"/>
    <w:rsid w:val="00106997"/>
    <w:rsid w:val="00110032"/>
    <w:rsid w:val="00111769"/>
    <w:rsid w:val="001129E4"/>
    <w:rsid w:val="0011350D"/>
    <w:rsid w:val="00114934"/>
    <w:rsid w:val="00117E55"/>
    <w:rsid w:val="00121E33"/>
    <w:rsid w:val="001260C3"/>
    <w:rsid w:val="00133117"/>
    <w:rsid w:val="00136835"/>
    <w:rsid w:val="0013730D"/>
    <w:rsid w:val="0014154B"/>
    <w:rsid w:val="001418AE"/>
    <w:rsid w:val="00141A59"/>
    <w:rsid w:val="001459F0"/>
    <w:rsid w:val="001470BD"/>
    <w:rsid w:val="00147382"/>
    <w:rsid w:val="00153329"/>
    <w:rsid w:val="001542F5"/>
    <w:rsid w:val="00155F5E"/>
    <w:rsid w:val="001608BF"/>
    <w:rsid w:val="0016110A"/>
    <w:rsid w:val="00161D69"/>
    <w:rsid w:val="00161E88"/>
    <w:rsid w:val="00165C71"/>
    <w:rsid w:val="00165E8D"/>
    <w:rsid w:val="0016689E"/>
    <w:rsid w:val="00167933"/>
    <w:rsid w:val="001840E0"/>
    <w:rsid w:val="00185234"/>
    <w:rsid w:val="00185C81"/>
    <w:rsid w:val="00196C25"/>
    <w:rsid w:val="00197339"/>
    <w:rsid w:val="001A34C6"/>
    <w:rsid w:val="001A38FC"/>
    <w:rsid w:val="001A4F6E"/>
    <w:rsid w:val="001A62A8"/>
    <w:rsid w:val="001A680F"/>
    <w:rsid w:val="001B21B2"/>
    <w:rsid w:val="001B244A"/>
    <w:rsid w:val="001B271A"/>
    <w:rsid w:val="001B4F34"/>
    <w:rsid w:val="001B58A1"/>
    <w:rsid w:val="001B6A14"/>
    <w:rsid w:val="001C53F7"/>
    <w:rsid w:val="001D47D4"/>
    <w:rsid w:val="001D59D3"/>
    <w:rsid w:val="001E0349"/>
    <w:rsid w:val="001E48F7"/>
    <w:rsid w:val="001E5646"/>
    <w:rsid w:val="001F1EA3"/>
    <w:rsid w:val="001F2CB2"/>
    <w:rsid w:val="001F6344"/>
    <w:rsid w:val="00200E7A"/>
    <w:rsid w:val="0021125D"/>
    <w:rsid w:val="00213ABE"/>
    <w:rsid w:val="00215253"/>
    <w:rsid w:val="0021737F"/>
    <w:rsid w:val="00222202"/>
    <w:rsid w:val="00225E97"/>
    <w:rsid w:val="00231033"/>
    <w:rsid w:val="00231220"/>
    <w:rsid w:val="00231A5A"/>
    <w:rsid w:val="00234EB6"/>
    <w:rsid w:val="00237D30"/>
    <w:rsid w:val="002402E9"/>
    <w:rsid w:val="00240799"/>
    <w:rsid w:val="00246874"/>
    <w:rsid w:val="00251AE0"/>
    <w:rsid w:val="00251D3D"/>
    <w:rsid w:val="002577E4"/>
    <w:rsid w:val="002577F4"/>
    <w:rsid w:val="002637C6"/>
    <w:rsid w:val="00264C4A"/>
    <w:rsid w:val="002726E9"/>
    <w:rsid w:val="00273B32"/>
    <w:rsid w:val="00275E9C"/>
    <w:rsid w:val="00280224"/>
    <w:rsid w:val="00283516"/>
    <w:rsid w:val="00284AF7"/>
    <w:rsid w:val="00294FC8"/>
    <w:rsid w:val="002A17D2"/>
    <w:rsid w:val="002A7488"/>
    <w:rsid w:val="002B01ED"/>
    <w:rsid w:val="002B027C"/>
    <w:rsid w:val="002B1010"/>
    <w:rsid w:val="002B1602"/>
    <w:rsid w:val="002B39E5"/>
    <w:rsid w:val="002B405E"/>
    <w:rsid w:val="002B5D05"/>
    <w:rsid w:val="002B6F8F"/>
    <w:rsid w:val="002B7222"/>
    <w:rsid w:val="002C66AB"/>
    <w:rsid w:val="002D48C6"/>
    <w:rsid w:val="002D5671"/>
    <w:rsid w:val="002F17F3"/>
    <w:rsid w:val="002F337D"/>
    <w:rsid w:val="002F33F4"/>
    <w:rsid w:val="002F5209"/>
    <w:rsid w:val="00300CBB"/>
    <w:rsid w:val="00301C97"/>
    <w:rsid w:val="003040F9"/>
    <w:rsid w:val="00305B79"/>
    <w:rsid w:val="003108A6"/>
    <w:rsid w:val="003227E2"/>
    <w:rsid w:val="003231A4"/>
    <w:rsid w:val="003236E8"/>
    <w:rsid w:val="00327FE9"/>
    <w:rsid w:val="00330FFA"/>
    <w:rsid w:val="003334CD"/>
    <w:rsid w:val="0034129D"/>
    <w:rsid w:val="00347CB8"/>
    <w:rsid w:val="003553A1"/>
    <w:rsid w:val="00356885"/>
    <w:rsid w:val="003603C0"/>
    <w:rsid w:val="00363685"/>
    <w:rsid w:val="00372001"/>
    <w:rsid w:val="00374476"/>
    <w:rsid w:val="003754A3"/>
    <w:rsid w:val="00375A3F"/>
    <w:rsid w:val="00380833"/>
    <w:rsid w:val="00380B93"/>
    <w:rsid w:val="0038341E"/>
    <w:rsid w:val="00385EFC"/>
    <w:rsid w:val="0038782B"/>
    <w:rsid w:val="00391606"/>
    <w:rsid w:val="00394C1C"/>
    <w:rsid w:val="003957AA"/>
    <w:rsid w:val="0039609A"/>
    <w:rsid w:val="00397601"/>
    <w:rsid w:val="003A1EE7"/>
    <w:rsid w:val="003A76E4"/>
    <w:rsid w:val="003B0AB8"/>
    <w:rsid w:val="003B17CC"/>
    <w:rsid w:val="003B2D8E"/>
    <w:rsid w:val="003C1845"/>
    <w:rsid w:val="003C2574"/>
    <w:rsid w:val="003C2E1F"/>
    <w:rsid w:val="003C6E39"/>
    <w:rsid w:val="003C729E"/>
    <w:rsid w:val="003C72DA"/>
    <w:rsid w:val="003D0815"/>
    <w:rsid w:val="003D15F5"/>
    <w:rsid w:val="003D3E46"/>
    <w:rsid w:val="003D76B5"/>
    <w:rsid w:val="003D7D64"/>
    <w:rsid w:val="003E0CAE"/>
    <w:rsid w:val="003E225E"/>
    <w:rsid w:val="003E225F"/>
    <w:rsid w:val="003E2806"/>
    <w:rsid w:val="003E40DB"/>
    <w:rsid w:val="003E48DB"/>
    <w:rsid w:val="003E6DBA"/>
    <w:rsid w:val="003F07C3"/>
    <w:rsid w:val="003F0F68"/>
    <w:rsid w:val="003F4C11"/>
    <w:rsid w:val="0040224E"/>
    <w:rsid w:val="00404858"/>
    <w:rsid w:val="00407F5C"/>
    <w:rsid w:val="00410115"/>
    <w:rsid w:val="004121D8"/>
    <w:rsid w:val="004128E4"/>
    <w:rsid w:val="004130C6"/>
    <w:rsid w:val="00416001"/>
    <w:rsid w:val="004161A1"/>
    <w:rsid w:val="00433277"/>
    <w:rsid w:val="00445785"/>
    <w:rsid w:val="00447E9A"/>
    <w:rsid w:val="0045691E"/>
    <w:rsid w:val="0046017B"/>
    <w:rsid w:val="00464700"/>
    <w:rsid w:val="00464F5C"/>
    <w:rsid w:val="00466673"/>
    <w:rsid w:val="00467082"/>
    <w:rsid w:val="00467987"/>
    <w:rsid w:val="004714C5"/>
    <w:rsid w:val="00471555"/>
    <w:rsid w:val="0047188E"/>
    <w:rsid w:val="004743F7"/>
    <w:rsid w:val="00475341"/>
    <w:rsid w:val="0047603F"/>
    <w:rsid w:val="00476BF4"/>
    <w:rsid w:val="00483BCB"/>
    <w:rsid w:val="00484C86"/>
    <w:rsid w:val="004857A7"/>
    <w:rsid w:val="004858E6"/>
    <w:rsid w:val="00485F0E"/>
    <w:rsid w:val="00487750"/>
    <w:rsid w:val="004911F3"/>
    <w:rsid w:val="00493954"/>
    <w:rsid w:val="004A01C9"/>
    <w:rsid w:val="004A0559"/>
    <w:rsid w:val="004A0594"/>
    <w:rsid w:val="004A3D29"/>
    <w:rsid w:val="004A51D8"/>
    <w:rsid w:val="004B1F60"/>
    <w:rsid w:val="004B50D8"/>
    <w:rsid w:val="004B5DD2"/>
    <w:rsid w:val="004B7BE9"/>
    <w:rsid w:val="004B7F1C"/>
    <w:rsid w:val="004C45DA"/>
    <w:rsid w:val="004C4E3A"/>
    <w:rsid w:val="004C655A"/>
    <w:rsid w:val="004D2A86"/>
    <w:rsid w:val="004D2F06"/>
    <w:rsid w:val="004D3335"/>
    <w:rsid w:val="004D493B"/>
    <w:rsid w:val="004E4BBD"/>
    <w:rsid w:val="004E4D6D"/>
    <w:rsid w:val="004E574E"/>
    <w:rsid w:val="004F0422"/>
    <w:rsid w:val="004F65A8"/>
    <w:rsid w:val="00503F31"/>
    <w:rsid w:val="0050683D"/>
    <w:rsid w:val="00506E43"/>
    <w:rsid w:val="00507327"/>
    <w:rsid w:val="005115C3"/>
    <w:rsid w:val="00516814"/>
    <w:rsid w:val="005205AB"/>
    <w:rsid w:val="005227B2"/>
    <w:rsid w:val="00524F25"/>
    <w:rsid w:val="00527D4D"/>
    <w:rsid w:val="0053073D"/>
    <w:rsid w:val="005309AA"/>
    <w:rsid w:val="005309C5"/>
    <w:rsid w:val="00532516"/>
    <w:rsid w:val="00533211"/>
    <w:rsid w:val="00534043"/>
    <w:rsid w:val="0053470F"/>
    <w:rsid w:val="0053507C"/>
    <w:rsid w:val="00535147"/>
    <w:rsid w:val="00536D46"/>
    <w:rsid w:val="005414C1"/>
    <w:rsid w:val="00542757"/>
    <w:rsid w:val="005441AF"/>
    <w:rsid w:val="005442F9"/>
    <w:rsid w:val="00544858"/>
    <w:rsid w:val="0054595C"/>
    <w:rsid w:val="00545B5D"/>
    <w:rsid w:val="005521B3"/>
    <w:rsid w:val="00552C1E"/>
    <w:rsid w:val="005551BE"/>
    <w:rsid w:val="00561852"/>
    <w:rsid w:val="005644C6"/>
    <w:rsid w:val="0056534F"/>
    <w:rsid w:val="00565DA2"/>
    <w:rsid w:val="0056750E"/>
    <w:rsid w:val="00567526"/>
    <w:rsid w:val="00567A53"/>
    <w:rsid w:val="005725D6"/>
    <w:rsid w:val="005812E8"/>
    <w:rsid w:val="005816C5"/>
    <w:rsid w:val="00582298"/>
    <w:rsid w:val="005935AA"/>
    <w:rsid w:val="00593738"/>
    <w:rsid w:val="00594154"/>
    <w:rsid w:val="00594A4C"/>
    <w:rsid w:val="00597940"/>
    <w:rsid w:val="005A0545"/>
    <w:rsid w:val="005A2669"/>
    <w:rsid w:val="005A3FD2"/>
    <w:rsid w:val="005A5830"/>
    <w:rsid w:val="005B00BF"/>
    <w:rsid w:val="005B14CB"/>
    <w:rsid w:val="005B31CA"/>
    <w:rsid w:val="005B39AB"/>
    <w:rsid w:val="005B6653"/>
    <w:rsid w:val="005B7882"/>
    <w:rsid w:val="005C062A"/>
    <w:rsid w:val="005C1369"/>
    <w:rsid w:val="005C6EFE"/>
    <w:rsid w:val="005D06BA"/>
    <w:rsid w:val="005D127A"/>
    <w:rsid w:val="005D35F5"/>
    <w:rsid w:val="005D5765"/>
    <w:rsid w:val="005D797A"/>
    <w:rsid w:val="005E0D07"/>
    <w:rsid w:val="005E2882"/>
    <w:rsid w:val="005E3C67"/>
    <w:rsid w:val="005E6403"/>
    <w:rsid w:val="005E6480"/>
    <w:rsid w:val="005E6869"/>
    <w:rsid w:val="005E6BAD"/>
    <w:rsid w:val="005E74E2"/>
    <w:rsid w:val="005F3C1A"/>
    <w:rsid w:val="005F7DEA"/>
    <w:rsid w:val="0060210A"/>
    <w:rsid w:val="00605E68"/>
    <w:rsid w:val="006105A3"/>
    <w:rsid w:val="00611901"/>
    <w:rsid w:val="00611A42"/>
    <w:rsid w:val="006146D3"/>
    <w:rsid w:val="006161E5"/>
    <w:rsid w:val="00620086"/>
    <w:rsid w:val="0062061E"/>
    <w:rsid w:val="00624655"/>
    <w:rsid w:val="00626174"/>
    <w:rsid w:val="0063088B"/>
    <w:rsid w:val="0063177E"/>
    <w:rsid w:val="00631A41"/>
    <w:rsid w:val="00632EE8"/>
    <w:rsid w:val="00633A8A"/>
    <w:rsid w:val="00635A8E"/>
    <w:rsid w:val="006422A3"/>
    <w:rsid w:val="0064283F"/>
    <w:rsid w:val="00642A2D"/>
    <w:rsid w:val="0064552E"/>
    <w:rsid w:val="006555D9"/>
    <w:rsid w:val="00655D3D"/>
    <w:rsid w:val="00655E7A"/>
    <w:rsid w:val="006565DA"/>
    <w:rsid w:val="00657B13"/>
    <w:rsid w:val="00673F20"/>
    <w:rsid w:val="0067401B"/>
    <w:rsid w:val="00681B25"/>
    <w:rsid w:val="006910D2"/>
    <w:rsid w:val="00691B08"/>
    <w:rsid w:val="00695825"/>
    <w:rsid w:val="00695FF8"/>
    <w:rsid w:val="00697941"/>
    <w:rsid w:val="006A0676"/>
    <w:rsid w:val="006A1A25"/>
    <w:rsid w:val="006A467E"/>
    <w:rsid w:val="006A72FC"/>
    <w:rsid w:val="006A74CE"/>
    <w:rsid w:val="006A7707"/>
    <w:rsid w:val="006A794F"/>
    <w:rsid w:val="006B138C"/>
    <w:rsid w:val="006B290E"/>
    <w:rsid w:val="006B3A79"/>
    <w:rsid w:val="006B53DE"/>
    <w:rsid w:val="006C49BD"/>
    <w:rsid w:val="006C64B1"/>
    <w:rsid w:val="006D1D56"/>
    <w:rsid w:val="006D53B3"/>
    <w:rsid w:val="006E1708"/>
    <w:rsid w:val="006E238C"/>
    <w:rsid w:val="006E6449"/>
    <w:rsid w:val="006E759D"/>
    <w:rsid w:val="006E7C8F"/>
    <w:rsid w:val="006F08FA"/>
    <w:rsid w:val="006F143F"/>
    <w:rsid w:val="006F356E"/>
    <w:rsid w:val="006F361D"/>
    <w:rsid w:val="006F4229"/>
    <w:rsid w:val="006F774E"/>
    <w:rsid w:val="006F78D1"/>
    <w:rsid w:val="006F7A34"/>
    <w:rsid w:val="007007F5"/>
    <w:rsid w:val="007036EA"/>
    <w:rsid w:val="0070641B"/>
    <w:rsid w:val="00712032"/>
    <w:rsid w:val="00713D6A"/>
    <w:rsid w:val="00717B34"/>
    <w:rsid w:val="00721865"/>
    <w:rsid w:val="007218BC"/>
    <w:rsid w:val="0072297D"/>
    <w:rsid w:val="007240F2"/>
    <w:rsid w:val="00727DF2"/>
    <w:rsid w:val="00730154"/>
    <w:rsid w:val="00731D48"/>
    <w:rsid w:val="00733E78"/>
    <w:rsid w:val="00736BC4"/>
    <w:rsid w:val="0074046B"/>
    <w:rsid w:val="0074270A"/>
    <w:rsid w:val="00743638"/>
    <w:rsid w:val="00743BC3"/>
    <w:rsid w:val="00744D42"/>
    <w:rsid w:val="00745E94"/>
    <w:rsid w:val="00751F44"/>
    <w:rsid w:val="0075499C"/>
    <w:rsid w:val="00756382"/>
    <w:rsid w:val="00760475"/>
    <w:rsid w:val="00765C0D"/>
    <w:rsid w:val="00765D82"/>
    <w:rsid w:val="0076691F"/>
    <w:rsid w:val="00767EEB"/>
    <w:rsid w:val="00771073"/>
    <w:rsid w:val="007711A2"/>
    <w:rsid w:val="00775955"/>
    <w:rsid w:val="00783CB1"/>
    <w:rsid w:val="007846D5"/>
    <w:rsid w:val="00791C66"/>
    <w:rsid w:val="00792AF9"/>
    <w:rsid w:val="00794C2B"/>
    <w:rsid w:val="00796026"/>
    <w:rsid w:val="00796D53"/>
    <w:rsid w:val="007A2888"/>
    <w:rsid w:val="007A4F6F"/>
    <w:rsid w:val="007A7A80"/>
    <w:rsid w:val="007B32D8"/>
    <w:rsid w:val="007B40E0"/>
    <w:rsid w:val="007B44C8"/>
    <w:rsid w:val="007B767B"/>
    <w:rsid w:val="007C13AE"/>
    <w:rsid w:val="007C2067"/>
    <w:rsid w:val="007C6082"/>
    <w:rsid w:val="007C7566"/>
    <w:rsid w:val="007D39C2"/>
    <w:rsid w:val="007E3D63"/>
    <w:rsid w:val="007F0131"/>
    <w:rsid w:val="007F1596"/>
    <w:rsid w:val="007F29CE"/>
    <w:rsid w:val="007F4D2E"/>
    <w:rsid w:val="007F5CF8"/>
    <w:rsid w:val="00803E06"/>
    <w:rsid w:val="008052D6"/>
    <w:rsid w:val="00810C68"/>
    <w:rsid w:val="008110E2"/>
    <w:rsid w:val="00816CF5"/>
    <w:rsid w:val="00816FD4"/>
    <w:rsid w:val="00823A83"/>
    <w:rsid w:val="00830564"/>
    <w:rsid w:val="00832BC1"/>
    <w:rsid w:val="00837BDC"/>
    <w:rsid w:val="00840553"/>
    <w:rsid w:val="00843259"/>
    <w:rsid w:val="00844327"/>
    <w:rsid w:val="00846DEC"/>
    <w:rsid w:val="00850065"/>
    <w:rsid w:val="00850AE1"/>
    <w:rsid w:val="00851D6D"/>
    <w:rsid w:val="0085284D"/>
    <w:rsid w:val="00856155"/>
    <w:rsid w:val="00870A95"/>
    <w:rsid w:val="00871703"/>
    <w:rsid w:val="00875EAA"/>
    <w:rsid w:val="00880187"/>
    <w:rsid w:val="00883CB4"/>
    <w:rsid w:val="00885A87"/>
    <w:rsid w:val="0089111F"/>
    <w:rsid w:val="00894337"/>
    <w:rsid w:val="008A45E1"/>
    <w:rsid w:val="008A5E14"/>
    <w:rsid w:val="008A6237"/>
    <w:rsid w:val="008B00A3"/>
    <w:rsid w:val="008B2A27"/>
    <w:rsid w:val="008B3C09"/>
    <w:rsid w:val="008C0043"/>
    <w:rsid w:val="008C059F"/>
    <w:rsid w:val="008C18AC"/>
    <w:rsid w:val="008C3762"/>
    <w:rsid w:val="008C3CAD"/>
    <w:rsid w:val="008C560B"/>
    <w:rsid w:val="008C5E38"/>
    <w:rsid w:val="008C7340"/>
    <w:rsid w:val="008D3F17"/>
    <w:rsid w:val="008D4062"/>
    <w:rsid w:val="008D6FFC"/>
    <w:rsid w:val="008E5DEE"/>
    <w:rsid w:val="008E66BC"/>
    <w:rsid w:val="008F4230"/>
    <w:rsid w:val="008F4D5D"/>
    <w:rsid w:val="008F5099"/>
    <w:rsid w:val="008F635E"/>
    <w:rsid w:val="00902619"/>
    <w:rsid w:val="0091051E"/>
    <w:rsid w:val="009144F2"/>
    <w:rsid w:val="009175FF"/>
    <w:rsid w:val="00917FB0"/>
    <w:rsid w:val="00923510"/>
    <w:rsid w:val="009259FB"/>
    <w:rsid w:val="00925E8E"/>
    <w:rsid w:val="00927BA0"/>
    <w:rsid w:val="00930E0A"/>
    <w:rsid w:val="009331DA"/>
    <w:rsid w:val="00934E9F"/>
    <w:rsid w:val="00940B7E"/>
    <w:rsid w:val="00942563"/>
    <w:rsid w:val="00942DCE"/>
    <w:rsid w:val="00942F33"/>
    <w:rsid w:val="00943186"/>
    <w:rsid w:val="0094320D"/>
    <w:rsid w:val="009461F4"/>
    <w:rsid w:val="00946BAC"/>
    <w:rsid w:val="00950857"/>
    <w:rsid w:val="00951E9B"/>
    <w:rsid w:val="00951EB5"/>
    <w:rsid w:val="00954208"/>
    <w:rsid w:val="0095424C"/>
    <w:rsid w:val="00955549"/>
    <w:rsid w:val="00964402"/>
    <w:rsid w:val="00966B59"/>
    <w:rsid w:val="009737D0"/>
    <w:rsid w:val="009744F8"/>
    <w:rsid w:val="00977862"/>
    <w:rsid w:val="00982F30"/>
    <w:rsid w:val="00985BDD"/>
    <w:rsid w:val="009866D0"/>
    <w:rsid w:val="00987ACE"/>
    <w:rsid w:val="00987FF0"/>
    <w:rsid w:val="00991265"/>
    <w:rsid w:val="0099440B"/>
    <w:rsid w:val="009945F4"/>
    <w:rsid w:val="009957EC"/>
    <w:rsid w:val="00995A3A"/>
    <w:rsid w:val="009A1A86"/>
    <w:rsid w:val="009A20F1"/>
    <w:rsid w:val="009B2A3D"/>
    <w:rsid w:val="009B3E01"/>
    <w:rsid w:val="009B5AC9"/>
    <w:rsid w:val="009B6BBB"/>
    <w:rsid w:val="009B7E9E"/>
    <w:rsid w:val="009C21BB"/>
    <w:rsid w:val="009C6282"/>
    <w:rsid w:val="009D02A1"/>
    <w:rsid w:val="009D0661"/>
    <w:rsid w:val="009D2C1C"/>
    <w:rsid w:val="009D777A"/>
    <w:rsid w:val="009E189D"/>
    <w:rsid w:val="009E21A7"/>
    <w:rsid w:val="009E28A9"/>
    <w:rsid w:val="009E778D"/>
    <w:rsid w:val="009F2684"/>
    <w:rsid w:val="009F3F88"/>
    <w:rsid w:val="009F4FBE"/>
    <w:rsid w:val="009F5A30"/>
    <w:rsid w:val="00A0341A"/>
    <w:rsid w:val="00A06408"/>
    <w:rsid w:val="00A0742C"/>
    <w:rsid w:val="00A12931"/>
    <w:rsid w:val="00A1479D"/>
    <w:rsid w:val="00A20E0A"/>
    <w:rsid w:val="00A20FCD"/>
    <w:rsid w:val="00A21026"/>
    <w:rsid w:val="00A21F50"/>
    <w:rsid w:val="00A2336A"/>
    <w:rsid w:val="00A25B5A"/>
    <w:rsid w:val="00A31964"/>
    <w:rsid w:val="00A32730"/>
    <w:rsid w:val="00A36E78"/>
    <w:rsid w:val="00A376AE"/>
    <w:rsid w:val="00A51ABB"/>
    <w:rsid w:val="00A52B0C"/>
    <w:rsid w:val="00A536A1"/>
    <w:rsid w:val="00A5572C"/>
    <w:rsid w:val="00A622B8"/>
    <w:rsid w:val="00A63D9D"/>
    <w:rsid w:val="00A674A6"/>
    <w:rsid w:val="00A7090E"/>
    <w:rsid w:val="00A73352"/>
    <w:rsid w:val="00A753A4"/>
    <w:rsid w:val="00A77D52"/>
    <w:rsid w:val="00A921B4"/>
    <w:rsid w:val="00A926AD"/>
    <w:rsid w:val="00A9357D"/>
    <w:rsid w:val="00A97245"/>
    <w:rsid w:val="00AA0F61"/>
    <w:rsid w:val="00AA3548"/>
    <w:rsid w:val="00AA47BE"/>
    <w:rsid w:val="00AA536B"/>
    <w:rsid w:val="00AA5E66"/>
    <w:rsid w:val="00AA77CC"/>
    <w:rsid w:val="00AB1C64"/>
    <w:rsid w:val="00AB7E5E"/>
    <w:rsid w:val="00AC10CD"/>
    <w:rsid w:val="00AC1327"/>
    <w:rsid w:val="00AC1D4A"/>
    <w:rsid w:val="00AC3D8C"/>
    <w:rsid w:val="00AC4145"/>
    <w:rsid w:val="00AC53DD"/>
    <w:rsid w:val="00AC5A32"/>
    <w:rsid w:val="00AC6F3A"/>
    <w:rsid w:val="00AD52A1"/>
    <w:rsid w:val="00AD7554"/>
    <w:rsid w:val="00AD7F0E"/>
    <w:rsid w:val="00AE330A"/>
    <w:rsid w:val="00AE7B0C"/>
    <w:rsid w:val="00AF23AF"/>
    <w:rsid w:val="00AF2981"/>
    <w:rsid w:val="00AF41AD"/>
    <w:rsid w:val="00AF6B6D"/>
    <w:rsid w:val="00AF78FF"/>
    <w:rsid w:val="00B009A4"/>
    <w:rsid w:val="00B07CF0"/>
    <w:rsid w:val="00B14596"/>
    <w:rsid w:val="00B1527F"/>
    <w:rsid w:val="00B1577D"/>
    <w:rsid w:val="00B15E23"/>
    <w:rsid w:val="00B176CD"/>
    <w:rsid w:val="00B21F42"/>
    <w:rsid w:val="00B23833"/>
    <w:rsid w:val="00B301AC"/>
    <w:rsid w:val="00B30EFB"/>
    <w:rsid w:val="00B31C6F"/>
    <w:rsid w:val="00B34F57"/>
    <w:rsid w:val="00B35F31"/>
    <w:rsid w:val="00B3767D"/>
    <w:rsid w:val="00B40366"/>
    <w:rsid w:val="00B4270D"/>
    <w:rsid w:val="00B45E90"/>
    <w:rsid w:val="00B47B4E"/>
    <w:rsid w:val="00B47CB1"/>
    <w:rsid w:val="00B536B7"/>
    <w:rsid w:val="00B55B86"/>
    <w:rsid w:val="00B619D4"/>
    <w:rsid w:val="00B6421D"/>
    <w:rsid w:val="00B66298"/>
    <w:rsid w:val="00B66C1E"/>
    <w:rsid w:val="00B70B62"/>
    <w:rsid w:val="00B7361C"/>
    <w:rsid w:val="00B77CCD"/>
    <w:rsid w:val="00B80316"/>
    <w:rsid w:val="00B84F28"/>
    <w:rsid w:val="00B9323C"/>
    <w:rsid w:val="00B93982"/>
    <w:rsid w:val="00B977F9"/>
    <w:rsid w:val="00BA7B79"/>
    <w:rsid w:val="00BB012E"/>
    <w:rsid w:val="00BB1C48"/>
    <w:rsid w:val="00BB4833"/>
    <w:rsid w:val="00BB4A0A"/>
    <w:rsid w:val="00BB60C6"/>
    <w:rsid w:val="00BC1EB8"/>
    <w:rsid w:val="00BC243E"/>
    <w:rsid w:val="00BC33B1"/>
    <w:rsid w:val="00BC38CB"/>
    <w:rsid w:val="00BC4298"/>
    <w:rsid w:val="00BC4A87"/>
    <w:rsid w:val="00BD0AF3"/>
    <w:rsid w:val="00BD1BDC"/>
    <w:rsid w:val="00BD1F15"/>
    <w:rsid w:val="00BD2247"/>
    <w:rsid w:val="00BD2B09"/>
    <w:rsid w:val="00BD3AEA"/>
    <w:rsid w:val="00BD561D"/>
    <w:rsid w:val="00BD56DE"/>
    <w:rsid w:val="00BD7F46"/>
    <w:rsid w:val="00BE2489"/>
    <w:rsid w:val="00BE249A"/>
    <w:rsid w:val="00BE25D4"/>
    <w:rsid w:val="00BE353A"/>
    <w:rsid w:val="00BE7B87"/>
    <w:rsid w:val="00BF35EF"/>
    <w:rsid w:val="00BF48EE"/>
    <w:rsid w:val="00BF7EAF"/>
    <w:rsid w:val="00C02BD8"/>
    <w:rsid w:val="00C10CAE"/>
    <w:rsid w:val="00C11DDD"/>
    <w:rsid w:val="00C16FD5"/>
    <w:rsid w:val="00C2056E"/>
    <w:rsid w:val="00C2167B"/>
    <w:rsid w:val="00C21919"/>
    <w:rsid w:val="00C2370B"/>
    <w:rsid w:val="00C25699"/>
    <w:rsid w:val="00C329AF"/>
    <w:rsid w:val="00C34581"/>
    <w:rsid w:val="00C34EAC"/>
    <w:rsid w:val="00C4059C"/>
    <w:rsid w:val="00C4077A"/>
    <w:rsid w:val="00C41D60"/>
    <w:rsid w:val="00C42C5E"/>
    <w:rsid w:val="00C44504"/>
    <w:rsid w:val="00C44ADC"/>
    <w:rsid w:val="00C44FC3"/>
    <w:rsid w:val="00C50D74"/>
    <w:rsid w:val="00C5272C"/>
    <w:rsid w:val="00C540AA"/>
    <w:rsid w:val="00C6351F"/>
    <w:rsid w:val="00C63EA0"/>
    <w:rsid w:val="00C70C33"/>
    <w:rsid w:val="00C72E3F"/>
    <w:rsid w:val="00C76DD1"/>
    <w:rsid w:val="00C76F18"/>
    <w:rsid w:val="00C80D65"/>
    <w:rsid w:val="00C82752"/>
    <w:rsid w:val="00C83D9E"/>
    <w:rsid w:val="00C847AF"/>
    <w:rsid w:val="00C85D8B"/>
    <w:rsid w:val="00C87ADC"/>
    <w:rsid w:val="00C941CF"/>
    <w:rsid w:val="00C94D6C"/>
    <w:rsid w:val="00C95166"/>
    <w:rsid w:val="00C958E7"/>
    <w:rsid w:val="00C96259"/>
    <w:rsid w:val="00CA6665"/>
    <w:rsid w:val="00CA6EE7"/>
    <w:rsid w:val="00CB3890"/>
    <w:rsid w:val="00CB5D6A"/>
    <w:rsid w:val="00CC23B8"/>
    <w:rsid w:val="00CC4949"/>
    <w:rsid w:val="00CC5C03"/>
    <w:rsid w:val="00CC71B1"/>
    <w:rsid w:val="00CD2AAA"/>
    <w:rsid w:val="00CD3F61"/>
    <w:rsid w:val="00CD460D"/>
    <w:rsid w:val="00CD6F02"/>
    <w:rsid w:val="00CE09C6"/>
    <w:rsid w:val="00CE0EDD"/>
    <w:rsid w:val="00CE2452"/>
    <w:rsid w:val="00CE24CD"/>
    <w:rsid w:val="00CE50D6"/>
    <w:rsid w:val="00CE5CB2"/>
    <w:rsid w:val="00CE7F06"/>
    <w:rsid w:val="00CF449E"/>
    <w:rsid w:val="00CF4A4D"/>
    <w:rsid w:val="00CF5BB3"/>
    <w:rsid w:val="00CF706E"/>
    <w:rsid w:val="00CF757E"/>
    <w:rsid w:val="00D008ED"/>
    <w:rsid w:val="00D00A7A"/>
    <w:rsid w:val="00D0209A"/>
    <w:rsid w:val="00D059A9"/>
    <w:rsid w:val="00D10B95"/>
    <w:rsid w:val="00D11DE6"/>
    <w:rsid w:val="00D14A1B"/>
    <w:rsid w:val="00D14C39"/>
    <w:rsid w:val="00D17124"/>
    <w:rsid w:val="00D17733"/>
    <w:rsid w:val="00D179AC"/>
    <w:rsid w:val="00D2407B"/>
    <w:rsid w:val="00D31695"/>
    <w:rsid w:val="00D43218"/>
    <w:rsid w:val="00D439C7"/>
    <w:rsid w:val="00D440FC"/>
    <w:rsid w:val="00D45C3C"/>
    <w:rsid w:val="00D45C46"/>
    <w:rsid w:val="00D51EB1"/>
    <w:rsid w:val="00D52C01"/>
    <w:rsid w:val="00D53B33"/>
    <w:rsid w:val="00D5409B"/>
    <w:rsid w:val="00D545CE"/>
    <w:rsid w:val="00D7210F"/>
    <w:rsid w:val="00D8082A"/>
    <w:rsid w:val="00D83FA3"/>
    <w:rsid w:val="00D848F8"/>
    <w:rsid w:val="00D87BF0"/>
    <w:rsid w:val="00D87E1F"/>
    <w:rsid w:val="00D91752"/>
    <w:rsid w:val="00D945D3"/>
    <w:rsid w:val="00D947AF"/>
    <w:rsid w:val="00D97A97"/>
    <w:rsid w:val="00DA0EFE"/>
    <w:rsid w:val="00DA4C16"/>
    <w:rsid w:val="00DA6D55"/>
    <w:rsid w:val="00DA710A"/>
    <w:rsid w:val="00DA7AB1"/>
    <w:rsid w:val="00DB7CAB"/>
    <w:rsid w:val="00DC2A7B"/>
    <w:rsid w:val="00DC46CC"/>
    <w:rsid w:val="00DC49CF"/>
    <w:rsid w:val="00DC7D17"/>
    <w:rsid w:val="00DD1E8E"/>
    <w:rsid w:val="00DD2A9B"/>
    <w:rsid w:val="00DD403A"/>
    <w:rsid w:val="00DE2FB0"/>
    <w:rsid w:val="00DE348B"/>
    <w:rsid w:val="00DF71E5"/>
    <w:rsid w:val="00E045ED"/>
    <w:rsid w:val="00E054B4"/>
    <w:rsid w:val="00E1127F"/>
    <w:rsid w:val="00E13D19"/>
    <w:rsid w:val="00E206CA"/>
    <w:rsid w:val="00E207AC"/>
    <w:rsid w:val="00E27DCA"/>
    <w:rsid w:val="00E30E23"/>
    <w:rsid w:val="00E34671"/>
    <w:rsid w:val="00E36FCF"/>
    <w:rsid w:val="00E40A44"/>
    <w:rsid w:val="00E40E31"/>
    <w:rsid w:val="00E41D6A"/>
    <w:rsid w:val="00E42906"/>
    <w:rsid w:val="00E4514B"/>
    <w:rsid w:val="00E45B7B"/>
    <w:rsid w:val="00E45D3B"/>
    <w:rsid w:val="00E465DC"/>
    <w:rsid w:val="00E5127F"/>
    <w:rsid w:val="00E531C0"/>
    <w:rsid w:val="00E547A3"/>
    <w:rsid w:val="00E5485F"/>
    <w:rsid w:val="00E5568C"/>
    <w:rsid w:val="00E621A4"/>
    <w:rsid w:val="00E65E5C"/>
    <w:rsid w:val="00E8177A"/>
    <w:rsid w:val="00E835B9"/>
    <w:rsid w:val="00E864D5"/>
    <w:rsid w:val="00E86DCD"/>
    <w:rsid w:val="00E86ED3"/>
    <w:rsid w:val="00E87391"/>
    <w:rsid w:val="00E875F3"/>
    <w:rsid w:val="00E9464F"/>
    <w:rsid w:val="00E96ECA"/>
    <w:rsid w:val="00E97B5A"/>
    <w:rsid w:val="00EA0855"/>
    <w:rsid w:val="00EA0CF8"/>
    <w:rsid w:val="00EA7907"/>
    <w:rsid w:val="00EB1418"/>
    <w:rsid w:val="00EB25DB"/>
    <w:rsid w:val="00EB5E41"/>
    <w:rsid w:val="00EB79F8"/>
    <w:rsid w:val="00EC24DF"/>
    <w:rsid w:val="00ED1E76"/>
    <w:rsid w:val="00ED4A91"/>
    <w:rsid w:val="00ED52EE"/>
    <w:rsid w:val="00ED560D"/>
    <w:rsid w:val="00ED5E79"/>
    <w:rsid w:val="00ED761D"/>
    <w:rsid w:val="00ED7FEC"/>
    <w:rsid w:val="00EE179F"/>
    <w:rsid w:val="00EE2267"/>
    <w:rsid w:val="00EE466C"/>
    <w:rsid w:val="00EE56A2"/>
    <w:rsid w:val="00EE78D8"/>
    <w:rsid w:val="00EF0153"/>
    <w:rsid w:val="00EF04A4"/>
    <w:rsid w:val="00EF2CE4"/>
    <w:rsid w:val="00EF38FA"/>
    <w:rsid w:val="00EF48BB"/>
    <w:rsid w:val="00EF53EA"/>
    <w:rsid w:val="00F02354"/>
    <w:rsid w:val="00F02851"/>
    <w:rsid w:val="00F07511"/>
    <w:rsid w:val="00F10452"/>
    <w:rsid w:val="00F1167A"/>
    <w:rsid w:val="00F13F74"/>
    <w:rsid w:val="00F14077"/>
    <w:rsid w:val="00F2179A"/>
    <w:rsid w:val="00F22433"/>
    <w:rsid w:val="00F229A1"/>
    <w:rsid w:val="00F22B06"/>
    <w:rsid w:val="00F242A3"/>
    <w:rsid w:val="00F25D74"/>
    <w:rsid w:val="00F34564"/>
    <w:rsid w:val="00F35312"/>
    <w:rsid w:val="00F353C9"/>
    <w:rsid w:val="00F35606"/>
    <w:rsid w:val="00F433E0"/>
    <w:rsid w:val="00F43EB3"/>
    <w:rsid w:val="00F448D4"/>
    <w:rsid w:val="00F47D10"/>
    <w:rsid w:val="00F61C93"/>
    <w:rsid w:val="00F64EAD"/>
    <w:rsid w:val="00F77042"/>
    <w:rsid w:val="00F86BA0"/>
    <w:rsid w:val="00F91A54"/>
    <w:rsid w:val="00F933FA"/>
    <w:rsid w:val="00F96C90"/>
    <w:rsid w:val="00F973B1"/>
    <w:rsid w:val="00FA1BC6"/>
    <w:rsid w:val="00FA1BF1"/>
    <w:rsid w:val="00FA37CD"/>
    <w:rsid w:val="00FB6D9F"/>
    <w:rsid w:val="00FC208E"/>
    <w:rsid w:val="00FC33D2"/>
    <w:rsid w:val="00FC5C77"/>
    <w:rsid w:val="00FC6CE3"/>
    <w:rsid w:val="00FD1A66"/>
    <w:rsid w:val="00FD3D70"/>
    <w:rsid w:val="00FD50C9"/>
    <w:rsid w:val="00FD53BE"/>
    <w:rsid w:val="00FD636E"/>
    <w:rsid w:val="00FE1420"/>
    <w:rsid w:val="00FE489E"/>
    <w:rsid w:val="00FE613D"/>
    <w:rsid w:val="00FE71E0"/>
    <w:rsid w:val="00FF1A58"/>
    <w:rsid w:val="00FF226B"/>
    <w:rsid w:val="00FF57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7B"/>
    <w:rPr>
      <w:rFonts w:ascii="Calibri" w:eastAsia="Calibri" w:hAnsi="Calibri" w:cs="Times New Roman"/>
    </w:rPr>
  </w:style>
  <w:style w:type="paragraph" w:styleId="Balk1">
    <w:name w:val="heading 1"/>
    <w:basedOn w:val="Normal"/>
    <w:next w:val="Normal"/>
    <w:link w:val="Balk1Char"/>
    <w:uiPriority w:val="9"/>
    <w:qFormat/>
    <w:rsid w:val="003D3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395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45B7B"/>
    <w:pPr>
      <w:ind w:left="720"/>
      <w:contextualSpacing/>
    </w:pPr>
  </w:style>
  <w:style w:type="paragraph" w:styleId="NormalWeb">
    <w:name w:val="Normal (Web)"/>
    <w:basedOn w:val="Normal"/>
    <w:rsid w:val="00E45B7B"/>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unhideWhenUsed/>
    <w:rsid w:val="00E45B7B"/>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E45B7B"/>
    <w:rPr>
      <w:rFonts w:ascii="Calibri" w:eastAsia="Times New Roman" w:hAnsi="Calibri" w:cs="Times New Roman"/>
      <w:lang w:eastAsia="tr-TR"/>
    </w:rPr>
  </w:style>
  <w:style w:type="paragraph" w:styleId="T2">
    <w:name w:val="toc 2"/>
    <w:basedOn w:val="Normal"/>
    <w:next w:val="Normal"/>
    <w:autoRedefine/>
    <w:uiPriority w:val="39"/>
    <w:unhideWhenUsed/>
    <w:qFormat/>
    <w:rsid w:val="00E45B7B"/>
    <w:pPr>
      <w:tabs>
        <w:tab w:val="left" w:pos="709"/>
        <w:tab w:val="right" w:leader="dot" w:pos="9781"/>
      </w:tabs>
      <w:spacing w:after="100"/>
      <w:ind w:left="284"/>
    </w:pPr>
    <w:rPr>
      <w:rFonts w:eastAsia="Times New Roman"/>
    </w:rPr>
  </w:style>
  <w:style w:type="paragraph" w:styleId="T1">
    <w:name w:val="toc 1"/>
    <w:basedOn w:val="Normal"/>
    <w:next w:val="Normal"/>
    <w:autoRedefine/>
    <w:uiPriority w:val="39"/>
    <w:unhideWhenUsed/>
    <w:qFormat/>
    <w:rsid w:val="00E45B7B"/>
    <w:pPr>
      <w:tabs>
        <w:tab w:val="left" w:pos="284"/>
        <w:tab w:val="right" w:leader="dot" w:pos="9781"/>
      </w:tabs>
      <w:spacing w:after="100"/>
    </w:pPr>
    <w:rPr>
      <w:rFonts w:eastAsia="Times New Roman"/>
    </w:rPr>
  </w:style>
  <w:style w:type="character" w:styleId="Kpr">
    <w:name w:val="Hyperlink"/>
    <w:basedOn w:val="VarsaylanParagrafYazTipi"/>
    <w:uiPriority w:val="99"/>
    <w:unhideWhenUsed/>
    <w:rsid w:val="00E45B7B"/>
    <w:rPr>
      <w:color w:val="0000FF"/>
      <w:u w:val="single"/>
    </w:rPr>
  </w:style>
  <w:style w:type="paragraph" w:customStyle="1" w:styleId="Default">
    <w:name w:val="Default"/>
    <w:link w:val="DefaultChar"/>
    <w:rsid w:val="00E45B7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01anabalk">
    <w:name w:val="01. ana başlık"/>
    <w:basedOn w:val="ListeParagraf"/>
    <w:link w:val="01anabalkChar"/>
    <w:qFormat/>
    <w:rsid w:val="00FF5702"/>
    <w:pPr>
      <w:numPr>
        <w:numId w:val="1"/>
      </w:numPr>
      <w:tabs>
        <w:tab w:val="clear" w:pos="360"/>
      </w:tabs>
      <w:spacing w:before="200" w:line="360" w:lineRule="auto"/>
      <w:ind w:left="284" w:hanging="284"/>
      <w:outlineLvl w:val="0"/>
    </w:pPr>
    <w:rPr>
      <w:rFonts w:ascii="Times New Roman" w:hAnsi="Times New Roman"/>
      <w:b/>
      <w:sz w:val="24"/>
      <w:szCs w:val="24"/>
    </w:rPr>
  </w:style>
  <w:style w:type="paragraph" w:customStyle="1" w:styleId="02altbalk">
    <w:name w:val="02. alt başlık"/>
    <w:basedOn w:val="ListeParagraf"/>
    <w:link w:val="02altbalkChar"/>
    <w:qFormat/>
    <w:rsid w:val="00536D46"/>
    <w:pPr>
      <w:numPr>
        <w:ilvl w:val="1"/>
        <w:numId w:val="1"/>
      </w:numPr>
      <w:spacing w:before="200" w:line="240" w:lineRule="auto"/>
      <w:outlineLvl w:val="1"/>
    </w:pPr>
    <w:rPr>
      <w:rFonts w:ascii="Times New Roman" w:hAnsi="Times New Roman"/>
      <w:b/>
      <w:sz w:val="24"/>
      <w:szCs w:val="24"/>
    </w:rPr>
  </w:style>
  <w:style w:type="character" w:customStyle="1" w:styleId="ListeParagrafChar">
    <w:name w:val="Liste Paragraf Char"/>
    <w:basedOn w:val="VarsaylanParagrafYazTipi"/>
    <w:link w:val="ListeParagraf"/>
    <w:uiPriority w:val="34"/>
    <w:rsid w:val="00E45B7B"/>
    <w:rPr>
      <w:rFonts w:ascii="Calibri" w:eastAsia="Calibri" w:hAnsi="Calibri" w:cs="Times New Roman"/>
    </w:rPr>
  </w:style>
  <w:style w:type="character" w:customStyle="1" w:styleId="01anabalkChar">
    <w:name w:val="01. ana başlık Char"/>
    <w:basedOn w:val="ListeParagrafChar"/>
    <w:link w:val="01anabalk"/>
    <w:rsid w:val="00FF5702"/>
    <w:rPr>
      <w:rFonts w:ascii="Times New Roman" w:eastAsia="Calibri" w:hAnsi="Times New Roman" w:cs="Times New Roman"/>
      <w:b/>
      <w:sz w:val="24"/>
      <w:szCs w:val="24"/>
    </w:rPr>
  </w:style>
  <w:style w:type="paragraph" w:customStyle="1" w:styleId="03paragraf">
    <w:name w:val="03. paragraf"/>
    <w:basedOn w:val="Normal"/>
    <w:link w:val="03paragrafChar"/>
    <w:qFormat/>
    <w:rsid w:val="00594154"/>
    <w:pPr>
      <w:spacing w:before="100" w:after="100"/>
    </w:pPr>
    <w:rPr>
      <w:rFonts w:ascii="Times New Roman" w:hAnsi="Times New Roman"/>
      <w:bCs/>
      <w:sz w:val="24"/>
      <w:szCs w:val="24"/>
    </w:rPr>
  </w:style>
  <w:style w:type="character" w:customStyle="1" w:styleId="02altbalkChar">
    <w:name w:val="02. alt başlık Char"/>
    <w:basedOn w:val="ListeParagrafChar"/>
    <w:link w:val="02altbalk"/>
    <w:rsid w:val="00536D46"/>
    <w:rPr>
      <w:rFonts w:ascii="Times New Roman" w:eastAsia="Calibri" w:hAnsi="Times New Roman" w:cs="Times New Roman"/>
      <w:b/>
      <w:sz w:val="24"/>
      <w:szCs w:val="24"/>
    </w:rPr>
  </w:style>
  <w:style w:type="paragraph" w:customStyle="1" w:styleId="04maddeliste">
    <w:name w:val="04. madde liste"/>
    <w:basedOn w:val="Default"/>
    <w:qFormat/>
    <w:rsid w:val="00185C81"/>
    <w:pPr>
      <w:numPr>
        <w:numId w:val="3"/>
      </w:numPr>
      <w:spacing w:line="276" w:lineRule="auto"/>
    </w:pPr>
    <w:rPr>
      <w:szCs w:val="23"/>
    </w:rPr>
  </w:style>
  <w:style w:type="character" w:customStyle="1" w:styleId="03paragrafChar">
    <w:name w:val="03. paragraf Char"/>
    <w:basedOn w:val="VarsaylanParagrafYazTipi"/>
    <w:link w:val="03paragraf"/>
    <w:rsid w:val="00594154"/>
    <w:rPr>
      <w:rFonts w:ascii="Times New Roman" w:eastAsia="Calibri" w:hAnsi="Times New Roman" w:cs="Times New Roman"/>
      <w:bCs/>
      <w:sz w:val="24"/>
      <w:szCs w:val="24"/>
    </w:rPr>
  </w:style>
  <w:style w:type="character" w:customStyle="1" w:styleId="DefaultChar">
    <w:name w:val="Default Char"/>
    <w:basedOn w:val="VarsaylanParagrafYazTipi"/>
    <w:link w:val="Default"/>
    <w:rsid w:val="00E45B7B"/>
    <w:rPr>
      <w:rFonts w:ascii="Times New Roman" w:eastAsia="Calibri" w:hAnsi="Times New Roman" w:cs="Times New Roman"/>
      <w:color w:val="000000"/>
      <w:sz w:val="24"/>
      <w:szCs w:val="24"/>
      <w:lang w:eastAsia="tr-TR"/>
    </w:rPr>
  </w:style>
  <w:style w:type="paragraph" w:customStyle="1" w:styleId="06listesonras">
    <w:name w:val="06. liste sonrası"/>
    <w:basedOn w:val="03paragraf"/>
    <w:link w:val="06listesonrasChar"/>
    <w:rsid w:val="00E45B7B"/>
    <w:pPr>
      <w:spacing w:before="200"/>
    </w:pPr>
  </w:style>
  <w:style w:type="paragraph" w:customStyle="1" w:styleId="05numara1">
    <w:name w:val="05. numara 1"/>
    <w:basedOn w:val="ListeParagraf"/>
    <w:link w:val="05numara1Char"/>
    <w:rsid w:val="00E45B7B"/>
    <w:pPr>
      <w:numPr>
        <w:numId w:val="2"/>
      </w:numPr>
      <w:spacing w:after="0"/>
      <w:ind w:left="454" w:hanging="57"/>
    </w:pPr>
    <w:rPr>
      <w:rFonts w:ascii="Times New Roman" w:hAnsi="Times New Roman"/>
      <w:sz w:val="24"/>
      <w:szCs w:val="24"/>
    </w:rPr>
  </w:style>
  <w:style w:type="character" w:customStyle="1" w:styleId="06listesonrasChar">
    <w:name w:val="06. liste sonrası Char"/>
    <w:basedOn w:val="03paragrafChar"/>
    <w:link w:val="06listesonras"/>
    <w:rsid w:val="00E45B7B"/>
    <w:rPr>
      <w:rFonts w:ascii="Times New Roman" w:eastAsia="Calibri" w:hAnsi="Times New Roman" w:cs="Times New Roman"/>
      <w:bCs/>
      <w:sz w:val="24"/>
      <w:szCs w:val="24"/>
    </w:rPr>
  </w:style>
  <w:style w:type="character" w:customStyle="1" w:styleId="05numara1Char">
    <w:name w:val="05. numara 1 Char"/>
    <w:basedOn w:val="ListeParagrafChar"/>
    <w:link w:val="05numara1"/>
    <w:rsid w:val="00E45B7B"/>
    <w:rPr>
      <w:rFonts w:ascii="Times New Roman" w:eastAsia="Calibri" w:hAnsi="Times New Roman" w:cs="Times New Roman"/>
      <w:sz w:val="24"/>
      <w:szCs w:val="24"/>
    </w:rPr>
  </w:style>
  <w:style w:type="paragraph" w:styleId="stbilgi">
    <w:name w:val="header"/>
    <w:basedOn w:val="Normal"/>
    <w:link w:val="stbilgiChar"/>
    <w:unhideWhenUsed/>
    <w:rsid w:val="00E45B7B"/>
    <w:pPr>
      <w:tabs>
        <w:tab w:val="center" w:pos="4536"/>
        <w:tab w:val="right" w:pos="9072"/>
      </w:tabs>
      <w:spacing w:after="0" w:line="240" w:lineRule="auto"/>
    </w:pPr>
  </w:style>
  <w:style w:type="character" w:customStyle="1" w:styleId="stbilgiChar">
    <w:name w:val="Üstbilgi Char"/>
    <w:basedOn w:val="VarsaylanParagrafYazTipi"/>
    <w:link w:val="stbilgi"/>
    <w:rsid w:val="00E45B7B"/>
    <w:rPr>
      <w:rFonts w:ascii="Calibri" w:eastAsia="Calibri" w:hAnsi="Calibri" w:cs="Times New Roman"/>
    </w:rPr>
  </w:style>
  <w:style w:type="paragraph" w:customStyle="1" w:styleId="05numara2">
    <w:name w:val="05 numara 2"/>
    <w:basedOn w:val="05numara1"/>
    <w:link w:val="05numara2Char"/>
    <w:rsid w:val="006910D2"/>
  </w:style>
  <w:style w:type="paragraph" w:customStyle="1" w:styleId="02altbalk2">
    <w:name w:val="02. alt başlık 2"/>
    <w:basedOn w:val="02altbalk"/>
    <w:link w:val="02altbalk2Char"/>
    <w:rsid w:val="00C2167B"/>
  </w:style>
  <w:style w:type="character" w:customStyle="1" w:styleId="05numara2Char">
    <w:name w:val="05 numara 2 Char"/>
    <w:basedOn w:val="05numara1Char"/>
    <w:link w:val="05numara2"/>
    <w:rsid w:val="006910D2"/>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F229A1"/>
    <w:pPr>
      <w:spacing w:after="0" w:line="240" w:lineRule="auto"/>
    </w:pPr>
    <w:rPr>
      <w:rFonts w:ascii="Tahoma" w:hAnsi="Tahoma" w:cs="Tahoma"/>
      <w:sz w:val="16"/>
      <w:szCs w:val="16"/>
    </w:rPr>
  </w:style>
  <w:style w:type="character" w:customStyle="1" w:styleId="02altbalk2Char">
    <w:name w:val="02. alt başlık 2 Char"/>
    <w:basedOn w:val="02altbalkChar"/>
    <w:link w:val="02altbalk2"/>
    <w:rsid w:val="00C2167B"/>
    <w:rPr>
      <w:rFonts w:ascii="Times New Roman" w:eastAsia="Calibri" w:hAnsi="Times New Roman" w:cs="Times New Roman"/>
      <w:b/>
      <w:sz w:val="24"/>
      <w:szCs w:val="24"/>
    </w:rPr>
  </w:style>
  <w:style w:type="character" w:customStyle="1" w:styleId="BalonMetniChar">
    <w:name w:val="Balon Metni Char"/>
    <w:basedOn w:val="VarsaylanParagrafYazTipi"/>
    <w:link w:val="BalonMetni"/>
    <w:uiPriority w:val="99"/>
    <w:semiHidden/>
    <w:rsid w:val="00F229A1"/>
    <w:rPr>
      <w:rFonts w:ascii="Tahoma" w:eastAsia="Calibri" w:hAnsi="Tahoma" w:cs="Tahoma"/>
      <w:sz w:val="16"/>
      <w:szCs w:val="16"/>
    </w:rPr>
  </w:style>
  <w:style w:type="character" w:customStyle="1" w:styleId="Balk1Char">
    <w:name w:val="Başlık 1 Char"/>
    <w:basedOn w:val="VarsaylanParagrafYazTipi"/>
    <w:link w:val="Balk1"/>
    <w:uiPriority w:val="9"/>
    <w:rsid w:val="003D3E46"/>
    <w:rPr>
      <w:rFonts w:asciiTheme="majorHAnsi" w:eastAsiaTheme="majorEastAsia" w:hAnsiTheme="majorHAnsi" w:cstheme="majorBidi"/>
      <w:b/>
      <w:bCs/>
      <w:color w:val="365F91" w:themeColor="accent1" w:themeShade="BF"/>
      <w:sz w:val="28"/>
      <w:szCs w:val="28"/>
    </w:rPr>
  </w:style>
  <w:style w:type="paragraph" w:styleId="DipnotMetni">
    <w:name w:val="footnote text"/>
    <w:aliases w:val="Char"/>
    <w:basedOn w:val="Normal"/>
    <w:link w:val="DipnotMetniChar"/>
    <w:unhideWhenUsed/>
    <w:rsid w:val="006B53DE"/>
    <w:pPr>
      <w:spacing w:after="0" w:line="240" w:lineRule="auto"/>
    </w:pPr>
    <w:rPr>
      <w:rFonts w:eastAsia="Times New Roman"/>
      <w:sz w:val="20"/>
      <w:szCs w:val="20"/>
      <w:lang w:eastAsia="tr-TR"/>
    </w:rPr>
  </w:style>
  <w:style w:type="character" w:customStyle="1" w:styleId="DipnotMetniChar">
    <w:name w:val="Dipnot Metni Char"/>
    <w:aliases w:val="Char Char"/>
    <w:basedOn w:val="VarsaylanParagrafYazTipi"/>
    <w:link w:val="DipnotMetni"/>
    <w:uiPriority w:val="99"/>
    <w:rsid w:val="006B53DE"/>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6B53DE"/>
    <w:rPr>
      <w:vertAlign w:val="superscript"/>
    </w:rPr>
  </w:style>
  <w:style w:type="paragraph" w:customStyle="1" w:styleId="Normal2">
    <w:name w:val="Normal+2"/>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6B53DE"/>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39"/>
    <w:qFormat/>
    <w:rsid w:val="006B53DE"/>
    <w:pPr>
      <w:outlineLvl w:val="9"/>
    </w:pPr>
    <w:rPr>
      <w:rFonts w:ascii="Cambria" w:eastAsia="Times New Roman" w:hAnsi="Cambria" w:cs="Times New Roman"/>
      <w:color w:val="365F91"/>
    </w:rPr>
  </w:style>
  <w:style w:type="paragraph" w:styleId="T3">
    <w:name w:val="toc 3"/>
    <w:basedOn w:val="Normal"/>
    <w:next w:val="Normal"/>
    <w:autoRedefine/>
    <w:uiPriority w:val="39"/>
    <w:semiHidden/>
    <w:unhideWhenUsed/>
    <w:qFormat/>
    <w:rsid w:val="006B53DE"/>
    <w:pPr>
      <w:spacing w:after="100"/>
      <w:ind w:left="440"/>
    </w:pPr>
    <w:rPr>
      <w:rFonts w:eastAsia="Times New Roman"/>
    </w:rPr>
  </w:style>
  <w:style w:type="character" w:styleId="AklamaBavurusu">
    <w:name w:val="annotation reference"/>
    <w:basedOn w:val="VarsaylanParagrafYazTipi"/>
    <w:uiPriority w:val="99"/>
    <w:semiHidden/>
    <w:unhideWhenUsed/>
    <w:rsid w:val="006B53DE"/>
    <w:rPr>
      <w:sz w:val="16"/>
      <w:szCs w:val="16"/>
    </w:rPr>
  </w:style>
  <w:style w:type="paragraph" w:styleId="AklamaMetni">
    <w:name w:val="annotation text"/>
    <w:basedOn w:val="Normal"/>
    <w:link w:val="AklamaMetniChar"/>
    <w:uiPriority w:val="99"/>
    <w:unhideWhenUsed/>
    <w:rsid w:val="006B53DE"/>
    <w:rPr>
      <w:sz w:val="20"/>
      <w:szCs w:val="20"/>
    </w:rPr>
  </w:style>
  <w:style w:type="character" w:customStyle="1" w:styleId="AklamaMetniChar">
    <w:name w:val="Açıklama Metni Char"/>
    <w:basedOn w:val="VarsaylanParagrafYazTipi"/>
    <w:link w:val="AklamaMetni"/>
    <w:uiPriority w:val="99"/>
    <w:semiHidden/>
    <w:rsid w:val="006B53D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unhideWhenUsed/>
    <w:rsid w:val="006B53DE"/>
    <w:rPr>
      <w:b/>
      <w:bCs/>
    </w:rPr>
  </w:style>
  <w:style w:type="character" w:customStyle="1" w:styleId="AklamaKonusuChar">
    <w:name w:val="Açıklama Konusu Char"/>
    <w:basedOn w:val="AklamaMetniChar"/>
    <w:link w:val="AklamaKonusu"/>
    <w:uiPriority w:val="99"/>
    <w:rsid w:val="006B53DE"/>
    <w:rPr>
      <w:rFonts w:ascii="Calibri" w:eastAsia="Calibri" w:hAnsi="Calibri" w:cs="Times New Roman"/>
      <w:b/>
      <w:bCs/>
      <w:sz w:val="20"/>
      <w:szCs w:val="20"/>
    </w:rPr>
  </w:style>
  <w:style w:type="character" w:styleId="zlenenKpr">
    <w:name w:val="FollowedHyperlink"/>
    <w:basedOn w:val="VarsaylanParagrafYazTipi"/>
    <w:uiPriority w:val="99"/>
    <w:semiHidden/>
    <w:unhideWhenUsed/>
    <w:rsid w:val="006B53DE"/>
    <w:rPr>
      <w:color w:val="800080"/>
      <w:u w:val="single"/>
    </w:rPr>
  </w:style>
  <w:style w:type="paragraph" w:customStyle="1" w:styleId="xl67">
    <w:name w:val="xl67"/>
    <w:basedOn w:val="Normal"/>
    <w:rsid w:val="006B53DE"/>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rsid w:val="006B53DE"/>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6">
    <w:name w:val="xl66"/>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character" w:customStyle="1" w:styleId="Balk3Char">
    <w:name w:val="Başlık 3 Char"/>
    <w:basedOn w:val="VarsaylanParagrafYazTipi"/>
    <w:link w:val="Balk3"/>
    <w:uiPriority w:val="9"/>
    <w:semiHidden/>
    <w:rsid w:val="003957AA"/>
    <w:rPr>
      <w:rFonts w:asciiTheme="majorHAnsi" w:eastAsiaTheme="majorEastAsia" w:hAnsiTheme="majorHAnsi" w:cstheme="majorBidi"/>
      <w:b/>
      <w:bCs/>
      <w:color w:val="4F81BD" w:themeColor="accent1"/>
    </w:rPr>
  </w:style>
  <w:style w:type="paragraph" w:styleId="Dzeltme">
    <w:name w:val="Revision"/>
    <w:hidden/>
    <w:uiPriority w:val="99"/>
    <w:semiHidden/>
    <w:rsid w:val="001840E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7B"/>
    <w:rPr>
      <w:rFonts w:ascii="Calibri" w:eastAsia="Calibri" w:hAnsi="Calibri" w:cs="Times New Roman"/>
    </w:rPr>
  </w:style>
  <w:style w:type="paragraph" w:styleId="Balk1">
    <w:name w:val="heading 1"/>
    <w:basedOn w:val="Normal"/>
    <w:next w:val="Normal"/>
    <w:link w:val="Balk1Char"/>
    <w:uiPriority w:val="9"/>
    <w:qFormat/>
    <w:rsid w:val="003D3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395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45B7B"/>
    <w:pPr>
      <w:ind w:left="720"/>
      <w:contextualSpacing/>
    </w:pPr>
  </w:style>
  <w:style w:type="paragraph" w:styleId="NormalWeb">
    <w:name w:val="Normal (Web)"/>
    <w:basedOn w:val="Normal"/>
    <w:rsid w:val="00E45B7B"/>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unhideWhenUsed/>
    <w:rsid w:val="00E45B7B"/>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E45B7B"/>
    <w:rPr>
      <w:rFonts w:ascii="Calibri" w:eastAsia="Times New Roman" w:hAnsi="Calibri" w:cs="Times New Roman"/>
      <w:lang w:eastAsia="tr-TR"/>
    </w:rPr>
  </w:style>
  <w:style w:type="paragraph" w:styleId="T2">
    <w:name w:val="toc 2"/>
    <w:basedOn w:val="Normal"/>
    <w:next w:val="Normal"/>
    <w:autoRedefine/>
    <w:uiPriority w:val="39"/>
    <w:unhideWhenUsed/>
    <w:qFormat/>
    <w:rsid w:val="00E45B7B"/>
    <w:pPr>
      <w:tabs>
        <w:tab w:val="left" w:pos="709"/>
        <w:tab w:val="right" w:leader="dot" w:pos="9781"/>
      </w:tabs>
      <w:spacing w:after="100"/>
      <w:ind w:left="284"/>
    </w:pPr>
    <w:rPr>
      <w:rFonts w:eastAsia="Times New Roman"/>
    </w:rPr>
  </w:style>
  <w:style w:type="paragraph" w:styleId="T1">
    <w:name w:val="toc 1"/>
    <w:basedOn w:val="Normal"/>
    <w:next w:val="Normal"/>
    <w:autoRedefine/>
    <w:uiPriority w:val="39"/>
    <w:unhideWhenUsed/>
    <w:qFormat/>
    <w:rsid w:val="00E45B7B"/>
    <w:pPr>
      <w:tabs>
        <w:tab w:val="left" w:pos="284"/>
        <w:tab w:val="right" w:leader="dot" w:pos="9781"/>
      </w:tabs>
      <w:spacing w:after="100"/>
    </w:pPr>
    <w:rPr>
      <w:rFonts w:eastAsia="Times New Roman"/>
    </w:rPr>
  </w:style>
  <w:style w:type="character" w:styleId="Kpr">
    <w:name w:val="Hyperlink"/>
    <w:basedOn w:val="VarsaylanParagrafYazTipi"/>
    <w:uiPriority w:val="99"/>
    <w:unhideWhenUsed/>
    <w:rsid w:val="00E45B7B"/>
    <w:rPr>
      <w:color w:val="0000FF"/>
      <w:u w:val="single"/>
    </w:rPr>
  </w:style>
  <w:style w:type="paragraph" w:customStyle="1" w:styleId="Default">
    <w:name w:val="Default"/>
    <w:link w:val="DefaultChar"/>
    <w:rsid w:val="00E45B7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01anabalk">
    <w:name w:val="01. ana başlık"/>
    <w:basedOn w:val="ListeParagraf"/>
    <w:link w:val="01anabalkChar"/>
    <w:qFormat/>
    <w:rsid w:val="00FF5702"/>
    <w:pPr>
      <w:numPr>
        <w:numId w:val="1"/>
      </w:numPr>
      <w:tabs>
        <w:tab w:val="clear" w:pos="360"/>
      </w:tabs>
      <w:spacing w:before="200" w:line="360" w:lineRule="auto"/>
      <w:ind w:left="284" w:hanging="284"/>
      <w:outlineLvl w:val="0"/>
    </w:pPr>
    <w:rPr>
      <w:rFonts w:ascii="Times New Roman" w:hAnsi="Times New Roman"/>
      <w:b/>
      <w:sz w:val="24"/>
      <w:szCs w:val="24"/>
    </w:rPr>
  </w:style>
  <w:style w:type="paragraph" w:customStyle="1" w:styleId="02altbalk">
    <w:name w:val="02. alt başlık"/>
    <w:basedOn w:val="ListeParagraf"/>
    <w:link w:val="02altbalkChar"/>
    <w:qFormat/>
    <w:rsid w:val="00536D46"/>
    <w:pPr>
      <w:numPr>
        <w:ilvl w:val="1"/>
        <w:numId w:val="1"/>
      </w:numPr>
      <w:spacing w:before="200" w:line="240" w:lineRule="auto"/>
      <w:outlineLvl w:val="1"/>
    </w:pPr>
    <w:rPr>
      <w:rFonts w:ascii="Times New Roman" w:hAnsi="Times New Roman"/>
      <w:b/>
      <w:sz w:val="24"/>
      <w:szCs w:val="24"/>
    </w:rPr>
  </w:style>
  <w:style w:type="character" w:customStyle="1" w:styleId="ListeParagrafChar">
    <w:name w:val="Liste Paragraf Char"/>
    <w:basedOn w:val="VarsaylanParagrafYazTipi"/>
    <w:link w:val="ListeParagraf"/>
    <w:uiPriority w:val="34"/>
    <w:rsid w:val="00E45B7B"/>
    <w:rPr>
      <w:rFonts w:ascii="Calibri" w:eastAsia="Calibri" w:hAnsi="Calibri" w:cs="Times New Roman"/>
    </w:rPr>
  </w:style>
  <w:style w:type="character" w:customStyle="1" w:styleId="01anabalkChar">
    <w:name w:val="01. ana başlık Char"/>
    <w:basedOn w:val="ListeParagrafChar"/>
    <w:link w:val="01anabalk"/>
    <w:rsid w:val="00FF5702"/>
    <w:rPr>
      <w:rFonts w:ascii="Times New Roman" w:eastAsia="Calibri" w:hAnsi="Times New Roman" w:cs="Times New Roman"/>
      <w:b/>
      <w:sz w:val="24"/>
      <w:szCs w:val="24"/>
    </w:rPr>
  </w:style>
  <w:style w:type="paragraph" w:customStyle="1" w:styleId="03paragraf">
    <w:name w:val="03. paragraf"/>
    <w:basedOn w:val="Normal"/>
    <w:link w:val="03paragrafChar"/>
    <w:qFormat/>
    <w:rsid w:val="00594154"/>
    <w:pPr>
      <w:spacing w:before="100" w:after="100"/>
    </w:pPr>
    <w:rPr>
      <w:rFonts w:ascii="Times New Roman" w:hAnsi="Times New Roman"/>
      <w:bCs/>
      <w:sz w:val="24"/>
      <w:szCs w:val="24"/>
    </w:rPr>
  </w:style>
  <w:style w:type="character" w:customStyle="1" w:styleId="02altbalkChar">
    <w:name w:val="02. alt başlık Char"/>
    <w:basedOn w:val="ListeParagrafChar"/>
    <w:link w:val="02altbalk"/>
    <w:rsid w:val="00536D46"/>
    <w:rPr>
      <w:rFonts w:ascii="Times New Roman" w:eastAsia="Calibri" w:hAnsi="Times New Roman" w:cs="Times New Roman"/>
      <w:b/>
      <w:sz w:val="24"/>
      <w:szCs w:val="24"/>
    </w:rPr>
  </w:style>
  <w:style w:type="paragraph" w:customStyle="1" w:styleId="04maddeliste">
    <w:name w:val="04. madde liste"/>
    <w:basedOn w:val="Default"/>
    <w:qFormat/>
    <w:rsid w:val="00185C81"/>
    <w:pPr>
      <w:numPr>
        <w:numId w:val="3"/>
      </w:numPr>
      <w:spacing w:line="276" w:lineRule="auto"/>
    </w:pPr>
    <w:rPr>
      <w:szCs w:val="23"/>
    </w:rPr>
  </w:style>
  <w:style w:type="character" w:customStyle="1" w:styleId="03paragrafChar">
    <w:name w:val="03. paragraf Char"/>
    <w:basedOn w:val="VarsaylanParagrafYazTipi"/>
    <w:link w:val="03paragraf"/>
    <w:rsid w:val="00594154"/>
    <w:rPr>
      <w:rFonts w:ascii="Times New Roman" w:eastAsia="Calibri" w:hAnsi="Times New Roman" w:cs="Times New Roman"/>
      <w:bCs/>
      <w:sz w:val="24"/>
      <w:szCs w:val="24"/>
    </w:rPr>
  </w:style>
  <w:style w:type="character" w:customStyle="1" w:styleId="DefaultChar">
    <w:name w:val="Default Char"/>
    <w:basedOn w:val="VarsaylanParagrafYazTipi"/>
    <w:link w:val="Default"/>
    <w:rsid w:val="00E45B7B"/>
    <w:rPr>
      <w:rFonts w:ascii="Times New Roman" w:eastAsia="Calibri" w:hAnsi="Times New Roman" w:cs="Times New Roman"/>
      <w:color w:val="000000"/>
      <w:sz w:val="24"/>
      <w:szCs w:val="24"/>
      <w:lang w:eastAsia="tr-TR"/>
    </w:rPr>
  </w:style>
  <w:style w:type="paragraph" w:customStyle="1" w:styleId="06listesonras">
    <w:name w:val="06. liste sonrası"/>
    <w:basedOn w:val="03paragraf"/>
    <w:link w:val="06listesonrasChar"/>
    <w:rsid w:val="00E45B7B"/>
    <w:pPr>
      <w:spacing w:before="200"/>
    </w:pPr>
  </w:style>
  <w:style w:type="paragraph" w:customStyle="1" w:styleId="05numara1">
    <w:name w:val="05. numara 1"/>
    <w:basedOn w:val="ListeParagraf"/>
    <w:link w:val="05numara1Char"/>
    <w:rsid w:val="00E45B7B"/>
    <w:pPr>
      <w:numPr>
        <w:numId w:val="2"/>
      </w:numPr>
      <w:spacing w:after="0"/>
      <w:ind w:left="454" w:hanging="57"/>
    </w:pPr>
    <w:rPr>
      <w:rFonts w:ascii="Times New Roman" w:hAnsi="Times New Roman"/>
      <w:sz w:val="24"/>
      <w:szCs w:val="24"/>
    </w:rPr>
  </w:style>
  <w:style w:type="character" w:customStyle="1" w:styleId="06listesonrasChar">
    <w:name w:val="06. liste sonrası Char"/>
    <w:basedOn w:val="03paragrafChar"/>
    <w:link w:val="06listesonras"/>
    <w:rsid w:val="00E45B7B"/>
    <w:rPr>
      <w:rFonts w:ascii="Times New Roman" w:eastAsia="Calibri" w:hAnsi="Times New Roman" w:cs="Times New Roman"/>
      <w:bCs/>
      <w:sz w:val="24"/>
      <w:szCs w:val="24"/>
    </w:rPr>
  </w:style>
  <w:style w:type="character" w:customStyle="1" w:styleId="05numara1Char">
    <w:name w:val="05. numara 1 Char"/>
    <w:basedOn w:val="ListeParagrafChar"/>
    <w:link w:val="05numara1"/>
    <w:rsid w:val="00E45B7B"/>
    <w:rPr>
      <w:rFonts w:ascii="Times New Roman" w:eastAsia="Calibri" w:hAnsi="Times New Roman" w:cs="Times New Roman"/>
      <w:sz w:val="24"/>
      <w:szCs w:val="24"/>
    </w:rPr>
  </w:style>
  <w:style w:type="paragraph" w:styleId="stbilgi">
    <w:name w:val="header"/>
    <w:basedOn w:val="Normal"/>
    <w:link w:val="stbilgiChar"/>
    <w:unhideWhenUsed/>
    <w:rsid w:val="00E45B7B"/>
    <w:pPr>
      <w:tabs>
        <w:tab w:val="center" w:pos="4536"/>
        <w:tab w:val="right" w:pos="9072"/>
      </w:tabs>
      <w:spacing w:after="0" w:line="240" w:lineRule="auto"/>
    </w:pPr>
  </w:style>
  <w:style w:type="character" w:customStyle="1" w:styleId="stbilgiChar">
    <w:name w:val="Üstbilgi Char"/>
    <w:basedOn w:val="VarsaylanParagrafYazTipi"/>
    <w:link w:val="stbilgi"/>
    <w:rsid w:val="00E45B7B"/>
    <w:rPr>
      <w:rFonts w:ascii="Calibri" w:eastAsia="Calibri" w:hAnsi="Calibri" w:cs="Times New Roman"/>
    </w:rPr>
  </w:style>
  <w:style w:type="paragraph" w:customStyle="1" w:styleId="05numara2">
    <w:name w:val="05 numara 2"/>
    <w:basedOn w:val="05numara1"/>
    <w:link w:val="05numara2Char"/>
    <w:rsid w:val="006910D2"/>
  </w:style>
  <w:style w:type="paragraph" w:customStyle="1" w:styleId="02altbalk2">
    <w:name w:val="02. alt başlık 2"/>
    <w:basedOn w:val="02altbalk"/>
    <w:link w:val="02altbalk2Char"/>
    <w:rsid w:val="00C2167B"/>
  </w:style>
  <w:style w:type="character" w:customStyle="1" w:styleId="05numara2Char">
    <w:name w:val="05 numara 2 Char"/>
    <w:basedOn w:val="05numara1Char"/>
    <w:link w:val="05numara2"/>
    <w:rsid w:val="006910D2"/>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F229A1"/>
    <w:pPr>
      <w:spacing w:after="0" w:line="240" w:lineRule="auto"/>
    </w:pPr>
    <w:rPr>
      <w:rFonts w:ascii="Tahoma" w:hAnsi="Tahoma" w:cs="Tahoma"/>
      <w:sz w:val="16"/>
      <w:szCs w:val="16"/>
    </w:rPr>
  </w:style>
  <w:style w:type="character" w:customStyle="1" w:styleId="02altbalk2Char">
    <w:name w:val="02. alt başlık 2 Char"/>
    <w:basedOn w:val="02altbalkChar"/>
    <w:link w:val="02altbalk2"/>
    <w:rsid w:val="00C2167B"/>
    <w:rPr>
      <w:rFonts w:ascii="Times New Roman" w:eastAsia="Calibri" w:hAnsi="Times New Roman" w:cs="Times New Roman"/>
      <w:b/>
      <w:sz w:val="24"/>
      <w:szCs w:val="24"/>
    </w:rPr>
  </w:style>
  <w:style w:type="character" w:customStyle="1" w:styleId="BalonMetniChar">
    <w:name w:val="Balon Metni Char"/>
    <w:basedOn w:val="VarsaylanParagrafYazTipi"/>
    <w:link w:val="BalonMetni"/>
    <w:uiPriority w:val="99"/>
    <w:semiHidden/>
    <w:rsid w:val="00F229A1"/>
    <w:rPr>
      <w:rFonts w:ascii="Tahoma" w:eastAsia="Calibri" w:hAnsi="Tahoma" w:cs="Tahoma"/>
      <w:sz w:val="16"/>
      <w:szCs w:val="16"/>
    </w:rPr>
  </w:style>
  <w:style w:type="character" w:customStyle="1" w:styleId="Balk1Char">
    <w:name w:val="Başlık 1 Char"/>
    <w:basedOn w:val="VarsaylanParagrafYazTipi"/>
    <w:link w:val="Balk1"/>
    <w:uiPriority w:val="9"/>
    <w:rsid w:val="003D3E46"/>
    <w:rPr>
      <w:rFonts w:asciiTheme="majorHAnsi" w:eastAsiaTheme="majorEastAsia" w:hAnsiTheme="majorHAnsi" w:cstheme="majorBidi"/>
      <w:b/>
      <w:bCs/>
      <w:color w:val="365F91" w:themeColor="accent1" w:themeShade="BF"/>
      <w:sz w:val="28"/>
      <w:szCs w:val="28"/>
    </w:rPr>
  </w:style>
  <w:style w:type="paragraph" w:styleId="DipnotMetni">
    <w:name w:val="footnote text"/>
    <w:aliases w:val="Char"/>
    <w:basedOn w:val="Normal"/>
    <w:link w:val="DipnotMetniChar"/>
    <w:unhideWhenUsed/>
    <w:rsid w:val="006B53DE"/>
    <w:pPr>
      <w:spacing w:after="0" w:line="240" w:lineRule="auto"/>
    </w:pPr>
    <w:rPr>
      <w:rFonts w:eastAsia="Times New Roman"/>
      <w:sz w:val="20"/>
      <w:szCs w:val="20"/>
      <w:lang w:eastAsia="tr-TR"/>
    </w:rPr>
  </w:style>
  <w:style w:type="character" w:customStyle="1" w:styleId="DipnotMetniChar">
    <w:name w:val="Dipnot Metni Char"/>
    <w:aliases w:val="Char Char"/>
    <w:basedOn w:val="VarsaylanParagrafYazTipi"/>
    <w:link w:val="DipnotMetni"/>
    <w:uiPriority w:val="99"/>
    <w:rsid w:val="006B53DE"/>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6B53DE"/>
    <w:rPr>
      <w:vertAlign w:val="superscript"/>
    </w:rPr>
  </w:style>
  <w:style w:type="paragraph" w:customStyle="1" w:styleId="Normal2">
    <w:name w:val="Normal+2"/>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6B53DE"/>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39"/>
    <w:qFormat/>
    <w:rsid w:val="006B53DE"/>
    <w:pPr>
      <w:outlineLvl w:val="9"/>
    </w:pPr>
    <w:rPr>
      <w:rFonts w:ascii="Cambria" w:eastAsia="Times New Roman" w:hAnsi="Cambria" w:cs="Times New Roman"/>
      <w:color w:val="365F91"/>
    </w:rPr>
  </w:style>
  <w:style w:type="paragraph" w:styleId="T3">
    <w:name w:val="toc 3"/>
    <w:basedOn w:val="Normal"/>
    <w:next w:val="Normal"/>
    <w:autoRedefine/>
    <w:uiPriority w:val="39"/>
    <w:semiHidden/>
    <w:unhideWhenUsed/>
    <w:qFormat/>
    <w:rsid w:val="006B53DE"/>
    <w:pPr>
      <w:spacing w:after="100"/>
      <w:ind w:left="440"/>
    </w:pPr>
    <w:rPr>
      <w:rFonts w:eastAsia="Times New Roman"/>
    </w:rPr>
  </w:style>
  <w:style w:type="character" w:styleId="AklamaBavurusu">
    <w:name w:val="annotation reference"/>
    <w:basedOn w:val="VarsaylanParagrafYazTipi"/>
    <w:uiPriority w:val="99"/>
    <w:semiHidden/>
    <w:unhideWhenUsed/>
    <w:rsid w:val="006B53DE"/>
    <w:rPr>
      <w:sz w:val="16"/>
      <w:szCs w:val="16"/>
    </w:rPr>
  </w:style>
  <w:style w:type="paragraph" w:styleId="AklamaMetni">
    <w:name w:val="annotation text"/>
    <w:basedOn w:val="Normal"/>
    <w:link w:val="AklamaMetniChar"/>
    <w:uiPriority w:val="99"/>
    <w:unhideWhenUsed/>
    <w:rsid w:val="006B53DE"/>
    <w:rPr>
      <w:sz w:val="20"/>
      <w:szCs w:val="20"/>
    </w:rPr>
  </w:style>
  <w:style w:type="character" w:customStyle="1" w:styleId="AklamaMetniChar">
    <w:name w:val="Açıklama Metni Char"/>
    <w:basedOn w:val="VarsaylanParagrafYazTipi"/>
    <w:link w:val="AklamaMetni"/>
    <w:uiPriority w:val="99"/>
    <w:semiHidden/>
    <w:rsid w:val="006B53D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unhideWhenUsed/>
    <w:rsid w:val="006B53DE"/>
    <w:rPr>
      <w:b/>
      <w:bCs/>
    </w:rPr>
  </w:style>
  <w:style w:type="character" w:customStyle="1" w:styleId="AklamaKonusuChar">
    <w:name w:val="Açıklama Konusu Char"/>
    <w:basedOn w:val="AklamaMetniChar"/>
    <w:link w:val="AklamaKonusu"/>
    <w:uiPriority w:val="99"/>
    <w:rsid w:val="006B53DE"/>
    <w:rPr>
      <w:rFonts w:ascii="Calibri" w:eastAsia="Calibri" w:hAnsi="Calibri" w:cs="Times New Roman"/>
      <w:b/>
      <w:bCs/>
      <w:sz w:val="20"/>
      <w:szCs w:val="20"/>
    </w:rPr>
  </w:style>
  <w:style w:type="character" w:styleId="zlenenKpr">
    <w:name w:val="FollowedHyperlink"/>
    <w:basedOn w:val="VarsaylanParagrafYazTipi"/>
    <w:uiPriority w:val="99"/>
    <w:semiHidden/>
    <w:unhideWhenUsed/>
    <w:rsid w:val="006B53DE"/>
    <w:rPr>
      <w:color w:val="800080"/>
      <w:u w:val="single"/>
    </w:rPr>
  </w:style>
  <w:style w:type="paragraph" w:customStyle="1" w:styleId="xl67">
    <w:name w:val="xl67"/>
    <w:basedOn w:val="Normal"/>
    <w:rsid w:val="006B53DE"/>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rsid w:val="006B53DE"/>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6">
    <w:name w:val="xl66"/>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character" w:customStyle="1" w:styleId="Balk3Char">
    <w:name w:val="Başlık 3 Char"/>
    <w:basedOn w:val="VarsaylanParagrafYazTipi"/>
    <w:link w:val="Balk3"/>
    <w:uiPriority w:val="9"/>
    <w:semiHidden/>
    <w:rsid w:val="003957AA"/>
    <w:rPr>
      <w:rFonts w:asciiTheme="majorHAnsi" w:eastAsiaTheme="majorEastAsia" w:hAnsiTheme="majorHAnsi" w:cstheme="majorBidi"/>
      <w:b/>
      <w:bCs/>
      <w:color w:val="4F81BD" w:themeColor="accent1"/>
    </w:rPr>
  </w:style>
  <w:style w:type="paragraph" w:styleId="Dzeltme">
    <w:name w:val="Revision"/>
    <w:hidden/>
    <w:uiPriority w:val="99"/>
    <w:semiHidden/>
    <w:rsid w:val="001840E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1978140">
      <w:bodyDiv w:val="1"/>
      <w:marLeft w:val="0"/>
      <w:marRight w:val="0"/>
      <w:marTop w:val="0"/>
      <w:marBottom w:val="0"/>
      <w:divBdr>
        <w:top w:val="none" w:sz="0" w:space="0" w:color="auto"/>
        <w:left w:val="none" w:sz="0" w:space="0" w:color="auto"/>
        <w:bottom w:val="none" w:sz="0" w:space="0" w:color="auto"/>
        <w:right w:val="none" w:sz="0" w:space="0" w:color="auto"/>
      </w:divBdr>
    </w:div>
    <w:div w:id="144276869">
      <w:bodyDiv w:val="1"/>
      <w:marLeft w:val="0"/>
      <w:marRight w:val="0"/>
      <w:marTop w:val="0"/>
      <w:marBottom w:val="0"/>
      <w:divBdr>
        <w:top w:val="none" w:sz="0" w:space="0" w:color="auto"/>
        <w:left w:val="none" w:sz="0" w:space="0" w:color="auto"/>
        <w:bottom w:val="none" w:sz="0" w:space="0" w:color="auto"/>
        <w:right w:val="none" w:sz="0" w:space="0" w:color="auto"/>
      </w:divBdr>
    </w:div>
    <w:div w:id="371031151">
      <w:bodyDiv w:val="1"/>
      <w:marLeft w:val="0"/>
      <w:marRight w:val="0"/>
      <w:marTop w:val="0"/>
      <w:marBottom w:val="0"/>
      <w:divBdr>
        <w:top w:val="none" w:sz="0" w:space="0" w:color="auto"/>
        <w:left w:val="none" w:sz="0" w:space="0" w:color="auto"/>
        <w:bottom w:val="none" w:sz="0" w:space="0" w:color="auto"/>
        <w:right w:val="none" w:sz="0" w:space="0" w:color="auto"/>
      </w:divBdr>
    </w:div>
    <w:div w:id="618495172">
      <w:bodyDiv w:val="1"/>
      <w:marLeft w:val="0"/>
      <w:marRight w:val="0"/>
      <w:marTop w:val="0"/>
      <w:marBottom w:val="0"/>
      <w:divBdr>
        <w:top w:val="none" w:sz="0" w:space="0" w:color="auto"/>
        <w:left w:val="none" w:sz="0" w:space="0" w:color="auto"/>
        <w:bottom w:val="none" w:sz="0" w:space="0" w:color="auto"/>
        <w:right w:val="none" w:sz="0" w:space="0" w:color="auto"/>
      </w:divBdr>
    </w:div>
    <w:div w:id="760683031">
      <w:bodyDiv w:val="1"/>
      <w:marLeft w:val="0"/>
      <w:marRight w:val="0"/>
      <w:marTop w:val="0"/>
      <w:marBottom w:val="0"/>
      <w:divBdr>
        <w:top w:val="none" w:sz="0" w:space="0" w:color="auto"/>
        <w:left w:val="none" w:sz="0" w:space="0" w:color="auto"/>
        <w:bottom w:val="none" w:sz="0" w:space="0" w:color="auto"/>
        <w:right w:val="none" w:sz="0" w:space="0" w:color="auto"/>
      </w:divBdr>
    </w:div>
    <w:div w:id="877085381">
      <w:bodyDiv w:val="1"/>
      <w:marLeft w:val="0"/>
      <w:marRight w:val="0"/>
      <w:marTop w:val="0"/>
      <w:marBottom w:val="0"/>
      <w:divBdr>
        <w:top w:val="none" w:sz="0" w:space="0" w:color="auto"/>
        <w:left w:val="none" w:sz="0" w:space="0" w:color="auto"/>
        <w:bottom w:val="none" w:sz="0" w:space="0" w:color="auto"/>
        <w:right w:val="none" w:sz="0" w:space="0" w:color="auto"/>
      </w:divBdr>
    </w:div>
    <w:div w:id="1637371513">
      <w:bodyDiv w:val="1"/>
      <w:marLeft w:val="0"/>
      <w:marRight w:val="0"/>
      <w:marTop w:val="0"/>
      <w:marBottom w:val="0"/>
      <w:divBdr>
        <w:top w:val="none" w:sz="0" w:space="0" w:color="auto"/>
        <w:left w:val="none" w:sz="0" w:space="0" w:color="auto"/>
        <w:bottom w:val="none" w:sz="0" w:space="0" w:color="auto"/>
        <w:right w:val="none" w:sz="0" w:space="0" w:color="auto"/>
      </w:divBdr>
    </w:div>
    <w:div w:id="1786802826">
      <w:bodyDiv w:val="1"/>
      <w:marLeft w:val="0"/>
      <w:marRight w:val="0"/>
      <w:marTop w:val="0"/>
      <w:marBottom w:val="0"/>
      <w:divBdr>
        <w:top w:val="none" w:sz="0" w:space="0" w:color="auto"/>
        <w:left w:val="none" w:sz="0" w:space="0" w:color="auto"/>
        <w:bottom w:val="none" w:sz="0" w:space="0" w:color="auto"/>
        <w:right w:val="none" w:sz="0" w:space="0" w:color="auto"/>
      </w:divBdr>
    </w:div>
    <w:div w:id="1814981009">
      <w:bodyDiv w:val="1"/>
      <w:marLeft w:val="0"/>
      <w:marRight w:val="0"/>
      <w:marTop w:val="0"/>
      <w:marBottom w:val="0"/>
      <w:divBdr>
        <w:top w:val="none" w:sz="0" w:space="0" w:color="auto"/>
        <w:left w:val="none" w:sz="0" w:space="0" w:color="auto"/>
        <w:bottom w:val="none" w:sz="0" w:space="0" w:color="auto"/>
        <w:right w:val="none" w:sz="0" w:space="0" w:color="auto"/>
      </w:divBdr>
    </w:div>
    <w:div w:id="1831018496">
      <w:bodyDiv w:val="1"/>
      <w:marLeft w:val="0"/>
      <w:marRight w:val="0"/>
      <w:marTop w:val="0"/>
      <w:marBottom w:val="0"/>
      <w:divBdr>
        <w:top w:val="none" w:sz="0" w:space="0" w:color="auto"/>
        <w:left w:val="none" w:sz="0" w:space="0" w:color="auto"/>
        <w:bottom w:val="none" w:sz="0" w:space="0" w:color="auto"/>
        <w:right w:val="none" w:sz="0" w:space="0" w:color="auto"/>
      </w:divBdr>
    </w:div>
    <w:div w:id="1857427548">
      <w:bodyDiv w:val="1"/>
      <w:marLeft w:val="0"/>
      <w:marRight w:val="0"/>
      <w:marTop w:val="0"/>
      <w:marBottom w:val="0"/>
      <w:divBdr>
        <w:top w:val="none" w:sz="0" w:space="0" w:color="auto"/>
        <w:left w:val="none" w:sz="0" w:space="0" w:color="auto"/>
        <w:bottom w:val="none" w:sz="0" w:space="0" w:color="auto"/>
        <w:right w:val="none" w:sz="0" w:space="0" w:color="auto"/>
      </w:divBdr>
    </w:div>
    <w:div w:id="21075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9E24F-4581-4C94-853E-37177F0B4C0E}"/>
</file>

<file path=customXml/itemProps2.xml><?xml version="1.0" encoding="utf-8"?>
<ds:datastoreItem xmlns:ds="http://schemas.openxmlformats.org/officeDocument/2006/customXml" ds:itemID="{AEF4C8BB-0CD5-4B55-8C50-8F439978CC61}"/>
</file>

<file path=customXml/itemProps3.xml><?xml version="1.0" encoding="utf-8"?>
<ds:datastoreItem xmlns:ds="http://schemas.openxmlformats.org/officeDocument/2006/customXml" ds:itemID="{056B4E8A-3711-4548-87FB-7FA401629554}"/>
</file>

<file path=customXml/itemProps4.xml><?xml version="1.0" encoding="utf-8"?>
<ds:datastoreItem xmlns:ds="http://schemas.openxmlformats.org/officeDocument/2006/customXml" ds:itemID="{AC364A4D-1EB7-4870-BEBB-852FAC5573EF}"/>
</file>

<file path=docProps/app.xml><?xml version="1.0" encoding="utf-8"?>
<Properties xmlns="http://schemas.openxmlformats.org/officeDocument/2006/extended-properties" xmlns:vt="http://schemas.openxmlformats.org/officeDocument/2006/docPropsVTypes">
  <Template>Normal</Template>
  <TotalTime>6</TotalTime>
  <Pages>45</Pages>
  <Words>9647</Words>
  <Characters>54990</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Yiğit</dc:creator>
  <cp:lastModifiedBy>gokhan.gul</cp:lastModifiedBy>
  <cp:revision>2</cp:revision>
  <dcterms:created xsi:type="dcterms:W3CDTF">2012-04-10T07:00:00Z</dcterms:created>
  <dcterms:modified xsi:type="dcterms:W3CDTF">2012-04-10T07:00:00Z</dcterms:modified>
</cp:coreProperties>
</file>